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8614B">
      <w:pPr>
        <w:keepNext w:val="0"/>
        <w:keepLines w:val="0"/>
        <w:pageBreakBefore w:val="0"/>
        <w:widowControl w:val="0"/>
        <w:tabs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柳州市工人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医院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急诊科三楼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会议室LED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屏幕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及音响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设备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采购需求</w:t>
      </w:r>
    </w:p>
    <w:p w14:paraId="181C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</w:rPr>
      </w:pPr>
    </w:p>
    <w:p w14:paraId="565DA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 w14:paraId="3E585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柳州市工人医院急诊科三楼会议室LED屏幕及音响设备采购。</w:t>
      </w:r>
    </w:p>
    <w:p w14:paraId="4B062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 w14:paraId="6FDD0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方正小标宋简体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柳州市工人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急诊科三楼</w:t>
      </w:r>
      <w:r>
        <w:rPr>
          <w:rFonts w:hint="eastAsia" w:ascii="仿宋" w:hAnsi="仿宋" w:eastAsia="仿宋" w:cs="仿宋"/>
          <w:sz w:val="28"/>
          <w:szCs w:val="28"/>
        </w:rPr>
        <w:t>会议室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，拟采购</w:t>
      </w:r>
      <w:r>
        <w:rPr>
          <w:rFonts w:hint="eastAsia" w:ascii="仿宋" w:hAnsi="仿宋" w:eastAsia="仿宋" w:cs="仿宋"/>
          <w:sz w:val="28"/>
          <w:szCs w:val="28"/>
        </w:rPr>
        <w:t>LED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屏幕</w:t>
      </w:r>
      <w:r>
        <w:rPr>
          <w:rFonts w:hint="eastAsia" w:ascii="仿宋" w:hAnsi="仿宋" w:eastAsia="仿宋" w:cs="仿宋"/>
          <w:sz w:val="28"/>
          <w:szCs w:val="28"/>
        </w:rPr>
        <w:t>及音响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设备。</w:t>
      </w:r>
    </w:p>
    <w:p w14:paraId="574B2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 w14:paraId="5DB9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 w14:paraId="53781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投标人三年内在经营活动中没有重大违法记录和不良信用记录。</w:t>
      </w:r>
    </w:p>
    <w:p w14:paraId="5DF40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投标人有效的“营业执照”副本复印件。</w:t>
      </w:r>
    </w:p>
    <w:p w14:paraId="7E35B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投标人有效的“税务登记证”副本复印件。</w:t>
      </w:r>
    </w:p>
    <w:p w14:paraId="5CB34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 w14:paraId="4F3C87C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会议一体机1套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，清单如下：</w:t>
      </w:r>
    </w:p>
    <w:tbl>
      <w:tblPr>
        <w:tblStyle w:val="10"/>
        <w:tblpPr w:leftFromText="180" w:rightFromText="180" w:vertAnchor="text" w:horzAnchor="page" w:tblpX="1615" w:tblpY="29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181"/>
        <w:gridCol w:w="3287"/>
        <w:gridCol w:w="869"/>
        <w:gridCol w:w="963"/>
        <w:gridCol w:w="831"/>
      </w:tblGrid>
      <w:tr w14:paraId="454F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66" w:type="dxa"/>
            <w:vAlign w:val="center"/>
          </w:tcPr>
          <w:p w14:paraId="7E70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1" w:type="dxa"/>
            <w:vAlign w:val="center"/>
          </w:tcPr>
          <w:p w14:paraId="5EEBB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287" w:type="dxa"/>
            <w:vAlign w:val="center"/>
          </w:tcPr>
          <w:p w14:paraId="5648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参数配置</w:t>
            </w:r>
          </w:p>
        </w:tc>
        <w:tc>
          <w:tcPr>
            <w:tcW w:w="869" w:type="dxa"/>
            <w:vAlign w:val="center"/>
          </w:tcPr>
          <w:p w14:paraId="588C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63" w:type="dxa"/>
            <w:vAlign w:val="center"/>
          </w:tcPr>
          <w:p w14:paraId="06456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31" w:type="dxa"/>
            <w:vAlign w:val="center"/>
          </w:tcPr>
          <w:p w14:paraId="083A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14F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6" w:type="dxa"/>
            <w:vAlign w:val="center"/>
          </w:tcPr>
          <w:p w14:paraId="3AA3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1" w:type="dxa"/>
            <w:vAlign w:val="center"/>
          </w:tcPr>
          <w:p w14:paraId="5E813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急诊科三楼会议室LED显示屏</w:t>
            </w:r>
          </w:p>
        </w:tc>
        <w:tc>
          <w:tcPr>
            <w:tcW w:w="3287" w:type="dxa"/>
            <w:vAlign w:val="center"/>
          </w:tcPr>
          <w:p w14:paraId="33B9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869" w:type="dxa"/>
            <w:vAlign w:val="center"/>
          </w:tcPr>
          <w:p w14:paraId="7BC8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3" w:type="dxa"/>
            <w:vAlign w:val="center"/>
          </w:tcPr>
          <w:p w14:paraId="0AAF4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</w:tcPr>
          <w:p w14:paraId="02FE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EB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6" w:type="dxa"/>
            <w:vAlign w:val="center"/>
          </w:tcPr>
          <w:p w14:paraId="1DAD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1" w:type="dxa"/>
            <w:vAlign w:val="center"/>
          </w:tcPr>
          <w:p w14:paraId="7879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急诊科三楼会议室音响</w:t>
            </w:r>
          </w:p>
        </w:tc>
        <w:tc>
          <w:tcPr>
            <w:tcW w:w="3287" w:type="dxa"/>
            <w:vAlign w:val="center"/>
          </w:tcPr>
          <w:p w14:paraId="47095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869" w:type="dxa"/>
            <w:vAlign w:val="center"/>
          </w:tcPr>
          <w:p w14:paraId="3990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3" w:type="dxa"/>
            <w:vAlign w:val="center"/>
          </w:tcPr>
          <w:p w14:paraId="48B5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</w:tcPr>
          <w:p w14:paraId="2439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00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6" w:type="dxa"/>
            <w:vAlign w:val="center"/>
          </w:tcPr>
          <w:p w14:paraId="70E9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1" w:type="dxa"/>
            <w:vAlign w:val="center"/>
          </w:tcPr>
          <w:p w14:paraId="3B3F6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升降多媒体演讲台</w:t>
            </w:r>
          </w:p>
        </w:tc>
        <w:tc>
          <w:tcPr>
            <w:tcW w:w="3287" w:type="dxa"/>
            <w:vAlign w:val="center"/>
          </w:tcPr>
          <w:p w14:paraId="76AEF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869" w:type="dxa"/>
            <w:vAlign w:val="center"/>
          </w:tcPr>
          <w:p w14:paraId="0BFB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3" w:type="dxa"/>
            <w:vAlign w:val="center"/>
          </w:tcPr>
          <w:p w14:paraId="106AD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</w:tcPr>
          <w:p w14:paraId="4279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4E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6" w:type="dxa"/>
            <w:vAlign w:val="center"/>
          </w:tcPr>
          <w:p w14:paraId="3AECA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81" w:type="dxa"/>
            <w:vAlign w:val="center"/>
          </w:tcPr>
          <w:p w14:paraId="6247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会议室背景墙</w:t>
            </w:r>
          </w:p>
        </w:tc>
        <w:tc>
          <w:tcPr>
            <w:tcW w:w="3287" w:type="dxa"/>
            <w:vAlign w:val="center"/>
          </w:tcPr>
          <w:p w14:paraId="2B123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869" w:type="dxa"/>
            <w:vAlign w:val="center"/>
          </w:tcPr>
          <w:p w14:paraId="4F9A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3" w:type="dxa"/>
            <w:vAlign w:val="center"/>
          </w:tcPr>
          <w:p w14:paraId="48AB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</w:tcPr>
          <w:p w14:paraId="4B59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91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66" w:type="dxa"/>
            <w:vAlign w:val="center"/>
          </w:tcPr>
          <w:p w14:paraId="6F80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81" w:type="dxa"/>
            <w:vAlign w:val="center"/>
          </w:tcPr>
          <w:p w14:paraId="5C4A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施工辅材</w:t>
            </w:r>
          </w:p>
        </w:tc>
        <w:tc>
          <w:tcPr>
            <w:tcW w:w="3287" w:type="dxa"/>
            <w:vAlign w:val="center"/>
          </w:tcPr>
          <w:p w14:paraId="5A49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869" w:type="dxa"/>
            <w:vAlign w:val="center"/>
          </w:tcPr>
          <w:p w14:paraId="713AE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3" w:type="dxa"/>
            <w:vAlign w:val="center"/>
          </w:tcPr>
          <w:p w14:paraId="7DE2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批</w:t>
            </w:r>
          </w:p>
        </w:tc>
        <w:tc>
          <w:tcPr>
            <w:tcW w:w="831" w:type="dxa"/>
          </w:tcPr>
          <w:p w14:paraId="26FD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1D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 w14:paraId="53FB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报价含人工费、材料费、装卸车费、运输费、管理费、保险、质保期、利润、税金、硬件、系统安装等为完成本项目所需的所有费用，在实施期间不因市场因素而变动。</w:t>
      </w:r>
    </w:p>
    <w:p w14:paraId="503B0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2.报价人需按采购清单要求填写应标品牌型号、应标参数、偏离情况、报价、质保期（要求不低于2年）等内容。</w:t>
      </w:r>
    </w:p>
    <w:p w14:paraId="300D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 w14:paraId="20F56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1.交货时如出现质量、型号、参数与招投标文件不符的情况，供应商应无条件给予更换。</w:t>
      </w:r>
    </w:p>
    <w:p w14:paraId="7A930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2.供应商确保所供应产品符合国家相关技术部门规定技术要求。</w:t>
      </w:r>
    </w:p>
    <w:p w14:paraId="4EE2A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七、合同期及结算方式</w:t>
      </w:r>
    </w:p>
    <w:p w14:paraId="19066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1.本项目为一次性采购，签订合同后，15天内完成所有设备采购及调试安装；</w:t>
      </w:r>
    </w:p>
    <w:p w14:paraId="7CE59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2.结算方式：供货安装调试完毕，正常使用验收完成后一次性支付全款。 </w:t>
      </w:r>
    </w:p>
    <w:p w14:paraId="16470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0A4EB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FAD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18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BFB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总务科经办人：                        医院办公室：</w:t>
      </w:r>
    </w:p>
    <w:p w14:paraId="515624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总务科负责人：</w:t>
      </w:r>
    </w:p>
    <w:p w14:paraId="4F35C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hAnsi="宋体"/>
          <w:color w:val="000000" w:themeColor="text1"/>
          <w:sz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hAnsi="宋体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年6月29日                      </w:t>
      </w:r>
      <w:r>
        <w:rPr>
          <w:rFonts w:hint="eastAsia" w:hAnsi="宋体"/>
          <w:color w:val="000000" w:themeColor="text1"/>
          <w:sz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2026年6月29日   </w:t>
      </w:r>
    </w:p>
    <w:p w14:paraId="119B30E5">
      <w:pPr>
        <w:rPr>
          <w:rFonts w:hint="eastAsia"/>
          <w:lang w:val="en-US" w:eastAsia="zh-CN"/>
        </w:rPr>
      </w:pPr>
    </w:p>
    <w:p w14:paraId="0B78D77D">
      <w:pPr>
        <w:pStyle w:val="2"/>
        <w:rPr>
          <w:rFonts w:hint="eastAsia"/>
          <w:lang w:val="en-US" w:eastAsia="zh-CN"/>
        </w:rPr>
      </w:pPr>
    </w:p>
    <w:p w14:paraId="73A503BA">
      <w:pPr>
        <w:pStyle w:val="2"/>
        <w:rPr>
          <w:rFonts w:hint="eastAsia"/>
          <w:lang w:val="en-US" w:eastAsia="zh-CN"/>
        </w:rPr>
      </w:pPr>
    </w:p>
    <w:p w14:paraId="0C0B3C31">
      <w:pPr>
        <w:pStyle w:val="2"/>
        <w:rPr>
          <w:rFonts w:hint="eastAsia"/>
          <w:lang w:val="en-US" w:eastAsia="zh-CN"/>
        </w:rPr>
      </w:pPr>
    </w:p>
    <w:p w14:paraId="2760917E">
      <w:pPr>
        <w:pStyle w:val="2"/>
        <w:rPr>
          <w:rFonts w:hint="eastAsia"/>
          <w:lang w:val="en-US" w:eastAsia="zh-CN"/>
        </w:rPr>
      </w:pPr>
    </w:p>
    <w:p w14:paraId="6EB6D49C">
      <w:pPr>
        <w:pStyle w:val="2"/>
        <w:rPr>
          <w:rFonts w:hint="eastAsia"/>
          <w:lang w:val="en-US" w:eastAsia="zh-CN"/>
        </w:rPr>
      </w:pPr>
    </w:p>
    <w:p w14:paraId="5F5B316B">
      <w:pPr>
        <w:pStyle w:val="2"/>
        <w:rPr>
          <w:rFonts w:hint="eastAsia"/>
          <w:lang w:val="en-US" w:eastAsia="zh-CN"/>
        </w:rPr>
      </w:pPr>
    </w:p>
    <w:p w14:paraId="675ECD87">
      <w:pPr>
        <w:pStyle w:val="2"/>
        <w:rPr>
          <w:rFonts w:hint="eastAsia"/>
          <w:lang w:val="en-US" w:eastAsia="zh-CN"/>
        </w:rPr>
      </w:pPr>
    </w:p>
    <w:p w14:paraId="741158A8">
      <w:pPr>
        <w:pStyle w:val="2"/>
        <w:rPr>
          <w:rFonts w:hint="eastAsia"/>
          <w:lang w:val="en-US" w:eastAsia="zh-CN"/>
        </w:rPr>
      </w:pPr>
    </w:p>
    <w:p w14:paraId="0AD1B8FD">
      <w:pPr>
        <w:pStyle w:val="2"/>
        <w:rPr>
          <w:rFonts w:hint="eastAsia"/>
          <w:lang w:val="en-US" w:eastAsia="zh-CN"/>
        </w:rPr>
      </w:pPr>
    </w:p>
    <w:p w14:paraId="5E5CAD5D">
      <w:pPr>
        <w:pStyle w:val="2"/>
        <w:rPr>
          <w:rFonts w:hint="eastAsia"/>
          <w:lang w:val="en-US" w:eastAsia="zh-CN"/>
        </w:rPr>
      </w:pPr>
    </w:p>
    <w:p w14:paraId="6363F0E4">
      <w:pPr>
        <w:pStyle w:val="2"/>
        <w:rPr>
          <w:rFonts w:hint="eastAsia"/>
          <w:lang w:val="en-US" w:eastAsia="zh-CN"/>
        </w:rPr>
      </w:pPr>
    </w:p>
    <w:p w14:paraId="3E8030FA">
      <w:pPr>
        <w:pStyle w:val="2"/>
        <w:rPr>
          <w:rFonts w:hint="eastAsia"/>
          <w:lang w:val="en-US" w:eastAsia="zh-CN"/>
        </w:rPr>
      </w:pPr>
    </w:p>
    <w:p w14:paraId="38F263E5">
      <w:pPr>
        <w:pStyle w:val="2"/>
        <w:rPr>
          <w:rFonts w:hint="eastAsia"/>
          <w:lang w:val="en-US" w:eastAsia="zh-CN"/>
        </w:rPr>
      </w:pPr>
    </w:p>
    <w:p w14:paraId="695C7DA3">
      <w:pPr>
        <w:pStyle w:val="2"/>
        <w:rPr>
          <w:rFonts w:hint="eastAsia"/>
          <w:lang w:val="en-US" w:eastAsia="zh-CN"/>
        </w:rPr>
      </w:pPr>
    </w:p>
    <w:p w14:paraId="3DC3AC6B">
      <w:pPr>
        <w:pStyle w:val="2"/>
        <w:rPr>
          <w:rFonts w:hint="eastAsia"/>
          <w:lang w:val="en-US" w:eastAsia="zh-CN"/>
        </w:rPr>
      </w:pPr>
    </w:p>
    <w:p w14:paraId="4A6A978E">
      <w:pPr>
        <w:pStyle w:val="2"/>
        <w:rPr>
          <w:rFonts w:hint="eastAsia"/>
          <w:lang w:val="en-US" w:eastAsia="zh-CN"/>
        </w:rPr>
      </w:pPr>
    </w:p>
    <w:p w14:paraId="47097E98">
      <w:pPr>
        <w:pStyle w:val="2"/>
        <w:rPr>
          <w:rFonts w:hint="eastAsia"/>
          <w:lang w:val="en-US" w:eastAsia="zh-CN"/>
        </w:rPr>
      </w:pPr>
    </w:p>
    <w:p w14:paraId="08E547A2">
      <w:pPr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</w:p>
    <w:p w14:paraId="3CCA3AA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附件：参数配置需求</w:t>
      </w:r>
    </w:p>
    <w:tbl>
      <w:tblPr>
        <w:tblStyle w:val="9"/>
        <w:tblW w:w="91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"/>
        <w:gridCol w:w="1204"/>
        <w:gridCol w:w="547"/>
        <w:gridCol w:w="6604"/>
      </w:tblGrid>
      <w:tr w14:paraId="3851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参数描述</w:t>
            </w:r>
          </w:p>
        </w:tc>
      </w:tr>
      <w:tr w14:paraId="7247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7D3C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急诊科三楼会议室LED显示屏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A243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LED屏体</w:t>
            </w:r>
          </w:p>
          <w:p w14:paraId="41EF971D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★1.铝质底壳，LED封装方式 SMD1515表贴三合一</w:t>
            </w:r>
          </w:p>
          <w:p w14:paraId="482E9203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★2.点间距：1.86mm ；像素密度：288906点/㎡；模组分辨率（WH）：172*86；模组尺寸（W*H*D）：320×160mm；</w:t>
            </w:r>
          </w:p>
          <w:p w14:paraId="42D48AF7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★3.视角（水平、垂直）：H≥169°V≥149°；平整度：≤0.08mm ；白平衡亮度：≥1000cd/㎡；</w:t>
            </w:r>
          </w:p>
          <w:p w14:paraId="4F283B21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★4.换帧频率：60Hz；刷新频率：≥3840Hz ；</w:t>
            </w:r>
          </w:p>
          <w:p w14:paraId="41260450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最大对比度：≥5500:1；色温：3000～18000可调；</w:t>
            </w:r>
          </w:p>
          <w:p w14:paraId="50728D65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★5.最大功耗：≤492W/㎡；平均功耗：≤246W/㎡；亮度均匀性：≥98%；发光点间距偏差：&lt;3%；</w:t>
            </w:r>
          </w:p>
          <w:p w14:paraId="471594E2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6.低亮高灰：100%亮度时，16bit灰度；70%亮度时，16bit灰度；50%亮度时，16bit灰度；20%亮度时，16bit灰度</w:t>
            </w:r>
          </w:p>
          <w:p w14:paraId="3937C17A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7.单点亮度校正：支持单点亮度校正功能；</w:t>
            </w:r>
          </w:p>
          <w:p w14:paraId="62C60567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8.模组表面结构：不反射环境光，对比度高，色彩柔和，墨色一致性好；</w:t>
            </w:r>
          </w:p>
          <w:p w14:paraId="394F0368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★9.接口：信号接口HUB75接口，电源和信号接口均采用防呆插头设计避免反接，均设计有防脱落结构；</w:t>
            </w:r>
          </w:p>
          <w:p w14:paraId="3E49E00D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★10.软件亮、暗线功能：软件支持亮暗线校正功能；</w:t>
            </w:r>
          </w:p>
          <w:p w14:paraId="6CAD6B93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★11.电源系统：支持N+1冗余备份，支持双电网供电，当其中一路交流电网跳闸后，另外一路电网继续供电，实现不间断供电，支持热备份，当其中一块电源失效后，另外一块电源继续工作，从而实现不间断供电；</w:t>
            </w:r>
          </w:p>
          <w:p w14:paraId="245CD101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★12.安全防护功能：具有防潮、防尘、防腐蚀、防虫、防静电、防撞、抗震动、防电磁干扰、抗雷击等功能，支持电源过压、过流、断电保护、分布上电措施、支持实时监控温度、故障报警功能；</w:t>
            </w:r>
          </w:p>
          <w:p w14:paraId="4DF1F1BF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13.系统双备份：支持系统双备份；智能节电：支持智能节电功能；</w:t>
            </w:r>
          </w:p>
          <w:p w14:paraId="6DAB798D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14.图像处理：图像有降噪、增强、运动补偿、色坐标变换处理、钝化处理；无几何失真和非线性失真现象、消鬼影拖尾，无毛毛虫、鬼影跟随现象；</w:t>
            </w:r>
          </w:p>
          <w:p w14:paraId="7BA44098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15.寿命典型值（hrs）：≥100000hrs、无故障时间：≥10000hrs</w:t>
            </w:r>
          </w:p>
          <w:p w14:paraId="5C8BE8F9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★16.泄漏电流：对地漏电流∶I（漏）≤1.4mA/㎡</w:t>
            </w:r>
          </w:p>
          <w:p w14:paraId="56D30A9A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★17.抗电强度：显示模组或LED显示屏应承受50Hz、1500VAC（交流有效值）的试验电压60S不发生绝缘击穿；</w:t>
            </w:r>
          </w:p>
          <w:p w14:paraId="02E6002E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★18.蓝光安全：蓝光对皮肤和眼睛紫外线危害、宽波段的光源对视网膜危害、蓝光对皮肤表面及角膜和视网膜的曝辐射值检测；试验结果：无危害；</w:t>
            </w:r>
          </w:p>
          <w:p w14:paraId="509BB323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19.保护技术：显示屏具有防潮、防尘，防腐蚀，防电磁干扰，抗静电功能；搭配多功能卡具有过流、短路、过热保护等功能；</w:t>
            </w:r>
          </w:p>
          <w:p w14:paraId="578000F3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20.振动试验：模拟振动试验后，样品外观无变化、无破损，功能正常。</w:t>
            </w:r>
          </w:p>
          <w:p w14:paraId="2EC9BFBA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★21.阻燃（防火）：PCB板样品点燃无滴落物，能在10S内熄灭，阻燃等级UL94V-0；IP等级：IP40（灯面）；</w:t>
            </w:r>
          </w:p>
          <w:p w14:paraId="0C4EBDBF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22.电源端子骚扰电压（EMC）：150kHz~30MHz电源端子骚扰电压，符合GB/T9254-2008Class B限值要求；</w:t>
            </w:r>
          </w:p>
          <w:p w14:paraId="7D5551C6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23.电信端口传导共模（非对称）骚扰电压限值（EMC）：符合GB/T9254-2008Class B限值要求；</w:t>
            </w:r>
          </w:p>
          <w:p w14:paraId="09FA886E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24.辐射骚扰（EMC）：30MHz21000MHz符合GB/T9254-2008 Class B限值要求；</w:t>
            </w:r>
          </w:p>
          <w:p w14:paraId="4B2DB357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25.抗紫外UV辐射：辐射强度∶0.3W/F、温度∶70℃、时间∶24h，无异常；</w:t>
            </w:r>
          </w:p>
          <w:p w14:paraId="148123CB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26.像素失控率：SJ/T11281-2017.5.3.5、P2≤1×10'；PZ=0；</w:t>
            </w:r>
          </w:p>
          <w:p w14:paraId="1DFAFF56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★27.灯珠耐焊耐热：Tmax=260℃，回流焊2次，灯珠引脚无氧化，焊接正常，灯珠胶体正常，点亮正常；</w:t>
            </w:r>
          </w:p>
          <w:p w14:paraId="3798BEAF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★28.灯珠常温寿命：Te=25℃ Ifr=10mA IFg-10mA Ifb=10mA、通电1000H；灯珠点亮无异常；</w:t>
            </w:r>
          </w:p>
          <w:p w14:paraId="278C460D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★29.灯珠冷热冲击：-50℃～130℃各15min 200次，光电特性及表面构造正常，点亮正常；</w:t>
            </w:r>
          </w:p>
          <w:p w14:paraId="3DD11842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★30.灯珠抗静电（ESD）测试：HBM模式∶ESD&gt;2000V，灯珠点亮无异常；</w:t>
            </w:r>
          </w:p>
          <w:p w14:paraId="6439E3D6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★31.灯珠漏电流：反向电压VYr=10V、漏电流0.2uA，符合要求；</w:t>
            </w:r>
          </w:p>
          <w:p w14:paraId="0BDDABE6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★32.灯珠红墨水试验：回流焊1次，纯红墨水常温浸泡24H，无渗透。</w:t>
            </w:r>
          </w:p>
          <w:p w14:paraId="757767C1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★33.投标时提供所投产品的CCC证书，节能认证证书复印件，加盖制造商厂家公章。</w:t>
            </w:r>
          </w:p>
          <w:p w14:paraId="662F70D7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★34.供货时提供★部分具有国家级第三方认证机构出具的检测（验）报告扫描件并加盖投标人公章。</w:t>
            </w:r>
          </w:p>
          <w:p w14:paraId="00D9D1D3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A1ACD1B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视频控制器</w:t>
            </w:r>
          </w:p>
          <w:p w14:paraId="3F3D2685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4网口，带载260万；单画面；横向最大3840，纵向最大1940；U盘脱机播放；支持无线投屏，鼠标控制（选配）输入：1×CVBS，1×VGA，1×DVI，1×HDMI，1×Audio；输出：4×网口，1×Audio；4网口输出；</w:t>
            </w:r>
          </w:p>
          <w:p w14:paraId="14FF2528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EE15E04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视频系统接收卡</w:t>
            </w:r>
            <w:bookmarkStart w:id="0" w:name="_GoBack"/>
            <w:bookmarkEnd w:id="0"/>
          </w:p>
          <w:p w14:paraId="20C83E37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带载256×768，输出12个HUB75E接口，支持32扫，支持校正，支持参数回读，支持电压检测</w:t>
            </w:r>
          </w:p>
          <w:p w14:paraId="4598CF77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F42CEF0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LED电源</w:t>
            </w:r>
          </w:p>
          <w:p w14:paraId="1B846AD9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出功率：200W Max </w:t>
            </w:r>
          </w:p>
          <w:p w14:paraId="5B1F139D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泄漏电流：&lt;1ma(Vin:230)</w:t>
            </w:r>
          </w:p>
          <w:p w14:paraId="170F75AC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工作温度：-30℃~60℃</w:t>
            </w:r>
          </w:p>
          <w:p w14:paraId="7871522B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散热方式：自冷</w:t>
            </w:r>
          </w:p>
          <w:p w14:paraId="08D77856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储存温度：-40~80℃</w:t>
            </w:r>
          </w:p>
          <w:p w14:paraId="15E795F3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输入电压：200-240Vac,47—63Hz</w:t>
            </w:r>
          </w:p>
          <w:p w14:paraId="46B041ED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绝缘电压：I/P-O/P:3.0KVac;I/P-FG:1.5KV</w:t>
            </w:r>
          </w:p>
          <w:p w14:paraId="2F1450DD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C1904C9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视频控制应用软件</w:t>
            </w:r>
          </w:p>
          <w:p w14:paraId="4FF66B53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1.拼接带载：多台控制带载同一屏体时，设置当前控制器的拼接参数</w:t>
            </w:r>
          </w:p>
          <w:p w14:paraId="54006C81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2.载入箱体配置文件：将选中的箱体配置参数离线载入当前箱体中</w:t>
            </w:r>
          </w:p>
          <w:p w14:paraId="608FBF28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3.固化至接收卡：固化当前接收卡配置参数</w:t>
            </w:r>
          </w:p>
          <w:p w14:paraId="5D097F2E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4.双主控热备份：设置控制器为主控模式或备份模式</w:t>
            </w:r>
          </w:p>
          <w:p w14:paraId="07809D09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5.高级属性：VGA自动调整、ADC校准、返回主界面时长（s）</w:t>
            </w:r>
          </w:p>
          <w:p w14:paraId="28E14BA3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6.工厂复位：控制器参数均设置为出厂默认值</w:t>
            </w:r>
          </w:p>
          <w:p w14:paraId="30E235FB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7.预设模板：内置10个场景模板，用于保存应用场景、场景恢复及不同场景间的快速切换</w:t>
            </w:r>
          </w:p>
          <w:p w14:paraId="2B3AAC8A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8.自定义按键：画面黑屏、画面冻结</w:t>
            </w:r>
          </w:p>
          <w:p w14:paraId="6FB387B2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9.灰度调节：液晶灰度调节</w:t>
            </w:r>
          </w:p>
          <w:p w14:paraId="7BAD9B40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10.通讯设置：通讯模式USB优先、LAN优先；网络设置：网络模式、设备IP、网络掩码、网络参数复位</w:t>
            </w:r>
          </w:p>
          <w:p w14:paraId="7AF33A27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11.语言/Language：中文/Chinese控制器液晶中文菜单显示；English/英文：控制器液晶English菜单显示 </w:t>
            </w:r>
          </w:p>
          <w:p w14:paraId="2378ECAE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22DBB70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屏体框架/装饰结构</w:t>
            </w:r>
          </w:p>
          <w:p w14:paraId="0D4B6365"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包边0.05M</w:t>
            </w:r>
          </w:p>
          <w:p w14:paraId="413C7E9A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净显示面积：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宽*高=3.840m*1.920m=7.37㎡</w:t>
            </w:r>
          </w:p>
          <w:p w14:paraId="438CB945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含框面积：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宽*高=3.920m*2.000m=7.84 ㎡</w:t>
            </w:r>
          </w:p>
          <w:p w14:paraId="631DA784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模组尺寸：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宽*高=320mm*160mm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</w:p>
          <w:p w14:paraId="4B98F21A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模组分辨率：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宽*高=172点*86点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</w:p>
          <w:p w14:paraId="29299EE6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整屏分辨率：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宽*高=2064*1032=2130048点</w:t>
            </w:r>
          </w:p>
          <w:p w14:paraId="2B150070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模组排列：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宽*高=12张*12张=144张</w:t>
            </w:r>
          </w:p>
          <w:p w14:paraId="3D428D1B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C86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700D">
            <w:pPr>
              <w:jc w:val="center"/>
              <w:rPr>
                <w:rStyle w:val="20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急诊科三楼会议室音响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1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4E87"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箱体</w:t>
            </w:r>
          </w:p>
          <w:p w14:paraId="111A0BFC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铝合金音柱，氧化喷砂</w:t>
            </w:r>
          </w:p>
          <w:p w14:paraId="4D2EBF03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频率响应：20Hz-20kHz</w:t>
            </w:r>
          </w:p>
          <w:p w14:paraId="6A1F7521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灵敏度：96dB</w:t>
            </w:r>
          </w:p>
          <w:p w14:paraId="36A1A034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额定阻抗：8Ω</w:t>
            </w:r>
          </w:p>
          <w:p w14:paraId="3DB119C5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额定功率：100W</w:t>
            </w:r>
          </w:p>
          <w:p w14:paraId="18BA271B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峰值功率：200W                                                             </w:t>
            </w:r>
          </w:p>
          <w:p w14:paraId="46905ACD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尺寸：宽120*深155*高500 </w:t>
            </w:r>
          </w:p>
          <w:p w14:paraId="624AB608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喇叭单元参数：1寸高灵敏度钕铁硼号角高音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4*3寸全频 五单元配合组成，高音25芯钕磁铁驱动，中低音19芯70磁，复合纤维盆，音乐细节丰富，人声通透清晰，中低频厚实，还原度高。箱体铝合金，结构结实严密，外加私模铁网独特外观，外形美观大方，多种安装方式，操作简易快捷。广泛应用于各种会议室、背景音乐厅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多功能厅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A6A8969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517B9F1"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功放</w:t>
            </w:r>
          </w:p>
          <w:p w14:paraId="177A99B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标准2U专业机箱铝合金材质面板，高性价比电路设计 内置发烧级专业音频限幅芯片，高系数声道串扰SMT贴片工艺生产，经典发烧级数字PWM处理芯片高效率散热器双速，低噪散热方式2种声道模式输出选择，安全保护：短路保护，过载保护，高温保护，限幅保护，直流保护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独特独立4通道功率放大器</w:t>
            </w:r>
          </w:p>
          <w:p w14:paraId="3C4145AC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强悍的输出功率：</w:t>
            </w:r>
          </w:p>
          <w:p w14:paraId="262031D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立体声8欧：150W×4(8/1KHz  RMS THD+N 1%)</w:t>
            </w:r>
          </w:p>
          <w:p w14:paraId="63E628B1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立体声4欧：182W×4(4/1KHz  RMS THD+N 1%)</w:t>
            </w:r>
          </w:p>
          <w:p w14:paraId="3CC38786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桥接8欧：350W×2 (8/1KHz  RMS THD+N 1%)</w:t>
            </w:r>
          </w:p>
          <w:p w14:paraId="29E36AA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最小输出阻抗：</w:t>
            </w:r>
          </w:p>
          <w:p w14:paraId="6C14BE2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立体声模式：2.8-3</w:t>
            </w:r>
          </w:p>
          <w:p w14:paraId="44A6C6C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桥接模式：8</w:t>
            </w:r>
          </w:p>
          <w:p w14:paraId="142E45C3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输入阻抗：10K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—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20K</w:t>
            </w:r>
          </w:p>
          <w:p w14:paraId="77FFD179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输入灵敏度：1V (8/1KHz  RMS THD+N1%)</w:t>
            </w:r>
          </w:p>
          <w:p w14:paraId="4C3E8B4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最大输入信号幅度：5.2V</w:t>
            </w:r>
          </w:p>
          <w:p w14:paraId="108E290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信噪比：≥80dB（8/1KHz  RMS THD+N1%）</w:t>
            </w:r>
          </w:p>
          <w:p w14:paraId="7D7C3B84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频率响应：±1dB（20Hz~20KHz 70%功率）</w:t>
            </w:r>
          </w:p>
          <w:p w14:paraId="4CC73F26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电压增益：68dB（8/1KHz  RMS THD+N1%）</w:t>
            </w:r>
          </w:p>
          <w:p w14:paraId="743D33F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上升速率：36V/uS（8/10KHz  RMS THD+N1%）</w:t>
            </w:r>
          </w:p>
          <w:p w14:paraId="39FECC5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6389F5C9"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调音台</w:t>
            </w:r>
          </w:p>
          <w:p w14:paraId="70CF0306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1.12路单声道话筒输入，2路立体声输入</w:t>
            </w:r>
          </w:p>
          <w:p w14:paraId="62E0CBAF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2.每分路设有单独电平显示分路输出信号大小</w:t>
            </w:r>
          </w:p>
          <w:p w14:paraId="4958FC8A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3.每分路输入信号一键衰减功能</w:t>
            </w:r>
          </w:p>
          <w:p w14:paraId="2F61A96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4带48V幻象电源每分路设有48V独立开关</w:t>
            </w:r>
          </w:p>
          <w:p w14:paraId="4560A66A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5.每分路均衡带中音扫频功能</w:t>
            </w:r>
          </w:p>
          <w:p w14:paraId="19D00C48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6.3路AUX辅助输出</w:t>
            </w:r>
          </w:p>
          <w:p w14:paraId="1E7C968A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内置双效果器，分别使用24种DSP人声效果和8种DSP乐器效果，且每种效果参数单独可调</w:t>
            </w:r>
          </w:p>
          <w:p w14:paraId="1E7E009B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8.每分路设有独立静音按键并且带LED灯双色显示</w:t>
            </w:r>
          </w:p>
          <w:p w14:paraId="234BEC8B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9.每路监听按键带LED灯显示</w:t>
            </w:r>
          </w:p>
          <w:p w14:paraId="2DC24B99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10.100mm行程高精度推子</w:t>
            </w:r>
          </w:p>
          <w:p w14:paraId="6067555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11.MP3通道有独立的增益控制输入信号大小以及设有高中低一段均衡可调</w:t>
            </w:r>
          </w:p>
          <w:p w14:paraId="7422A0AC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12.带声卡功能，可连接电脑/手机信号播录功能13带蓝牙和USB录音功能的MP3播放器</w:t>
            </w:r>
          </w:p>
          <w:p w14:paraId="01392C28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14.2.5寸点阵屏显示</w:t>
            </w:r>
          </w:p>
          <w:p w14:paraId="6C26D82C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15.立体声总输出双7段均衡可调</w:t>
            </w:r>
          </w:p>
          <w:p w14:paraId="3C37176F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16.左右立体声输出，四路编组输出</w:t>
            </w:r>
          </w:p>
          <w:p w14:paraId="5F2037D9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365B5FC"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音频处理器</w:t>
            </w:r>
          </w:p>
          <w:p w14:paraId="699E7C31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1.数字音频处理器支持8路平衡式话筒/线路输入通道，采用裸线接口凤凰端子，平衡接法；支持8路平衡式线路输出，采用裸线接口端子，平衡接法。</w:t>
            </w:r>
          </w:p>
          <w:p w14:paraId="02C97C29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2.输入通道支持前级放大、信号发生器、扩展器、压缩器、8段参量均衡、AM自动混音功能、AFC自适应反馈消除、AEC回声消除、ANC噪声消除。</w:t>
            </w:r>
          </w:p>
          <w:p w14:paraId="565539CD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3.输出通道支持8段参量均衡器、延时器、分频器、高低通滤波器、限幅器。</w:t>
            </w:r>
          </w:p>
          <w:p w14:paraId="68EDBD36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4.支持24bit/48KHz的声音，支持输入通道48V幻象供电。</w:t>
            </w:r>
          </w:p>
          <w:p w14:paraId="6B37280C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5.支持通过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iPad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或iPhone或安卓手机APP软件进行操作控制、切换8个不同场景。面板具备USB接口，支持多媒体存储，可进行播放或存储录播。</w:t>
            </w:r>
          </w:p>
          <w:p w14:paraId="68FA55D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6.配置双向RS-232接口，可用于控制外部设备；配置RS-485接口，配置4通道可编程GPIO控制接口（可自定义输入输出XZ）。</w:t>
            </w:r>
          </w:p>
          <w:p w14:paraId="2961743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7.支持断电自动保护记忆功能。支持通道拷贝、粘贴、联控功能。支持通过浏览器访问设备，下载自带管理控制软件；可工作在XP/Windows7、8、10等系统环境下。</w:t>
            </w:r>
          </w:p>
          <w:p w14:paraId="0C0AD2CE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8.通过基于Ethernet网络传输墙面板、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Wi-Fi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和第三方触摸屏实现控制。</w:t>
            </w:r>
          </w:p>
          <w:p w14:paraId="0A1D66F5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9.支持RS232或UDP中控，UDP端口可自由设定，可查看控制软件代码。可以通过主机界面自编 手机APP ，提供终端用户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定制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操作界面，最大支持30台设备同一个界面管理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                                                                    </w:t>
            </w:r>
          </w:p>
          <w:p w14:paraId="129350ED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10.具有中央控制功能，可对系统中的电源、信号切换、环境控制、音频等整体控制，实现一键开启系统所需要的功能。</w:t>
            </w:r>
          </w:p>
          <w:p w14:paraId="2BBD69D5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FF0F5C5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适用场所</w:t>
            </w:r>
          </w:p>
          <w:p w14:paraId="317AD20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会议室 体育场 户外演出 多功能厅等场所</w:t>
            </w:r>
          </w:p>
          <w:p w14:paraId="506AA5AE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7BB00551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技术参数</w:t>
            </w:r>
          </w:p>
          <w:p w14:paraId="4F3D6DD5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处理器 ADI SHARC 21489(x2)</w:t>
            </w:r>
          </w:p>
          <w:p w14:paraId="02F594E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采样率/48K/24bit</w:t>
            </w:r>
          </w:p>
          <w:p w14:paraId="09A3B595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最大输入电平 0/10/20/30/40dBu</w:t>
            </w:r>
          </w:p>
          <w:p w14:paraId="647BBA0C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最大输出电平 +18dBu</w:t>
            </w:r>
          </w:p>
          <w:p w14:paraId="08C23664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失真度 0.003%@4dBu</w:t>
            </w:r>
          </w:p>
          <w:p w14:paraId="64390FE8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频率响应 +/-0.5dB （20Hz to 20kHz.）</w:t>
            </w:r>
          </w:p>
          <w:p w14:paraId="76B8A33A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底噪声 -91Db A记权</w:t>
            </w:r>
          </w:p>
          <w:p w14:paraId="3298AD51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共模抵制比 @60Hz 108 dB</w:t>
            </w:r>
          </w:p>
          <w:p w14:paraId="160286FC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电源消耗 &lt;20W</w:t>
            </w:r>
          </w:p>
          <w:p w14:paraId="6679D414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F7EE695"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反馈抑制器</w:t>
            </w:r>
          </w:p>
          <w:p w14:paraId="5E8546AA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2进1出，内置24Bit A/D D/A转换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24位DSP处理器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48KHz高速采样。采用高速浮点数字音频处理器和最先进的子带回声消除技术，可有效消除回声和啸叫。全自动化操作，免人工调试。内置自适应动态噪声滤波器，提高信噪比，改善音质。内置AGC自动增益控制，内置数字高低通调节控制，可限制语音频响。内置数字压限器，内置10段图示均衡器，内置人声激励功能模拟输入                     </w:t>
            </w:r>
          </w:p>
          <w:p w14:paraId="21D2C099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2-XLR和2-TRS  平衡或非平衡输入方式</w:t>
            </w:r>
          </w:p>
          <w:p w14:paraId="5653A6BE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输入阻抗      平衡：20K，非平衡：10K  </w:t>
            </w:r>
          </w:p>
          <w:p w14:paraId="3E2AC4E1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线路输入电平  0 dB 两路</w:t>
            </w:r>
          </w:p>
          <w:p w14:paraId="34FE781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模拟输出</w:t>
            </w:r>
          </w:p>
          <w:p w14:paraId="1E5B681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3-XLR和2¯TRS 平衡或非平衡输入方式 </w:t>
            </w:r>
          </w:p>
          <w:p w14:paraId="6861DBA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输出阻抗     平衡：150欧，非平衡：300欧</w:t>
            </w:r>
          </w:p>
          <w:p w14:paraId="13A9C283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线路输出电平 0 dB 两路</w:t>
            </w:r>
          </w:p>
          <w:p w14:paraId="28E7FD3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整机性能</w:t>
            </w:r>
          </w:p>
          <w:p w14:paraId="724CCE69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采样频率     48KHz</w:t>
            </w:r>
          </w:p>
          <w:p w14:paraId="322255D8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动态范围     ＞102dB （A计权）</w:t>
            </w:r>
          </w:p>
          <w:p w14:paraId="383B21C5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失真度       ≤0.1%</w:t>
            </w:r>
          </w:p>
          <w:p w14:paraId="641BDF4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反馈抑制频响 +/- 2dB（50Hz  to  20KHz）</w:t>
            </w:r>
          </w:p>
          <w:p w14:paraId="48CDB8FD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直通频响     +/- 2dB（50Hz  to  20KHz）</w:t>
            </w:r>
          </w:p>
          <w:p w14:paraId="40A0801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增益提升     6 - 12dB</w:t>
            </w:r>
          </w:p>
          <w:p w14:paraId="39774028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工作电源     AC220-240V/50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—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60Hz</w:t>
            </w:r>
          </w:p>
          <w:p w14:paraId="1322016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电源消耗     ＜20W</w:t>
            </w:r>
          </w:p>
          <w:p w14:paraId="779F30F1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体积      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485mm×198mm×45mm</w:t>
            </w:r>
          </w:p>
          <w:p w14:paraId="5C4C54B9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净重（KG）   2.5kg</w:t>
            </w:r>
          </w:p>
          <w:p w14:paraId="7E3BD973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3EE04AA"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时序器</w:t>
            </w:r>
          </w:p>
          <w:p w14:paraId="081D1255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智能带语音唤醒功能，带网络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Wi-Fi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功能，手机智能APP控制                                                                                1.两寸彩色液晶智能显示窗，实时显示当前电压，日期时间，通道开关状态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语音，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Wi-Fi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状态</w:t>
            </w:r>
          </w:p>
          <w:p w14:paraId="3F98D056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2.具有定时开关功能，内置时钟芯片，可根据日期、时间设定自动开启或者关闭机器，可设定3种模式:(关闭、循环、非循环</w:t>
            </w:r>
          </w:p>
          <w:p w14:paraId="72C5041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3.30组设备开关场景数据保存/调用，场景管理应用简单便捷</w:t>
            </w:r>
          </w:p>
          <w:p w14:paraId="7B58C5FA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4.支持多台设备联级控制，联级状态可自动检测及设置</w:t>
            </w:r>
          </w:p>
          <w:p w14:paraId="7018BAC1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5.八路通道输出，每路延时开启和时间关闭可自由设置（范围0~999S）</w:t>
            </w:r>
          </w:p>
          <w:p w14:paraId="24D3A2B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6.单路额定输出电流最大30A，</w:t>
            </w:r>
          </w:p>
          <w:p w14:paraId="3219EA34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7.支持面板LOCK锁定功能，防止人为错误操作</w:t>
            </w:r>
          </w:p>
          <w:p w14:paraId="23399FF1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8.欠压，超压检测及报警功能</w:t>
            </w:r>
          </w:p>
          <w:p w14:paraId="31A6E75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9.可实现远程集中控制，每台设备自带编码ID检测和设置</w:t>
            </w:r>
          </w:p>
          <w:p w14:paraId="2E1430D3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10.配置RS232串口，支持外部中央控制设备控制</w:t>
            </w:r>
          </w:p>
          <w:p w14:paraId="0B75818B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11.带5V  USB充电接口。</w:t>
            </w:r>
          </w:p>
          <w:p w14:paraId="4465F8BE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✭注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在手机下载端搜索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8路电源时序器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下载APP后需用户注册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账户）</w:t>
            </w:r>
          </w:p>
          <w:p w14:paraId="52846013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1.APP端可通过连接2.4GWIFI进行配网添加电源时序器进行通制。</w:t>
            </w:r>
          </w:p>
          <w:p w14:paraId="7958EC25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2.电源时序器可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同时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支持多个手机端同时进行控制，可设管理权限。</w:t>
            </w:r>
          </w:p>
          <w:p w14:paraId="5DDC3A2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3.电源按键与8个通道的顺序打开/关闭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连接的电源时序器名称与通道的名称修改。</w:t>
            </w:r>
          </w:p>
          <w:p w14:paraId="039F8164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4.语音唤醒功能，10米内呼唤：电源，或小思，电源会做相应动作。实现无需手持，语音开关机即可。</w:t>
            </w:r>
          </w:p>
          <w:p w14:paraId="02C704E1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支持10米内拾音灵敏度-32db，扩声喇叭8欧2W超时无喊应退出时间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20秒内</w:t>
            </w:r>
          </w:p>
          <w:p w14:paraId="7232353D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YW-12时序器主要参数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61C52FCB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输入电源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交流90V~260V50Hz-60Hz</w:t>
            </w:r>
          </w:p>
          <w:p w14:paraId="18F5D893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控制容量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每路最大输出电流30A</w:t>
            </w:r>
          </w:p>
          <w:p w14:paraId="071CC49A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通道数量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共8路受控输出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1路直通</w:t>
            </w:r>
          </w:p>
          <w:p w14:paraId="48EE9B79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时序间隔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每路之间间隔1秒工作</w:t>
            </w:r>
          </w:p>
          <w:p w14:paraId="3D772E96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430mmx185mmX48mm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（尺寸限制）</w:t>
            </w:r>
          </w:p>
          <w:p w14:paraId="30F3896D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单机重量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4Kg</w:t>
            </w:r>
          </w:p>
          <w:p w14:paraId="0362F7A3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BD90042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话筒 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</w:t>
            </w:r>
          </w:p>
          <w:p w14:paraId="5E8C396F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包含8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个话筒，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话筒可以选择，手持，会议，领夹的。</w:t>
            </w:r>
          </w:p>
          <w:p w14:paraId="00F860B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智能型、多功能的无线系统，采用 UHF双通道多频点的设计，运用高精度锁相环频率合成PLL技术，具有自动搜索选择频率及ACT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自动频道追锁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功能，宽大清晰的LCD液晶显示，外观设计前卫、时尚。</w:t>
            </w:r>
          </w:p>
          <w:p w14:paraId="544BA5F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系统采用UHF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超高频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波段传输。有A.B，C三组频段可用，每一频段有200个频点可调，多种频点\频段的混合使用，可以满足任意场合的使用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特别是多房间的使用。</w:t>
            </w:r>
          </w:p>
          <w:p w14:paraId="486AB1CA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微电脑CPU控制</w:t>
            </w:r>
          </w:p>
          <w:p w14:paraId="7DFDE82E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整个系统硬件电路由微电脑CPU控制，可以进行选频、显示，频率数据处理及自动频道追锁等功能，实现传统机型不易实现的各种功能。</w:t>
            </w:r>
          </w:p>
          <w:p w14:paraId="7EEB3326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高精度PLL技术</w:t>
            </w:r>
          </w:p>
          <w:p w14:paraId="0B89352D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系统采用高精度锁相环频率合成PLL技术，相对于石英控制的无线系统，具有更高频率稳定度，优秀的选频特性。可以在一套系统实现多频道、多功能的专业功能。</w:t>
            </w:r>
          </w:p>
          <w:p w14:paraId="23349F8C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5BDC1DD6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主机参数</w:t>
            </w:r>
          </w:p>
          <w:p w14:paraId="5D394DFC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使用1U金属机箱，铝合金属面板，坚固美观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及隔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离谐波辐射的专业品质。</w:t>
            </w:r>
          </w:p>
          <w:p w14:paraId="04106499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综合特性</w:t>
            </w:r>
          </w:p>
          <w:p w14:paraId="7F4E0B0F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载波频率范围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640MHz-690MHz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取决于适用的国家规范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频带宽度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50MHZ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调制方式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FH调频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最大频偏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±45KHz;</w:t>
            </w:r>
          </w:p>
          <w:p w14:paraId="432CF0EF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频率响应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50HZ-I5kHz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信噪比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S/N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50dB(A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失真度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lkDz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&lt;2%;</w:t>
            </w:r>
          </w:p>
          <w:p w14:paraId="535E86C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工作温度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-10℃-55℃;</w:t>
            </w:r>
          </w:p>
          <w:p w14:paraId="3CA661BB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消耗功率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8W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静态功率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3W;</w:t>
            </w:r>
          </w:p>
          <w:p w14:paraId="30A5EB5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接收距离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80米</w:t>
            </w:r>
          </w:p>
          <w:p w14:paraId="1B2F6453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拾音距离：30-40CM</w:t>
            </w:r>
          </w:p>
          <w:p w14:paraId="3EE293E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接收机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7A16BA4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振荡模式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PLL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数字频率合成器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杂散抑制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80dB;                               </w:t>
            </w:r>
          </w:p>
          <w:p w14:paraId="4E8662A4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镜像抑制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80dB;</w:t>
            </w:r>
          </w:p>
          <w:p w14:paraId="2CDC573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灵敏度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5dBuV;</w:t>
            </w:r>
          </w:p>
          <w:p w14:paraId="1FC5376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音频输出电平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平衡输出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XLRoutputjack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250mW/600Ω，非平衡输出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1/4outputjack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400mV/3KΩ;</w:t>
            </w:r>
          </w:p>
          <w:p w14:paraId="23D3F3F6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工作电压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DC12-16V;</w:t>
            </w:r>
          </w:p>
          <w:p w14:paraId="22B50CF3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工作电流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&lt;500mA</w:t>
            </w:r>
          </w:p>
          <w:p w14:paraId="08F3EE9F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发射器技术规格</w:t>
            </w:r>
          </w:p>
          <w:p w14:paraId="62CD2FDD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手持式发射器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016FED8D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RF功率输出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最大30mW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取决于适用的国家规范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）：</w:t>
            </w:r>
          </w:p>
          <w:p w14:paraId="167DD0F0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振荡模式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PLL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数字频率合成器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发射频率稳定度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&lt;30ppm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动态范围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100dB(A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频率响应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50Hz-15KHz最大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输入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声压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130dBSPL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话筒拾音头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动圈式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电源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2节AA型碱性电池。</w:t>
            </w:r>
          </w:p>
          <w:p w14:paraId="1ACB9E9E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领夹/头戴发射器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0EB18948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RF功率输出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最大30mW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取决于适用的国家规范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）；</w:t>
            </w:r>
          </w:p>
          <w:p w14:paraId="183ED219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振荡模式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PLL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数字频率合成器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发射频率稳定度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&lt;30ppm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动态范围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100dB(A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频率响应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50Hz-15KHz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最大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输入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声压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130dBSPL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话筒拾音头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动圈式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电源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2节AA型碱性电池。</w:t>
            </w:r>
          </w:p>
          <w:p w14:paraId="3D9AF606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会议发射器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11B021A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RF功率输出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最大30mW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取决于适用的国家规范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）；</w:t>
            </w:r>
          </w:p>
          <w:p w14:paraId="786F7EC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振荡模式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PLL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数字频率合成器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发射频率稳定度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&lt;30ppm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动态范围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100dB(A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频率响应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50Hz-I5KHz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最大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输入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声压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130dBSPL;</w:t>
            </w:r>
          </w:p>
          <w:p w14:paraId="28C8CAEA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话筒拾音头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动圈式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67FF6E2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电源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2节AA型碱性电池。会议座带锂电电池，可充电</w:t>
            </w:r>
          </w:p>
          <w:p w14:paraId="2FA4AA5D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08110E39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机柜：</w:t>
            </w:r>
          </w:p>
          <w:p w14:paraId="1404E369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8U航空机柜</w:t>
            </w:r>
          </w:p>
          <w:p w14:paraId="6D11A3DD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B4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78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升降多媒体演讲台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5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30C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1.显示屏尺寸： 32寸，显示比例： 16:9,30W，视角（度）：  178°（H/V），亮度：400cd/m2，显示色彩：16.7M（8bit），对比度：5000:1</w:t>
            </w:r>
          </w:p>
          <w:p w14:paraId="303BCBE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2.CPU： 351A 内存：1GB DDR3  内置储存：8GB，主频：1.5GHz，输入电源： 100—240V~50/60Hz，整机功耗： 100—240V~50/60Hz 2.5A</w:t>
            </w:r>
          </w:p>
          <w:p w14:paraId="4358B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3.【支持格式】图片：BMP、JPEG、PNG；视频：MP4、AVI、RM/RMVB、MKV、TS、FLV、VOB、MOV、WMV等；音频：MP3、WMA、APE；</w:t>
            </w:r>
          </w:p>
          <w:p w14:paraId="6C1E09BF">
            <w:pPr>
              <w:pStyle w:val="21"/>
              <w:widowControl/>
              <w:numPr>
                <w:ilvl w:val="0"/>
                <w:numId w:val="0"/>
              </w:numPr>
              <w:ind w:left="720" w:leftChars="0" w:right="0" w:rightChars="0" w:hanging="72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【播放介质】支持 内置存储/SD/USB 自动播放；</w:t>
            </w:r>
          </w:p>
          <w:p w14:paraId="421006DC">
            <w:pPr>
              <w:pStyle w:val="21"/>
              <w:widowControl/>
              <w:numPr>
                <w:ilvl w:val="2"/>
                <w:numId w:val="0"/>
              </w:numPr>
              <w:ind w:right="0" w:rightChars="0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【列表播放】支持列表播放，全循环播放，单曲循环播放；</w:t>
            </w:r>
          </w:p>
          <w:p w14:paraId="03A79079">
            <w:pPr>
              <w:pStyle w:val="21"/>
              <w:widowControl/>
              <w:numPr>
                <w:ilvl w:val="2"/>
                <w:numId w:val="0"/>
              </w:numPr>
              <w:ind w:right="0" w:rightChars="0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【背景音乐】支持背景音乐：纯图片播放时可添加音频作为</w:t>
            </w:r>
          </w:p>
          <w:p w14:paraId="35F21443">
            <w:pPr>
              <w:pStyle w:val="21"/>
              <w:widowControl/>
              <w:numPr>
                <w:numId w:val="0"/>
              </w:numPr>
              <w:ind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背景音乐（分屏模式下无效）；</w:t>
            </w:r>
          </w:p>
          <w:p w14:paraId="79E8287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 w:hanging="72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7.【滚动字幕】支持滚动字幕（背景色和字幕颜色可选）；</w:t>
            </w:r>
          </w:p>
          <w:p w14:paraId="3E33C2B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 w:hanging="72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8.【台标显示】支持台标显示（显示和隐藏可选）；</w:t>
            </w:r>
          </w:p>
          <w:p w14:paraId="5F7A461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 w:hanging="72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9.【分屏播放】支持分屏功能：多种系统预设方案可供选择；</w:t>
            </w:r>
          </w:p>
          <w:p w14:paraId="3E14711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 w:hanging="72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10.【自动拷贝】支持USB全自动拷贝，方便用户安全、快捷更</w:t>
            </w:r>
          </w:p>
          <w:p w14:paraId="21A062B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 w:hanging="72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新节目；</w:t>
            </w:r>
          </w:p>
          <w:p w14:paraId="7E3F453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 w:hanging="72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11.【定时开关】支持多时段性定时开关机；</w:t>
            </w:r>
          </w:p>
          <w:p w14:paraId="40CCDB6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 w:hanging="72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【画面旋转】支持遥控一键快速将图片、视频及界面旋转；</w:t>
            </w:r>
          </w:p>
          <w:p w14:paraId="676A433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 w:hanging="72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【插播】支持插播功能：整点插播，半点插播，间隔插播；</w:t>
            </w:r>
          </w:p>
          <w:p w14:paraId="7223501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 w:hanging="72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【语言】多国语言：支持中文、英文等绝大多数国家语言；</w:t>
            </w:r>
          </w:p>
          <w:p w14:paraId="2C62178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 w:hanging="72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通过网络完善的后台管理系统，可以对单台或多台机器进行</w:t>
            </w:r>
          </w:p>
          <w:p w14:paraId="266B5D1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 w:hanging="72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管理，能实时天气、时间。实时监控后台播放的内容，机器在</w:t>
            </w:r>
          </w:p>
          <w:p w14:paraId="023E462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0" w:right="0" w:rightChars="0" w:hanging="72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线情况。</w:t>
            </w:r>
          </w:p>
          <w:p w14:paraId="1081F9A3"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16.通过网络直接将要更新的内容上传到广告机上，而且可以进</w:t>
            </w:r>
          </w:p>
          <w:p w14:paraId="79FBE57D"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行删除、排序、设定播放规则、插播控制、飞播控制等等在几分钟内全部可以完成，而且节省了大量的人力成本。</w:t>
            </w:r>
          </w:p>
          <w:p w14:paraId="65666559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17.可移动可升降，可随时切换/显示主讲人信息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 w14:paraId="4CA3E026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527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65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会议室背景墙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1套（22</w:t>
            </w:r>
            <w:r>
              <w:rPr>
                <w:rStyle w:val="2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㎡</w:t>
            </w: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F08A">
            <w:pPr>
              <w:pStyle w:val="2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1.轻钢轮毂9厘板，轻钢轮毂支架九厘板打底做隔断2定位 弹线 安装龙骨 铺钉面层 钉压条 含辅材</w:t>
            </w:r>
          </w:p>
          <w:p w14:paraId="6BB01BF2">
            <w:pPr>
              <w:pStyle w:val="2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护墙板（碳晶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板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，1.50mm厚护墙板 </w:t>
            </w:r>
          </w:p>
          <w:p w14:paraId="3B9C94FB">
            <w:pPr>
              <w:pStyle w:val="2"/>
              <w:numPr>
                <w:numId w:val="0"/>
              </w:numPr>
              <w:ind w:left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3.剔洞 木楞制作 截板 钉面层 钉压条含辅材</w:t>
            </w:r>
          </w:p>
        </w:tc>
      </w:tr>
      <w:tr w14:paraId="40AC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施工辅材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B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1批</w:t>
            </w:r>
          </w:p>
        </w:tc>
        <w:tc>
          <w:tcPr>
            <w:tcW w:w="6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C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网线：</w:t>
            </w:r>
          </w:p>
          <w:p w14:paraId="42D3FE13">
            <w:pPr>
              <w:pStyle w:val="2"/>
              <w:ind w:left="0" w:leftChars="0" w:firstLine="0" w:firstLineChars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超六类网线</w:t>
            </w:r>
          </w:p>
          <w:p w14:paraId="0B7E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1.传输性能：</w:t>
            </w:r>
          </w:p>
          <w:p w14:paraId="79895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超六类网线支持高达250MHz的传输速率，能够提供10Gbps的传输速度，而普通网线如Cat 5的传输速率仅为100MHz，传输速度为1Gbps。</w:t>
            </w:r>
          </w:p>
          <w:p w14:paraId="4AA7C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2.抗干扰能力：</w:t>
            </w:r>
          </w:p>
          <w:p w14:paraId="53EFD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超六类网线采用更好的屏蔽技术，能够抵抗外部干扰，保持传输信号的稳定，尤其适合在高速网络环境中使用。</w:t>
            </w:r>
          </w:p>
          <w:p w14:paraId="2554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3.适用场景：</w:t>
            </w:r>
          </w:p>
          <w:p w14:paraId="2B02B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由于其高传输性能和抗干扰能力，超六类网线适用于对速度和带宽要求较高的网络环境，如千兆位以太网或万兆位以太网。</w:t>
            </w:r>
          </w:p>
          <w:p w14:paraId="182AC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4.传输距离：</w:t>
            </w:r>
          </w:p>
          <w:p w14:paraId="501A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在传输速率为10Gbps时，超六类网线的传输距离可达到100米，而普通网线通常较短。</w:t>
            </w:r>
          </w:p>
          <w:p w14:paraId="1FD04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5.内部构造：</w:t>
            </w:r>
          </w:p>
          <w:p w14:paraId="4BA6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超六类网线比超五类网线多了一个十字骨架，增加了双绞线之间的绝缘效果，减少信号干扰，并且外径更粗，提升了耐用性。</w:t>
            </w:r>
          </w:p>
          <w:p w14:paraId="6A52D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6.标识与认证：</w:t>
            </w:r>
          </w:p>
          <w:p w14:paraId="79CE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超六类网线上通常会附有标签或标识，注明其规格和型号，如“Cat6a”。</w:t>
            </w:r>
          </w:p>
          <w:p w14:paraId="6D015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7.其他优势：</w:t>
            </w:r>
          </w:p>
          <w:p w14:paraId="26219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超六类网线在高温环境下也能正常使用，具有更好的带宽性能和稳定性。是一种高规格的以太网标准，适合用于对网络性能有较高要求的场合，提供更好的传输性能、抗干扰能力和更远的传输距离。绝缘性能优：介质损耗小，绝缘电阻大，耐压抗击穿，稳定性能好。</w:t>
            </w:r>
          </w:p>
          <w:p w14:paraId="61B995DE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电源线缆：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4平方国标纯铜芯单芯单股软线阻燃。包含线管、水晶头、胶水，扎带、绝缘胶布、直通头，线管直通、弯头等为完成本项目所需所有施工辅材。</w:t>
            </w:r>
          </w:p>
        </w:tc>
      </w:tr>
    </w:tbl>
    <w:p w14:paraId="77868577">
      <w:pPr>
        <w:pStyle w:val="6"/>
        <w:rPr>
          <w:rFonts w:hint="default"/>
          <w:lang w:val="en-US" w:eastAsia="zh-CN"/>
        </w:rPr>
      </w:pPr>
    </w:p>
    <w:p w14:paraId="711285B2">
      <w:pPr>
        <w:rPr>
          <w:rFonts w:hint="default"/>
          <w:lang w:val="en-US" w:eastAsia="zh-CN"/>
        </w:rPr>
      </w:pPr>
    </w:p>
    <w:p w14:paraId="13161D3E">
      <w:pPr>
        <w:pStyle w:val="2"/>
        <w:rPr>
          <w:rFonts w:hint="default"/>
          <w:lang w:val="en-US" w:eastAsia="zh-CN"/>
        </w:rPr>
      </w:pPr>
    </w:p>
    <w:p w14:paraId="33B11781">
      <w:pPr>
        <w:pStyle w:val="2"/>
        <w:rPr>
          <w:rFonts w:hint="default"/>
          <w:lang w:val="en-US" w:eastAsia="zh-CN"/>
        </w:rPr>
      </w:pPr>
    </w:p>
    <w:p w14:paraId="3A83A646">
      <w:pPr>
        <w:pStyle w:val="2"/>
        <w:rPr>
          <w:rFonts w:hint="default"/>
          <w:lang w:val="en-US" w:eastAsia="zh-CN"/>
        </w:rPr>
      </w:pPr>
    </w:p>
    <w:p w14:paraId="66166C91">
      <w:pPr>
        <w:pStyle w:val="2"/>
        <w:rPr>
          <w:rFonts w:hint="default"/>
          <w:lang w:val="en-US" w:eastAsia="zh-CN"/>
        </w:rPr>
      </w:pPr>
    </w:p>
    <w:p w14:paraId="390DE15A">
      <w:pPr>
        <w:pStyle w:val="2"/>
        <w:rPr>
          <w:rFonts w:hint="default"/>
          <w:lang w:val="en-US" w:eastAsia="zh-CN"/>
        </w:rPr>
      </w:pPr>
    </w:p>
    <w:p w14:paraId="054228DC">
      <w:pPr>
        <w:pStyle w:val="2"/>
        <w:rPr>
          <w:rFonts w:hint="default"/>
          <w:lang w:val="en-US" w:eastAsia="zh-CN"/>
        </w:rPr>
      </w:pPr>
    </w:p>
    <w:p w14:paraId="77363521">
      <w:pPr>
        <w:pStyle w:val="2"/>
        <w:rPr>
          <w:rFonts w:hint="default"/>
          <w:lang w:val="en-US" w:eastAsia="zh-CN"/>
        </w:rPr>
      </w:pPr>
    </w:p>
    <w:p w14:paraId="318148A4">
      <w:pPr>
        <w:pStyle w:val="2"/>
        <w:rPr>
          <w:rFonts w:hint="default"/>
          <w:lang w:val="en-US" w:eastAsia="zh-CN"/>
        </w:rPr>
      </w:pPr>
    </w:p>
    <w:p w14:paraId="30CF80B6">
      <w:pPr>
        <w:pStyle w:val="2"/>
        <w:rPr>
          <w:rFonts w:hint="default"/>
          <w:lang w:val="en-US" w:eastAsia="zh-CN"/>
        </w:rPr>
      </w:pPr>
    </w:p>
    <w:p w14:paraId="3C15932F">
      <w:pPr>
        <w:pStyle w:val="2"/>
        <w:rPr>
          <w:rFonts w:hint="default"/>
          <w:lang w:val="en-US" w:eastAsia="zh-CN"/>
        </w:rPr>
      </w:pPr>
    </w:p>
    <w:p w14:paraId="738D1FAE">
      <w:pPr>
        <w:pStyle w:val="2"/>
        <w:rPr>
          <w:rFonts w:hint="default"/>
          <w:lang w:val="en-US" w:eastAsia="zh-CN"/>
        </w:rPr>
      </w:pPr>
    </w:p>
    <w:p w14:paraId="1643A52D">
      <w:pPr>
        <w:pStyle w:val="2"/>
        <w:rPr>
          <w:rFonts w:hint="default"/>
          <w:lang w:val="en-US" w:eastAsia="zh-CN"/>
        </w:rPr>
      </w:pPr>
    </w:p>
    <w:p w14:paraId="6F966C79">
      <w:pPr>
        <w:pStyle w:val="2"/>
        <w:rPr>
          <w:rFonts w:hint="default"/>
          <w:lang w:val="en-US" w:eastAsia="zh-CN"/>
        </w:rPr>
      </w:pPr>
    </w:p>
    <w:p w14:paraId="57A470AD">
      <w:pPr>
        <w:pStyle w:val="2"/>
        <w:rPr>
          <w:rFonts w:hint="default"/>
          <w:lang w:val="en-US" w:eastAsia="zh-CN"/>
        </w:rPr>
      </w:pPr>
    </w:p>
    <w:p w14:paraId="70E4EAAB">
      <w:pPr>
        <w:pStyle w:val="2"/>
        <w:rPr>
          <w:rFonts w:hint="default"/>
          <w:lang w:val="en-US" w:eastAsia="zh-CN"/>
        </w:rPr>
      </w:pPr>
    </w:p>
    <w:p w14:paraId="123B6C2D">
      <w:pPr>
        <w:pStyle w:val="2"/>
        <w:rPr>
          <w:rFonts w:hint="default"/>
          <w:lang w:val="en-US" w:eastAsia="zh-CN"/>
        </w:rPr>
      </w:pPr>
    </w:p>
    <w:p w14:paraId="2FA34A15">
      <w:pPr>
        <w:pStyle w:val="2"/>
        <w:rPr>
          <w:rFonts w:hint="default"/>
          <w:lang w:val="en-US" w:eastAsia="zh-CN"/>
        </w:rPr>
      </w:pPr>
    </w:p>
    <w:p w14:paraId="73B17805">
      <w:pPr>
        <w:pStyle w:val="2"/>
        <w:rPr>
          <w:rFonts w:hint="default"/>
          <w:lang w:val="en-US" w:eastAsia="zh-CN"/>
        </w:rPr>
      </w:pPr>
    </w:p>
    <w:p w14:paraId="526295BE">
      <w:pPr>
        <w:pStyle w:val="2"/>
        <w:rPr>
          <w:rFonts w:hint="default"/>
          <w:lang w:val="en-US" w:eastAsia="zh-CN"/>
        </w:rPr>
      </w:pPr>
    </w:p>
    <w:p w14:paraId="0FF34523">
      <w:pPr>
        <w:pStyle w:val="2"/>
        <w:rPr>
          <w:rFonts w:hint="default"/>
          <w:lang w:val="en-US" w:eastAsia="zh-CN"/>
        </w:rPr>
      </w:pPr>
    </w:p>
    <w:p w14:paraId="1EA0CBE4">
      <w:pPr>
        <w:pStyle w:val="2"/>
        <w:rPr>
          <w:rFonts w:hint="default"/>
          <w:lang w:val="en-US" w:eastAsia="zh-CN"/>
        </w:rPr>
      </w:pPr>
    </w:p>
    <w:p w14:paraId="59213425">
      <w:pPr>
        <w:pStyle w:val="2"/>
        <w:rPr>
          <w:rFonts w:hint="default"/>
          <w:lang w:val="en-US" w:eastAsia="zh-CN"/>
        </w:rPr>
      </w:pPr>
    </w:p>
    <w:p w14:paraId="2F275378">
      <w:pPr>
        <w:pStyle w:val="2"/>
        <w:rPr>
          <w:rFonts w:hint="default"/>
          <w:lang w:val="en-US" w:eastAsia="zh-CN"/>
        </w:rPr>
      </w:pPr>
    </w:p>
    <w:p w14:paraId="0E87564C">
      <w:pPr>
        <w:pStyle w:val="2"/>
        <w:rPr>
          <w:rFonts w:hint="default"/>
          <w:lang w:val="en-US" w:eastAsia="zh-CN"/>
        </w:rPr>
      </w:pPr>
    </w:p>
    <w:p w14:paraId="58244F92">
      <w:pPr>
        <w:pStyle w:val="2"/>
        <w:rPr>
          <w:rFonts w:hint="default"/>
          <w:lang w:val="en-US" w:eastAsia="zh-CN"/>
        </w:rPr>
      </w:pPr>
    </w:p>
    <w:p w14:paraId="11280BEA">
      <w:pPr>
        <w:pStyle w:val="2"/>
        <w:rPr>
          <w:rFonts w:hint="default"/>
          <w:lang w:val="en-US" w:eastAsia="zh-CN"/>
        </w:rPr>
      </w:pPr>
    </w:p>
    <w:p w14:paraId="72546A30">
      <w:pPr>
        <w:pStyle w:val="2"/>
        <w:rPr>
          <w:rFonts w:hint="default"/>
          <w:lang w:val="en-US" w:eastAsia="zh-CN"/>
        </w:rPr>
      </w:pPr>
    </w:p>
    <w:p w14:paraId="62E4ECB0">
      <w:pPr>
        <w:pStyle w:val="2"/>
        <w:rPr>
          <w:rFonts w:hint="default"/>
          <w:lang w:val="en-US" w:eastAsia="zh-CN"/>
        </w:rPr>
      </w:pPr>
    </w:p>
    <w:p w14:paraId="4274BF3E">
      <w:pPr>
        <w:pStyle w:val="2"/>
        <w:rPr>
          <w:rFonts w:hint="default"/>
          <w:lang w:val="en-US" w:eastAsia="zh-CN"/>
        </w:rPr>
      </w:pPr>
    </w:p>
    <w:p w14:paraId="0E1E059C">
      <w:pPr>
        <w:pStyle w:val="2"/>
        <w:rPr>
          <w:rFonts w:hint="default"/>
          <w:lang w:val="en-US" w:eastAsia="zh-CN"/>
        </w:rPr>
      </w:pPr>
    </w:p>
    <w:p w14:paraId="1C8566AA">
      <w:pPr>
        <w:pStyle w:val="2"/>
        <w:rPr>
          <w:rFonts w:hint="default"/>
          <w:lang w:val="en-US" w:eastAsia="zh-CN"/>
        </w:rPr>
      </w:pPr>
    </w:p>
    <w:p w14:paraId="78D1CBE2">
      <w:pPr>
        <w:pStyle w:val="2"/>
        <w:rPr>
          <w:rFonts w:hint="default"/>
          <w:lang w:val="en-US" w:eastAsia="zh-CN"/>
        </w:rPr>
      </w:pPr>
    </w:p>
    <w:p w14:paraId="20E15821">
      <w:pPr>
        <w:pStyle w:val="2"/>
        <w:rPr>
          <w:rFonts w:hint="default"/>
          <w:lang w:val="en-US" w:eastAsia="zh-CN"/>
        </w:rPr>
      </w:pPr>
    </w:p>
    <w:p w14:paraId="437094E1">
      <w:pPr>
        <w:pStyle w:val="2"/>
        <w:rPr>
          <w:rFonts w:hint="default"/>
          <w:lang w:val="en-US" w:eastAsia="zh-CN"/>
        </w:rPr>
      </w:pPr>
    </w:p>
    <w:p w14:paraId="44E8C668">
      <w:pPr>
        <w:pStyle w:val="2"/>
        <w:rPr>
          <w:rFonts w:hint="default"/>
          <w:lang w:val="en-US" w:eastAsia="zh-CN"/>
        </w:rPr>
      </w:pPr>
    </w:p>
    <w:p w14:paraId="614530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报价表：</w:t>
      </w:r>
    </w:p>
    <w:tbl>
      <w:tblPr>
        <w:tblStyle w:val="10"/>
        <w:tblpPr w:leftFromText="180" w:rightFromText="180" w:vertAnchor="text" w:horzAnchor="page" w:tblpX="1615" w:tblpY="295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875"/>
        <w:gridCol w:w="1500"/>
        <w:gridCol w:w="1365"/>
        <w:gridCol w:w="1080"/>
        <w:gridCol w:w="1140"/>
        <w:gridCol w:w="1140"/>
      </w:tblGrid>
      <w:tr w14:paraId="42E9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55" w:type="dxa"/>
            <w:vAlign w:val="center"/>
          </w:tcPr>
          <w:p w14:paraId="2FBC86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 w14:paraId="2E31BD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00" w:type="dxa"/>
            <w:vAlign w:val="center"/>
          </w:tcPr>
          <w:p w14:paraId="4E4D62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365" w:type="dxa"/>
            <w:vAlign w:val="center"/>
          </w:tcPr>
          <w:p w14:paraId="294764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80" w:type="dxa"/>
            <w:vAlign w:val="center"/>
          </w:tcPr>
          <w:p w14:paraId="2B13F4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40" w:type="dxa"/>
            <w:vAlign w:val="center"/>
          </w:tcPr>
          <w:p w14:paraId="563502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40" w:type="dxa"/>
            <w:vAlign w:val="center"/>
          </w:tcPr>
          <w:p w14:paraId="5014D0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小计（元）</w:t>
            </w:r>
          </w:p>
        </w:tc>
      </w:tr>
      <w:tr w14:paraId="4E2F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55" w:type="dxa"/>
            <w:vAlign w:val="center"/>
          </w:tcPr>
          <w:p w14:paraId="23EC10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 w14:paraId="466018B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急诊科三楼会议室LED显示屏</w:t>
            </w:r>
          </w:p>
        </w:tc>
        <w:tc>
          <w:tcPr>
            <w:tcW w:w="1500" w:type="dxa"/>
            <w:vAlign w:val="center"/>
          </w:tcPr>
          <w:p w14:paraId="37AF74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36C72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0AEB7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45C788B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071DF59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52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55" w:type="dxa"/>
            <w:vAlign w:val="center"/>
          </w:tcPr>
          <w:p w14:paraId="2739250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 w14:paraId="0CB6F2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急诊科三楼会议室音响</w:t>
            </w:r>
          </w:p>
        </w:tc>
        <w:tc>
          <w:tcPr>
            <w:tcW w:w="1500" w:type="dxa"/>
            <w:vAlign w:val="center"/>
          </w:tcPr>
          <w:p w14:paraId="0823FE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B590E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37C7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203D80F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4BAFA20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6C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55" w:type="dxa"/>
            <w:vAlign w:val="center"/>
          </w:tcPr>
          <w:p w14:paraId="0165B92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 w14:paraId="2C1B2F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升降多媒体演讲台</w:t>
            </w:r>
          </w:p>
        </w:tc>
        <w:tc>
          <w:tcPr>
            <w:tcW w:w="1500" w:type="dxa"/>
            <w:vAlign w:val="center"/>
          </w:tcPr>
          <w:p w14:paraId="51CD75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EFAAE0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0AF6BC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4BD1EED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15CA68C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54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55" w:type="dxa"/>
            <w:vAlign w:val="center"/>
          </w:tcPr>
          <w:p w14:paraId="6D3B39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75" w:type="dxa"/>
            <w:vAlign w:val="center"/>
          </w:tcPr>
          <w:p w14:paraId="6DA67D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会议室背景墙</w:t>
            </w:r>
          </w:p>
        </w:tc>
        <w:tc>
          <w:tcPr>
            <w:tcW w:w="1500" w:type="dxa"/>
            <w:vAlign w:val="center"/>
          </w:tcPr>
          <w:p w14:paraId="19E79F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CE97DB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6D57E8B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2C2AA27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5376DFC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0E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55" w:type="dxa"/>
            <w:vAlign w:val="center"/>
          </w:tcPr>
          <w:p w14:paraId="001893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75" w:type="dxa"/>
            <w:vAlign w:val="center"/>
          </w:tcPr>
          <w:p w14:paraId="1C2988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施工辅材</w:t>
            </w:r>
          </w:p>
        </w:tc>
        <w:tc>
          <w:tcPr>
            <w:tcW w:w="1500" w:type="dxa"/>
            <w:vAlign w:val="center"/>
          </w:tcPr>
          <w:p w14:paraId="40F2E5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95D0D4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84E913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523DFF7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0BA1750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EB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615" w:type="dxa"/>
            <w:gridSpan w:val="6"/>
            <w:vAlign w:val="center"/>
          </w:tcPr>
          <w:p w14:paraId="17FB410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140" w:type="dxa"/>
          </w:tcPr>
          <w:p w14:paraId="784E366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4986F9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DC2F65-BA91-4FE5-BEF3-5ADEC1BED6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8AEF6DE-53D5-40EE-B6A8-513ADDA3D5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924B30-B9F5-4C68-84DC-42ED0FC052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4FE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B55A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CB55A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4C98B"/>
    <w:multiLevelType w:val="singleLevel"/>
    <w:tmpl w:val="1724C98B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125771A"/>
    <w:rsid w:val="029006F1"/>
    <w:rsid w:val="03435C52"/>
    <w:rsid w:val="041744FB"/>
    <w:rsid w:val="042621F8"/>
    <w:rsid w:val="047E1FB9"/>
    <w:rsid w:val="050A3DAD"/>
    <w:rsid w:val="05B0028B"/>
    <w:rsid w:val="05C74289"/>
    <w:rsid w:val="061E3F1F"/>
    <w:rsid w:val="06D663A6"/>
    <w:rsid w:val="07664AA9"/>
    <w:rsid w:val="07AF6AAA"/>
    <w:rsid w:val="09280A33"/>
    <w:rsid w:val="0A5D4A05"/>
    <w:rsid w:val="0AA01CBB"/>
    <w:rsid w:val="0AD409A0"/>
    <w:rsid w:val="0B093D05"/>
    <w:rsid w:val="0C29450A"/>
    <w:rsid w:val="0C836F9F"/>
    <w:rsid w:val="0D052F8B"/>
    <w:rsid w:val="0DEC388F"/>
    <w:rsid w:val="0DFB3956"/>
    <w:rsid w:val="0E1F0604"/>
    <w:rsid w:val="0EB27EDB"/>
    <w:rsid w:val="0F9A511E"/>
    <w:rsid w:val="0FD86801"/>
    <w:rsid w:val="10732A8B"/>
    <w:rsid w:val="10765998"/>
    <w:rsid w:val="10F23460"/>
    <w:rsid w:val="11424D1C"/>
    <w:rsid w:val="11634099"/>
    <w:rsid w:val="12437AFC"/>
    <w:rsid w:val="128571E5"/>
    <w:rsid w:val="139F4F81"/>
    <w:rsid w:val="158A71B2"/>
    <w:rsid w:val="160C60CC"/>
    <w:rsid w:val="16B9038D"/>
    <w:rsid w:val="171C1FFC"/>
    <w:rsid w:val="17AA5816"/>
    <w:rsid w:val="17CB6A54"/>
    <w:rsid w:val="17F07302"/>
    <w:rsid w:val="183904DF"/>
    <w:rsid w:val="18694035"/>
    <w:rsid w:val="19AB7B33"/>
    <w:rsid w:val="1B5F233C"/>
    <w:rsid w:val="1C52663A"/>
    <w:rsid w:val="1C820F44"/>
    <w:rsid w:val="1CBE4E69"/>
    <w:rsid w:val="1DCC309C"/>
    <w:rsid w:val="1E1D2544"/>
    <w:rsid w:val="1EA01E32"/>
    <w:rsid w:val="1EC57AEB"/>
    <w:rsid w:val="1F7B2D1C"/>
    <w:rsid w:val="1FBD62B1"/>
    <w:rsid w:val="20B16B03"/>
    <w:rsid w:val="210020D3"/>
    <w:rsid w:val="219B01F8"/>
    <w:rsid w:val="21A07DC1"/>
    <w:rsid w:val="224D160F"/>
    <w:rsid w:val="22E362D2"/>
    <w:rsid w:val="23502079"/>
    <w:rsid w:val="23782FDD"/>
    <w:rsid w:val="23C14D25"/>
    <w:rsid w:val="26D52249"/>
    <w:rsid w:val="28865645"/>
    <w:rsid w:val="29003BF9"/>
    <w:rsid w:val="29D370F6"/>
    <w:rsid w:val="2AAF1D7B"/>
    <w:rsid w:val="2C022C0C"/>
    <w:rsid w:val="2CB404AC"/>
    <w:rsid w:val="2CDF3794"/>
    <w:rsid w:val="2DC82F69"/>
    <w:rsid w:val="2E852EAB"/>
    <w:rsid w:val="2FC63D74"/>
    <w:rsid w:val="30D0413E"/>
    <w:rsid w:val="31040C94"/>
    <w:rsid w:val="31F22A68"/>
    <w:rsid w:val="34272BB6"/>
    <w:rsid w:val="34605E94"/>
    <w:rsid w:val="34D91454"/>
    <w:rsid w:val="35AC53AF"/>
    <w:rsid w:val="36692286"/>
    <w:rsid w:val="37F15C5B"/>
    <w:rsid w:val="39394D72"/>
    <w:rsid w:val="3A27239D"/>
    <w:rsid w:val="3AC32A96"/>
    <w:rsid w:val="3B36382A"/>
    <w:rsid w:val="3C940DD1"/>
    <w:rsid w:val="3D202664"/>
    <w:rsid w:val="3E2C4BB7"/>
    <w:rsid w:val="3EDC080D"/>
    <w:rsid w:val="3F664045"/>
    <w:rsid w:val="40012417"/>
    <w:rsid w:val="403F5290"/>
    <w:rsid w:val="40BA6766"/>
    <w:rsid w:val="40D46D12"/>
    <w:rsid w:val="41610FD0"/>
    <w:rsid w:val="4172433C"/>
    <w:rsid w:val="417D3E89"/>
    <w:rsid w:val="419A0FA7"/>
    <w:rsid w:val="421C47E7"/>
    <w:rsid w:val="4233749A"/>
    <w:rsid w:val="42764332"/>
    <w:rsid w:val="42B208A8"/>
    <w:rsid w:val="42F0695E"/>
    <w:rsid w:val="44AD4049"/>
    <w:rsid w:val="44C45FCB"/>
    <w:rsid w:val="44E1092B"/>
    <w:rsid w:val="45085EB8"/>
    <w:rsid w:val="45960004"/>
    <w:rsid w:val="45F73F1B"/>
    <w:rsid w:val="46423D29"/>
    <w:rsid w:val="46F86693"/>
    <w:rsid w:val="47A37881"/>
    <w:rsid w:val="47EE5F11"/>
    <w:rsid w:val="47F24951"/>
    <w:rsid w:val="481E5360"/>
    <w:rsid w:val="485C4F2C"/>
    <w:rsid w:val="489B4B75"/>
    <w:rsid w:val="49634BF7"/>
    <w:rsid w:val="4A1E7312"/>
    <w:rsid w:val="4A1F5604"/>
    <w:rsid w:val="4D1B00DF"/>
    <w:rsid w:val="4D2B75ED"/>
    <w:rsid w:val="4E30022D"/>
    <w:rsid w:val="4FF57096"/>
    <w:rsid w:val="501066C0"/>
    <w:rsid w:val="50E85F0B"/>
    <w:rsid w:val="512C73D2"/>
    <w:rsid w:val="522462FB"/>
    <w:rsid w:val="52A55FC2"/>
    <w:rsid w:val="52F3051F"/>
    <w:rsid w:val="53C91D89"/>
    <w:rsid w:val="53FA016C"/>
    <w:rsid w:val="542F0960"/>
    <w:rsid w:val="5462237E"/>
    <w:rsid w:val="54D517A1"/>
    <w:rsid w:val="54F21A55"/>
    <w:rsid w:val="55617B80"/>
    <w:rsid w:val="56173FB4"/>
    <w:rsid w:val="561D501A"/>
    <w:rsid w:val="56515FE9"/>
    <w:rsid w:val="56C836F9"/>
    <w:rsid w:val="56F50266"/>
    <w:rsid w:val="59666F1C"/>
    <w:rsid w:val="5A447D2A"/>
    <w:rsid w:val="5B137BF9"/>
    <w:rsid w:val="5B3F6E48"/>
    <w:rsid w:val="5C645C72"/>
    <w:rsid w:val="5C9F2BA9"/>
    <w:rsid w:val="5CB3223D"/>
    <w:rsid w:val="5CEF488A"/>
    <w:rsid w:val="5D102CF8"/>
    <w:rsid w:val="5E40418F"/>
    <w:rsid w:val="5F442227"/>
    <w:rsid w:val="607F7AD3"/>
    <w:rsid w:val="62060376"/>
    <w:rsid w:val="623A7395"/>
    <w:rsid w:val="627438C2"/>
    <w:rsid w:val="62A03FFB"/>
    <w:rsid w:val="62C20C77"/>
    <w:rsid w:val="63814B5D"/>
    <w:rsid w:val="65905D2A"/>
    <w:rsid w:val="66252916"/>
    <w:rsid w:val="680C7FB1"/>
    <w:rsid w:val="68294EFC"/>
    <w:rsid w:val="683F7593"/>
    <w:rsid w:val="69012A9A"/>
    <w:rsid w:val="694230F7"/>
    <w:rsid w:val="6A050368"/>
    <w:rsid w:val="6A842605"/>
    <w:rsid w:val="6A9B7D71"/>
    <w:rsid w:val="6AE954B5"/>
    <w:rsid w:val="6BA044C1"/>
    <w:rsid w:val="6BDF15AC"/>
    <w:rsid w:val="6C775AF2"/>
    <w:rsid w:val="6C9B1CF6"/>
    <w:rsid w:val="6E5E469C"/>
    <w:rsid w:val="6E7838C8"/>
    <w:rsid w:val="6E906D9A"/>
    <w:rsid w:val="6EBB7490"/>
    <w:rsid w:val="6F0227A9"/>
    <w:rsid w:val="6F0453DE"/>
    <w:rsid w:val="6F250725"/>
    <w:rsid w:val="6F395FEB"/>
    <w:rsid w:val="702821C5"/>
    <w:rsid w:val="70875F7B"/>
    <w:rsid w:val="717766ED"/>
    <w:rsid w:val="721A14B7"/>
    <w:rsid w:val="724E32D1"/>
    <w:rsid w:val="72625B8C"/>
    <w:rsid w:val="73BB4BC8"/>
    <w:rsid w:val="74607426"/>
    <w:rsid w:val="74C13C0D"/>
    <w:rsid w:val="751C4E89"/>
    <w:rsid w:val="76C91732"/>
    <w:rsid w:val="76CA6BC2"/>
    <w:rsid w:val="77935464"/>
    <w:rsid w:val="77DD02F3"/>
    <w:rsid w:val="787C3EEC"/>
    <w:rsid w:val="78A05FEB"/>
    <w:rsid w:val="79094BEA"/>
    <w:rsid w:val="792504D4"/>
    <w:rsid w:val="79562EED"/>
    <w:rsid w:val="79BE0C60"/>
    <w:rsid w:val="7A170129"/>
    <w:rsid w:val="7A427EF2"/>
    <w:rsid w:val="7AC124B5"/>
    <w:rsid w:val="7AF9322A"/>
    <w:rsid w:val="7B161079"/>
    <w:rsid w:val="7B4135C8"/>
    <w:rsid w:val="7B6660C0"/>
    <w:rsid w:val="7B7D10C7"/>
    <w:rsid w:val="7C06069C"/>
    <w:rsid w:val="7C60679C"/>
    <w:rsid w:val="7C8B1F44"/>
    <w:rsid w:val="7CA51C63"/>
    <w:rsid w:val="7CAF0D43"/>
    <w:rsid w:val="7CC12FE9"/>
    <w:rsid w:val="7CDB5105"/>
    <w:rsid w:val="7CED43DB"/>
    <w:rsid w:val="7D0A0C4E"/>
    <w:rsid w:val="7DBC3A33"/>
    <w:rsid w:val="7DFD69D9"/>
    <w:rsid w:val="7E6C177D"/>
    <w:rsid w:val="7E6F4CCB"/>
    <w:rsid w:val="7EBE43C7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80" w:beforeLines="0" w:beforeAutospacing="0" w:after="290" w:afterLines="0" w:afterAutospacing="0" w:line="372" w:lineRule="auto"/>
      <w:jc w:val="both"/>
      <w:outlineLvl w:val="4"/>
    </w:pPr>
    <w:rPr>
      <w:rFonts w:hint="default" w:ascii="Calibri" w:hAnsi="Calibri" w:eastAsia="宋体" w:cs="Times New Roman"/>
      <w:b/>
      <w:bCs/>
      <w:kern w:val="2"/>
      <w:sz w:val="28"/>
      <w:szCs w:val="2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ind w:firstLine="420" w:firstLineChars="200"/>
    </w:pPr>
    <w:rPr>
      <w:rFonts w:ascii="Calibri"/>
      <w:szCs w:val="22"/>
    </w:rPr>
  </w:style>
  <w:style w:type="paragraph" w:styleId="4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5">
    <w:name w:val="annotation text"/>
    <w:basedOn w:val="1"/>
    <w:unhideWhenUsed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6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7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customStyle="1" w:styleId="21">
    <w:name w:val="List Paragraph"/>
    <w:basedOn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5d3d66ef-3980-41c3-9722-5939242ee4ed</errorID>
      <errorWord>'</errorWord>
      <group>L1_Format</group>
      <groupName>格式问题</groupName>
      <ability>L2_HalfPunc_CN</ability>
      <abilityName>全半角问题</abilityName>
      <candidateList/>
      <explain>文本全半角错误。</explain>
      <paraID>148123CB</paraID>
      <start>37</start>
      <end>38</end>
      <status>ignored</status>
      <modifiedWord/>
      <trackRevisions>false</trackRevisions>
    </reviewItem>
    <reviewItem>
      <errorID>e6f1bc54-0712-4a5d-a6a2-40eded8c8eae</errorID>
      <errorWord>Max</errorWord>
      <group>L1_English</group>
      <groupName>英文问题</groupName>
      <ability>L2_Case</ability>
      <abilityName>大小写问题</abilityName>
      <candidateList>
        <item>max</item>
      </candidateList>
      <explain>疑似单词大小写错误，建议将Max修改为max</explain>
      <paraID>1B846AD9</paraID>
      <start>9</start>
      <end>12</end>
      <status>ignored</status>
      <modifiedWord/>
      <trackRevisions>false</trackRevisions>
    </reviewItem>
    <reviewItem>
      <errorID>dd82dabe-1521-49d0-aa7b-a9efce68a73e</errorID>
      <errorWord>(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3F98D056</paraID>
      <start>47</start>
      <end>48</end>
      <status>ignored</status>
      <modifiedWord/>
      <trackRevisions>false</trackRevisions>
    </reviewItem>
    <reviewItem>
      <errorID>bf1e11e7-eb86-40a3-8e3b-7ae588971b0e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432CF0EF</paraID>
      <start>24</start>
      <end>25</end>
      <status>modified</status>
      <modifiedWord>：</modifiedWord>
      <trackRevisions>false</trackRevisions>
    </reviewItem>
    <reviewItem>
      <errorID>6d9e9784-4740-42a6-bde5-1062502e7f88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432CF0EF</paraID>
      <start>31</start>
      <end>32</end>
      <status>modified</status>
      <modifiedWord>）</modifiedWord>
      <trackRevisions>false</trackRevisions>
    </reviewItem>
    <reviewItem>
      <errorID>64958d00-13fc-4971-8a5a-62828d32fe70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432CF0EF</paraID>
      <start>42</start>
      <end>43</end>
      <status>modified</status>
      <modifiedWord>：</modifiedWord>
      <trackRevisions>false</trackRevisions>
    </reviewItem>
    <reviewItem>
      <errorID>4cc591c9-6699-4b40-b122-6bc96ee17098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7A16BA42</paraID>
      <start>22</start>
      <end>23</end>
      <status>modified</status>
      <modifiedWord>：</modifiedWord>
      <trackRevisions>false</trackRevisions>
    </reviewItem>
    <reviewItem>
      <errorID>85e9c4e0-a153-4975-b7c8-48b0b9528592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4E8662A4</paraID>
      <start>4</start>
      <end>5</end>
      <status>modified</status>
      <modifiedWord>：</modifiedWord>
      <trackRevisions>false</trackRevisions>
    </reviewItem>
    <reviewItem>
      <errorID>97a74d93-73ad-4da5-89b3-c54e3df73bb0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1FC53760</paraID>
      <start>26</start>
      <end>27</end>
      <status>modified</status>
      <modifiedWord>：</modifiedWord>
      <trackRevisions>false</trackRevisions>
    </reviewItem>
    <reviewItem>
      <errorID>5ca85f2a-2918-4f3c-9f24-cd0bc771ed7f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1FC53760</paraID>
      <start>58</start>
      <end>59</end>
      <status>modified</status>
      <modifiedWord>：</modifiedWord>
      <trackRevisions>false</trackRevisions>
    </reviewItem>
    <reviewItem>
      <errorID>995a25b9-3cba-4768-b955-ca092213e1ed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16FED8D</paraID>
      <start>25</start>
      <end>26</end>
      <status>modified</status>
      <modifiedWord>：</modifiedWord>
      <trackRevisions>false</trackRevisions>
    </reviewItem>
    <reviewItem>
      <errorID>36b42795-a8e0-41c9-bfb2-e3794d0db787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167DD0F0</paraID>
      <start>37</start>
      <end>38</end>
      <status>modified</status>
      <modifiedWord>：</modifiedWord>
      <trackRevisions>false</trackRevisions>
    </reviewItem>
    <reviewItem>
      <errorID>354036cf-61e3-4f95-abc1-036a2d434e28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167DD0F0</paraID>
      <start>45</start>
      <end>46</end>
      <status>modified</status>
      <modifiedWord>）</modifiedWord>
      <trackRevisions>false</trackRevisions>
    </reviewItem>
    <reviewItem>
      <errorID>f8f8c550-7816-4606-8616-efecb77c7630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EB18948</paraID>
      <start>25</start>
      <end>26</end>
      <status>modified</status>
      <modifiedWord>；</modifiedWord>
      <trackRevisions>false</trackRevisions>
    </reviewItem>
    <reviewItem>
      <errorID>36da174e-d7fb-42fa-9c32-74e125f2e421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183ED219</paraID>
      <start>37</start>
      <end>38</end>
      <status>modified</status>
      <modifiedWord>：</modifiedWord>
      <trackRevisions>false</trackRevisions>
    </reviewItem>
    <reviewItem>
      <errorID>3a711714-8446-43ff-bbc8-71a551f4144c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183ED219</paraID>
      <start>45</start>
      <end>46</end>
      <status>modified</status>
      <modifiedWord>）</modifiedWord>
      <trackRevisions>false</trackRevisions>
    </reviewItem>
    <reviewItem>
      <errorID>7ffe6da9-b580-4662-b1f1-371fa485ba12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11B021A2</paraID>
      <start>25</start>
      <end>26</end>
      <status>modified</status>
      <modifiedWord>；</modifiedWord>
      <trackRevisions>false</trackRevisions>
    </reviewItem>
    <reviewItem>
      <errorID>bad4d370-3e2e-4a02-8b85-9d375b2de869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786F7EC2</paraID>
      <start>37</start>
      <end>38</end>
      <status>modified</status>
      <modifiedWord>：</modifiedWord>
      <trackRevisions>false</trackRevisions>
    </reviewItem>
    <reviewItem>
      <errorID>e4a04efb-6a22-44ae-9bc9-3d858cd31833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786F7EC2</paraID>
      <start>45</start>
      <end>46</end>
      <status>modified</status>
      <modifiedWord>）</modifiedWord>
      <trackRevisions>false</trackRevisions>
    </reviewItem>
    <reviewItem>
      <errorID>ac95079d-ef71-4753-a06e-0f781b5d7e8e</errorID>
      <errorWord>版</errorWord>
      <group>L1_Word</group>
      <groupName>字词问题</groupName>
      <ability>L2_Typo</ability>
      <abilityName>字词错误</abilityName>
      <candidateList>
        <item>板</item>
      </candidateList>
      <explain>存在发音相同字词的误用。</explain>
      <paraID>6BB01BF2</paraID>
      <start>8</start>
      <end>9</end>
      <status>modified</status>
      <modifiedWord>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044276-38ec-4db0-8294-4d9cb6395e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7300</Words>
  <Characters>9183</Characters>
  <Lines>0</Lines>
  <Paragraphs>0</Paragraphs>
  <TotalTime>0</TotalTime>
  <ScaleCrop>false</ScaleCrop>
  <LinksUpToDate>false</LinksUpToDate>
  <CharactersWithSpaces>10055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高琳</cp:lastModifiedBy>
  <cp:lastPrinted>2022-10-11T11:07:00Z</cp:lastPrinted>
  <dcterms:modified xsi:type="dcterms:W3CDTF">2026-06-29T01:37:29Z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EB7C7EAA200C458BBDC3B25836EAF21D_13</vt:lpwstr>
  </property>
  <property fmtid="{D5CDD505-2E9C-101B-9397-08002B2CF9AE}" pid="4" name="KSOTemplateDocerSaveRecord">
    <vt:lpwstr>eyJoZGlkIjoiZWY4YjcyZmY2YzdkNmMzMTZjY2VhMWIyZmQzYTI0NjYiLCJ1c2VySWQiOiI0MzY5NzQzMTkifQ==</vt:lpwstr>
  </property>
</Properties>
</file>