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102E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柳州市工人医院总院、鱼峰院区食堂油烟管道清洗服务项目需求</w:t>
      </w:r>
    </w:p>
    <w:p w14:paraId="5A12FE6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</w:p>
    <w:p w14:paraId="5084B1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项目名称</w:t>
      </w:r>
    </w:p>
    <w:p w14:paraId="16C4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柳州市工人医院总院、鱼峰院区食堂油烟管道清洗服务项目</w:t>
      </w:r>
      <w:bookmarkStart w:id="0" w:name="_GoBack"/>
      <w:bookmarkEnd w:id="0"/>
    </w:p>
    <w:p w14:paraId="76F814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项目概况</w:t>
      </w:r>
    </w:p>
    <w:p w14:paraId="4E050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为保障我院总院、鱼峰院区食堂油烟清洗服务正在进行，拟采购总院、鱼峰院区食堂油烟清洗服务，服务期3年，服务商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结合我院实际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负责总院、鱼峰院区食堂油烟清洗。</w:t>
      </w:r>
    </w:p>
    <w:p w14:paraId="1CA1FB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资质要求</w:t>
      </w:r>
    </w:p>
    <w:p w14:paraId="05F7E8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1、法定代表人必须具有中国国籍且有完全民事行为能力。相关资质包括：营业执照、税务登记证、组织机构代码证（三证合一的只提供营业执照）等，证件齐全。</w:t>
      </w:r>
    </w:p>
    <w:p w14:paraId="73814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未被列入失信被执行人、重大税收违法案件当事人名单。</w:t>
      </w:r>
    </w:p>
    <w:p w14:paraId="2E846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在最近三年内的生产、经营中无有关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食堂清洗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安全方面的违法违纪行为，不存在不良记录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及服务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质量等问题。</w:t>
      </w:r>
    </w:p>
    <w:p w14:paraId="294D9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四、服务保障：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有齐全配套的清洗设施设备，服务态度要到位，按照要求进行清洗，具体要求详见附件：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总院、鱼峰院区食堂油烟清洗服务清洗清单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61A9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4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五、企业信誉：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遵守国家有关法律法规及保密要求；具有依法缴纳税收和社会保障资金的完整记录；无偷税、欺诈、拖欠员工工资等失信行为；近三年内无因违法、违规等行为被国家有关部门予以处罚的不良记录。</w:t>
      </w:r>
    </w:p>
    <w:p w14:paraId="1A52D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六、合同年限及付款方式</w:t>
      </w:r>
    </w:p>
    <w:p w14:paraId="3308BC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1.合同期三年（一年一签），具体以双方签订的合同正式文件执行时间为准。</w:t>
      </w:r>
    </w:p>
    <w:p w14:paraId="54C7CA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2.付款方式：合同签订后每半年支付一次服务费。</w:t>
      </w:r>
    </w:p>
    <w:p w14:paraId="59538D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七、务商遴选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方式</w:t>
      </w:r>
    </w:p>
    <w:p w14:paraId="5C14155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对服务商的服务质量、及时性及价格进行综合评价，遴选1家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总院、鱼峰院区食堂油烟清洗服务商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1B950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八、现场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踏勘要求</w:t>
      </w:r>
    </w:p>
    <w:p w14:paraId="739559E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各投标人可按采购单位统一组织安排，到柳州市工人医院总院、鱼峰院区进行实地勘察（逾期不到不再单独组织踏勘）对现场进行了解。因中标人勘察有误造成无法按采购单位要求实施的将被拒绝验收，引起的一切后果，均由中标人承担全部赔付责任。踏勘时间另行通知，联系人林梦维18589966037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 w14:paraId="79627AC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17A62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82EBE6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柳州市工人医院总务科</w:t>
      </w:r>
    </w:p>
    <w:p w14:paraId="23E90ED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</w:t>
      </w:r>
    </w:p>
    <w:p w14:paraId="58BDC21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2026年4月22日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  </w:t>
      </w:r>
    </w:p>
    <w:p w14:paraId="7A12AB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right="0" w:rightChars="0"/>
        <w:jc w:val="left"/>
        <w:textAlignment w:val="center"/>
        <w:outlineLvl w:val="9"/>
        <w:rPr>
          <w:rFonts w:hint="eastAsia"/>
          <w:lang w:eastAsia="zh-CN"/>
        </w:rPr>
      </w:pPr>
    </w:p>
    <w:p w14:paraId="2DD323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right="0" w:rightChars="0"/>
        <w:jc w:val="left"/>
        <w:textAlignment w:val="center"/>
        <w:outlineLvl w:val="9"/>
        <w:rPr>
          <w:rFonts w:hint="eastAsia"/>
          <w:lang w:eastAsia="zh-CN"/>
        </w:rPr>
      </w:pPr>
    </w:p>
    <w:p w14:paraId="360ECE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right="0" w:rightChars="0"/>
        <w:jc w:val="left"/>
        <w:textAlignment w:val="center"/>
        <w:outlineLvl w:val="9"/>
        <w:rPr>
          <w:rFonts w:hint="eastAsia"/>
          <w:lang w:eastAsia="zh-CN"/>
        </w:rPr>
      </w:pPr>
    </w:p>
    <w:p w14:paraId="2AB05A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right="0" w:rightChars="0"/>
        <w:jc w:val="left"/>
        <w:textAlignment w:val="center"/>
        <w:outlineLvl w:val="9"/>
        <w:rPr>
          <w:rFonts w:hint="eastAsia"/>
          <w:lang w:eastAsia="zh-CN"/>
        </w:rPr>
      </w:pPr>
    </w:p>
    <w:p w14:paraId="5F9D9F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right="0" w:rightChars="0"/>
        <w:jc w:val="left"/>
        <w:textAlignment w:val="center"/>
        <w:outlineLvl w:val="9"/>
        <w:rPr>
          <w:rFonts w:hint="eastAsia"/>
          <w:lang w:eastAsia="zh-CN"/>
        </w:rPr>
      </w:pPr>
    </w:p>
    <w:p w14:paraId="0C2B72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right="0" w:rightChars="0"/>
        <w:jc w:val="left"/>
        <w:textAlignment w:val="center"/>
        <w:outlineLvl w:val="9"/>
        <w:rPr>
          <w:rFonts w:hint="eastAsia"/>
          <w:lang w:eastAsia="zh-CN"/>
        </w:rPr>
      </w:pPr>
    </w:p>
    <w:p w14:paraId="6E8E9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right="0" w:rightChars="0"/>
        <w:jc w:val="left"/>
        <w:textAlignment w:val="center"/>
        <w:outlineLvl w:val="9"/>
        <w:rPr>
          <w:rFonts w:hint="eastAsia"/>
          <w:lang w:eastAsia="zh-CN"/>
        </w:rPr>
      </w:pPr>
    </w:p>
    <w:p w14:paraId="6BD6EB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right="0" w:rightChars="0"/>
        <w:jc w:val="left"/>
        <w:textAlignment w:val="center"/>
        <w:outlineLvl w:val="9"/>
        <w:rPr>
          <w:rFonts w:hint="eastAsia"/>
          <w:lang w:eastAsia="zh-CN"/>
        </w:rPr>
      </w:pPr>
    </w:p>
    <w:p w14:paraId="0E2E49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right="0" w:rightChars="0"/>
        <w:jc w:val="left"/>
        <w:textAlignment w:val="center"/>
        <w:outlineLvl w:val="9"/>
        <w:rPr>
          <w:rFonts w:hint="eastAsia"/>
          <w:lang w:eastAsia="zh-CN"/>
        </w:rPr>
      </w:pPr>
    </w:p>
    <w:p w14:paraId="6BA736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right="0" w:rightChars="0"/>
        <w:jc w:val="left"/>
        <w:textAlignment w:val="center"/>
        <w:outlineLvl w:val="9"/>
        <w:rPr>
          <w:rFonts w:hint="eastAsia"/>
          <w:lang w:eastAsia="zh-CN"/>
        </w:rPr>
      </w:pPr>
    </w:p>
    <w:p w14:paraId="51BD2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right="0" w:rightChars="0"/>
        <w:jc w:val="left"/>
        <w:textAlignment w:val="center"/>
        <w:outlineLvl w:val="9"/>
        <w:rPr>
          <w:rFonts w:hint="eastAsia"/>
          <w:lang w:eastAsia="zh-CN"/>
        </w:rPr>
      </w:pPr>
    </w:p>
    <w:p w14:paraId="78B716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right="0" w:rightChars="0"/>
        <w:jc w:val="left"/>
        <w:textAlignment w:val="center"/>
        <w:outlineLvl w:val="9"/>
        <w:rPr>
          <w:rFonts w:hint="eastAsia"/>
          <w:lang w:eastAsia="zh-CN"/>
        </w:rPr>
      </w:pPr>
    </w:p>
    <w:p w14:paraId="17D379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center"/>
        <w:outlineLvl w:val="9"/>
        <w:rPr>
          <w:rFonts w:hint="eastAsia"/>
          <w:lang w:eastAsia="zh-CN"/>
        </w:rPr>
      </w:pPr>
    </w:p>
    <w:p w14:paraId="3F4C52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center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总院、鱼峰院区食堂油烟清洗服务清洗清单</w:t>
      </w:r>
    </w:p>
    <w:tbl>
      <w:tblPr>
        <w:tblStyle w:val="6"/>
        <w:tblW w:w="9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924"/>
        <w:gridCol w:w="1614"/>
        <w:gridCol w:w="3885"/>
        <w:gridCol w:w="676"/>
        <w:gridCol w:w="476"/>
        <w:gridCol w:w="1623"/>
      </w:tblGrid>
      <w:tr w14:paraId="52F3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87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7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工人医院（鱼峰院区）油烟机清洗</w:t>
            </w:r>
          </w:p>
        </w:tc>
      </w:tr>
      <w:tr w14:paraId="0377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7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2E7A5B5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职工食堂</w:t>
            </w:r>
          </w:p>
        </w:tc>
      </w:tr>
      <w:tr w14:paraId="20EE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6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区域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CE4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炒区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A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烟罩+背管+挡板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E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清洗集烟罩、清除管道内油烟积泥。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94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0D6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9FC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离心风机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4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清理叶轮，清除机器内部油烟积泥及清排废油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119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FF8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58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2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油烟净化器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8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清理油池中滤网及清排废油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一年清洗四次</w:t>
            </w:r>
          </w:p>
        </w:tc>
      </w:tr>
      <w:tr w14:paraId="75E2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蒸饭区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7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烟罩+背管+挡板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5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清洗集烟罩、清除管道内油烟积泥。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7AF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94F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569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2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小风扇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2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清理叶轮，清除机器内部油烟积泥及清排废油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4FE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D78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粉档区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E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烟罩+背管+挡板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F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清洗集烟罩、清除管道内油烟积泥。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3EB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6BE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2C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E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小风扇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2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清理叶轮，清除机器内部油烟积泥及清排废油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79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EE1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10FBEC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营养食堂</w:t>
            </w:r>
          </w:p>
        </w:tc>
      </w:tr>
      <w:tr w14:paraId="049F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豆浆区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A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烟罩+背管+挡板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1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清洗集烟罩、清除管道内油烟积泥。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117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59E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食堂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A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运水烟罩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4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清洗集烟罩、清除管道内油烟积泥。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77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CE1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共用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B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离心风机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清理叶轮，清除机器内部油烟积泥及清排废油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27D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22C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E8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5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油烟净化器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1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清理油池中滤网及清排废油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一年清洗四次</w:t>
            </w:r>
          </w:p>
        </w:tc>
      </w:tr>
      <w:tr w14:paraId="584F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蒸饭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4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烟罩+背管+挡板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6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清洗集烟罩、清除管道内油烟积泥。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9B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AA5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71B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A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圆筒风机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C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清理叶轮，清除机器内部油烟积泥及清排废油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457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EB5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8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鱼峰院区每年清洗项目合计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3BF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E6A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9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E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工人医院（总院）油烟机清洗</w:t>
            </w:r>
          </w:p>
        </w:tc>
      </w:tr>
      <w:tr w14:paraId="4D4E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区域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1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94D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74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26482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营养食堂</w:t>
            </w:r>
          </w:p>
        </w:tc>
      </w:tr>
      <w:tr w14:paraId="4B00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中厨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E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烟罩+背管+挡板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E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清洗烟罩、集烟罩、油网、清除背板油烟积泥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472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386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7C9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D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离心抽风机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清洗叶轮，清除机器内部油烟积泥及清排废油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C77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12D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B45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35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净化器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BB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清理油池中滤网及清排废油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8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C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D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一年清洗四次</w:t>
            </w:r>
          </w:p>
        </w:tc>
      </w:tr>
      <w:tr w14:paraId="4E53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蒸饭间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1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烟罩+背管+挡板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D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清洗烟罩、集烟罩、油网、清除背板油烟积泥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ADF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5FF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2B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2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离心抽风机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9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清洗叶轮，清除机器内部油烟积泥及清排废油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739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C3B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粉档1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0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烟罩+背管+挡板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4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清洗烟罩、集烟罩、油网、清除背板油烟积泥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DA0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2B9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厨房吊顶上方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0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出烟管 （横管）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9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进入管道，清除管道内油烟积泥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吊顶上方部分连接管，尤其是设备和背管连接处</w:t>
            </w:r>
          </w:p>
        </w:tc>
      </w:tr>
      <w:tr w14:paraId="1208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9DCC9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职工食堂</w:t>
            </w:r>
          </w:p>
        </w:tc>
      </w:tr>
      <w:tr w14:paraId="6689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烹饪区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5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烟罩+背管+挡板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2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清洗烟罩、集烟罩、油网、清除背板油烟积泥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5米+2.5米</w:t>
            </w:r>
          </w:p>
        </w:tc>
      </w:tr>
      <w:tr w14:paraId="2AA9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04E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1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离心抽风机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6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清洗叶轮，清除机器内部油烟积泥及清排废油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9B7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2BE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FB6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1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净化器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F1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清理油池中滤网及清排废油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B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4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4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一年清洗四次</w:t>
            </w:r>
          </w:p>
        </w:tc>
      </w:tr>
      <w:tr w14:paraId="5F6B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蒸饭间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3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烟罩+背管+挡板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B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清洗烟罩、集烟罩、油网、清除背板油烟积泥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53A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113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CC9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3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离心抽风机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0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清洗叶轮，清除机器内部油烟积泥及清排废油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393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572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32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E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净化器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D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清理油池中滤网及清排废油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停车场位置</w:t>
            </w:r>
          </w:p>
        </w:tc>
      </w:tr>
      <w:tr w14:paraId="6E94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烧腊间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9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烟罩+背管+挡板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6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清洗烟罩、集烟罩、油网、清除背板油烟积泥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B65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3FA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930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8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净化器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10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清理油池中滤网及清排废油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F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E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E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一年清洗四次</w:t>
            </w:r>
          </w:p>
        </w:tc>
      </w:tr>
      <w:tr w14:paraId="4FA3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A5C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5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离心抽风机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7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清洗叶轮，清除机器内部油烟积泥及清排废油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45D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1DF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煲仔饭间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A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烟罩+背管+挡板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D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清洗烟罩、集烟罩、油网、清除背板油烟积泥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353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D61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8C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5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离心抽风机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清洗叶轮，清除机器内部油烟积泥及清排废油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585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02A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F0A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1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净化器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E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清理油池中滤网及清排废油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停车场位置</w:t>
            </w:r>
          </w:p>
        </w:tc>
      </w:tr>
      <w:tr w14:paraId="0B77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粉档1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2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烟罩+背管+挡板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9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清洗集烟罩、清除管道内油烟积泥。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FC9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D60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557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0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圆筒风机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E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清理叶轮，清除机器内部油烟积泥及清排废油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F81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5CD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洗碗间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烟罩+背管+挡板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D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清洗集烟罩、清除管道内油烟积泥。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37F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253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C84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C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离心抽风机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2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清理叶轮，清除机器内部油烟积泥及清排废油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376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DAF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厨房吊顶上方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4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出烟管 （横管）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5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进入管道，清除管道内油烟积泥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吊顶上方部分连接管，尤其是设备和背管连接处</w:t>
            </w:r>
          </w:p>
        </w:tc>
      </w:tr>
      <w:tr w14:paraId="5ABB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2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总院院区每年清洗项目合计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A8C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A0F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2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鱼峰+总院清洗总价/年（净化器清洗4次/年、其他2次/年）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816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7475EC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5" w:leftChars="0" w:right="0" w:rightChars="0"/>
        <w:jc w:val="left"/>
        <w:textAlignment w:val="center"/>
        <w:outlineLvl w:val="9"/>
        <w:rPr>
          <w:rFonts w:hint="eastAsia"/>
          <w:lang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D9036"/>
    <w:multiLevelType w:val="singleLevel"/>
    <w:tmpl w:val="3D4D903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515D"/>
    <w:rsid w:val="05946E4A"/>
    <w:rsid w:val="08022C9A"/>
    <w:rsid w:val="0CC44B87"/>
    <w:rsid w:val="1B4609E0"/>
    <w:rsid w:val="22DD2BCE"/>
    <w:rsid w:val="2A875452"/>
    <w:rsid w:val="2B033519"/>
    <w:rsid w:val="2F212DE4"/>
    <w:rsid w:val="31174450"/>
    <w:rsid w:val="3B3C73EE"/>
    <w:rsid w:val="426C2A39"/>
    <w:rsid w:val="49DC4A8D"/>
    <w:rsid w:val="55167A30"/>
    <w:rsid w:val="5A2B4DDE"/>
    <w:rsid w:val="735E0ECB"/>
    <w:rsid w:val="74BB643D"/>
    <w:rsid w:val="7FD0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szCs w:val="21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/>
      <w:sz w:val="36"/>
      <w:szCs w:val="24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1976</Words>
  <Characters>2018</Characters>
  <Lines>0</Lines>
  <Paragraphs>0</Paragraphs>
  <TotalTime>81</TotalTime>
  <ScaleCrop>false</ScaleCrop>
  <LinksUpToDate>false</LinksUpToDate>
  <CharactersWithSpaces>2050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2022-11-18T02:59:00Z</dcterms:created>
  <dc:creator>Administrator</dc:creator>
  <cp:lastModifiedBy>加深</cp:lastModifiedBy>
  <dcterms:modified xsi:type="dcterms:W3CDTF">2026-04-28T06:57:10Z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eyJoZGlkIjoiNmFkNzM0MjEyYTJlMGViYTU0N2EyNjMzYjM3OTNmZjIiLCJ1c2VySWQiOiIzNTY0MzY5ODAifQ==</vt:lpwstr>
  </property>
  <property fmtid="{D5CDD505-2E9C-101B-9397-08002B2CF9AE}" pid="4" name="ICV">
    <vt:lpwstr>239802E294264C32BE9DD52DCB7A7F53_12</vt:lpwstr>
  </property>
</Properties>
</file>