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b/>
          <w:sz w:val="44"/>
          <w:szCs w:val="44"/>
        </w:rPr>
      </w:pPr>
    </w:p>
    <w:p>
      <w:pPr>
        <w:jc w:val="center"/>
        <w:rPr>
          <w:rFonts w:ascii="宋体" w:hAnsi="宋体" w:eastAsia="宋体"/>
          <w:b/>
          <w:sz w:val="44"/>
          <w:szCs w:val="44"/>
        </w:rPr>
      </w:pPr>
      <w:r>
        <w:rPr>
          <w:rFonts w:hint="eastAsia" w:ascii="宋体" w:hAnsi="宋体" w:eastAsia="宋体"/>
          <w:b/>
          <w:sz w:val="44"/>
          <w:szCs w:val="44"/>
          <w:lang w:eastAsia="zh-CN"/>
        </w:rPr>
        <w:t>新购</w:t>
      </w:r>
      <w:r>
        <w:rPr>
          <w:rFonts w:ascii="宋体" w:hAnsi="宋体" w:eastAsia="宋体"/>
          <w:b/>
          <w:sz w:val="44"/>
          <w:szCs w:val="44"/>
        </w:rPr>
        <w:t>自助机</w:t>
      </w:r>
      <w:r>
        <w:rPr>
          <w:rFonts w:hint="eastAsia" w:ascii="宋体" w:hAnsi="宋体" w:eastAsia="宋体"/>
          <w:b/>
          <w:sz w:val="44"/>
          <w:szCs w:val="44"/>
        </w:rPr>
        <w:t>功能</w:t>
      </w:r>
      <w:r>
        <w:rPr>
          <w:rFonts w:ascii="宋体" w:hAnsi="宋体" w:eastAsia="宋体"/>
          <w:b/>
          <w:sz w:val="44"/>
          <w:szCs w:val="44"/>
        </w:rPr>
        <w:t>技术要求</w:t>
      </w:r>
    </w:p>
    <w:p>
      <w:pPr>
        <w:jc w:val="center"/>
        <w:rPr>
          <w:rFonts w:ascii="宋体" w:hAnsi="宋体" w:eastAsia="宋体"/>
          <w:b/>
          <w:sz w:val="44"/>
          <w:szCs w:val="44"/>
        </w:rPr>
      </w:pPr>
    </w:p>
    <w:p>
      <w:pPr>
        <w:pStyle w:val="2"/>
        <w:numPr>
          <w:ilvl w:val="0"/>
          <w:numId w:val="2"/>
        </w:numPr>
        <w:spacing w:beforeLines="0" w:afterLines="0" w:line="360" w:lineRule="auto"/>
        <w:jc w:val="both"/>
        <w:rPr>
          <w:rFonts w:ascii="宋体" w:hAnsi="宋体"/>
        </w:rPr>
      </w:pPr>
      <w:r>
        <w:rPr>
          <w:rFonts w:hint="eastAsia" w:ascii="宋体" w:hAnsi="宋体"/>
        </w:rPr>
        <w:t>建设</w:t>
      </w:r>
      <w:r>
        <w:rPr>
          <w:rFonts w:ascii="宋体" w:hAnsi="宋体"/>
        </w:rPr>
        <w:t>内容</w:t>
      </w:r>
    </w:p>
    <w:p>
      <w:pPr>
        <w:spacing w:line="360" w:lineRule="auto"/>
        <w:ind w:firstLine="420" w:firstLineChars="0"/>
        <w:rPr>
          <w:rFonts w:hint="eastAsia" w:ascii="宋体" w:hAnsi="宋体" w:eastAsia="宋体"/>
          <w:sz w:val="24"/>
          <w:lang w:val="en-US" w:eastAsia="zh-CN"/>
        </w:rPr>
      </w:pPr>
      <w:r>
        <w:rPr>
          <w:rFonts w:hint="eastAsia" w:ascii="宋体" w:hAnsi="宋体" w:eastAsia="宋体"/>
          <w:sz w:val="24"/>
          <w:lang w:val="en-US" w:eastAsia="zh-CN"/>
        </w:rPr>
        <w:t>项目背景：随着信息化的发展，医院业务需求的变化和迭代，原购进老款自助机维保已过期，原有功能无法完全满足我院当前业务需求，且硬件配件已老化损坏，所以现需新购一批自助多功能一体机进行更新迭代，以提升减少人力成本，提高门诊服务质量，提高医院信息化、智慧化服务水平，提升医院核心竞争力。</w:t>
      </w:r>
    </w:p>
    <w:p>
      <w:pPr>
        <w:widowControl/>
        <w:spacing w:before="240" w:line="360" w:lineRule="auto"/>
        <w:jc w:val="left"/>
        <w:rPr>
          <w:rFonts w:ascii="宋体" w:hAnsi="宋体" w:eastAsia="宋体" w:cs="微软雅黑"/>
          <w:b/>
          <w:kern w:val="0"/>
          <w:sz w:val="28"/>
          <w:szCs w:val="28"/>
        </w:rPr>
      </w:pPr>
      <w:r>
        <w:rPr>
          <w:rFonts w:hint="eastAsia" w:ascii="宋体" w:hAnsi="宋体" w:eastAsia="宋体" w:cs="微软雅黑"/>
          <w:b/>
          <w:kern w:val="0"/>
          <w:sz w:val="28"/>
          <w:szCs w:val="28"/>
        </w:rPr>
        <w:t>1</w:t>
      </w:r>
      <w:r>
        <w:rPr>
          <w:rFonts w:hint="eastAsia" w:ascii="宋体" w:hAnsi="宋体" w:eastAsia="宋体" w:cs="微软雅黑"/>
          <w:b/>
          <w:kern w:val="0"/>
          <w:sz w:val="28"/>
          <w:szCs w:val="28"/>
          <w:lang w:val="en-US" w:eastAsia="zh-CN"/>
        </w:rPr>
        <w:t>.1</w:t>
      </w:r>
      <w:r>
        <w:rPr>
          <w:rFonts w:hint="eastAsia" w:ascii="宋体" w:hAnsi="宋体" w:eastAsia="宋体" w:cs="微软雅黑"/>
          <w:b/>
          <w:kern w:val="0"/>
          <w:sz w:val="28"/>
          <w:szCs w:val="28"/>
        </w:rPr>
        <w:t>内容</w:t>
      </w:r>
    </w:p>
    <w:tbl>
      <w:tblPr>
        <w:tblStyle w:val="14"/>
        <w:tblW w:w="8915" w:type="dxa"/>
        <w:jc w:val="center"/>
        <w:tblInd w:w="-1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4380"/>
        <w:gridCol w:w="1365"/>
        <w:gridCol w:w="2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8" w:type="dxa"/>
          </w:tcPr>
          <w:p>
            <w:pPr>
              <w:jc w:val="center"/>
              <w:rPr>
                <w:rFonts w:ascii="宋体" w:hAnsi="宋体" w:eastAsia="宋体"/>
                <w:b/>
                <w:sz w:val="24"/>
                <w:szCs w:val="24"/>
              </w:rPr>
            </w:pPr>
            <w:r>
              <w:rPr>
                <w:rFonts w:hint="eastAsia" w:ascii="宋体" w:hAnsi="宋体" w:eastAsia="宋体"/>
                <w:b/>
                <w:sz w:val="24"/>
                <w:szCs w:val="24"/>
              </w:rPr>
              <w:t>序号</w:t>
            </w:r>
          </w:p>
        </w:tc>
        <w:tc>
          <w:tcPr>
            <w:tcW w:w="4380" w:type="dxa"/>
          </w:tcPr>
          <w:p>
            <w:pPr>
              <w:jc w:val="center"/>
              <w:rPr>
                <w:rFonts w:ascii="宋体" w:hAnsi="宋体" w:eastAsia="宋体"/>
                <w:b/>
                <w:sz w:val="24"/>
                <w:szCs w:val="24"/>
              </w:rPr>
            </w:pPr>
            <w:r>
              <w:rPr>
                <w:rFonts w:hint="eastAsia" w:ascii="宋体" w:hAnsi="宋体" w:eastAsia="宋体"/>
                <w:b/>
                <w:sz w:val="24"/>
                <w:szCs w:val="24"/>
              </w:rPr>
              <w:t>采购内容</w:t>
            </w:r>
          </w:p>
        </w:tc>
        <w:tc>
          <w:tcPr>
            <w:tcW w:w="1365" w:type="dxa"/>
          </w:tcPr>
          <w:p>
            <w:pPr>
              <w:jc w:val="center"/>
              <w:rPr>
                <w:rFonts w:ascii="宋体" w:hAnsi="宋体" w:eastAsia="宋体"/>
                <w:b/>
                <w:sz w:val="24"/>
                <w:szCs w:val="24"/>
              </w:rPr>
            </w:pPr>
            <w:r>
              <w:rPr>
                <w:rFonts w:hint="eastAsia" w:ascii="宋体" w:hAnsi="宋体" w:eastAsia="宋体"/>
                <w:b/>
                <w:sz w:val="24"/>
                <w:szCs w:val="24"/>
              </w:rPr>
              <w:t>数量、</w:t>
            </w:r>
            <w:r>
              <w:rPr>
                <w:rFonts w:ascii="宋体" w:hAnsi="宋体" w:eastAsia="宋体"/>
                <w:b/>
                <w:sz w:val="24"/>
                <w:szCs w:val="24"/>
              </w:rPr>
              <w:t>单位</w:t>
            </w:r>
          </w:p>
        </w:tc>
        <w:tc>
          <w:tcPr>
            <w:tcW w:w="2412" w:type="dxa"/>
          </w:tcPr>
          <w:p>
            <w:pPr>
              <w:jc w:val="center"/>
              <w:rPr>
                <w:rFonts w:ascii="宋体" w:hAnsi="宋体" w:eastAsia="宋体"/>
                <w:b/>
                <w:sz w:val="24"/>
                <w:szCs w:val="24"/>
              </w:rPr>
            </w:pPr>
            <w:r>
              <w:rPr>
                <w:rFonts w:hint="eastAsia" w:ascii="宋体" w:hAnsi="宋体" w:eastAsia="宋体"/>
                <w:b/>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8" w:type="dxa"/>
          </w:tcPr>
          <w:p>
            <w:pPr>
              <w:jc w:val="center"/>
              <w:rPr>
                <w:rFonts w:ascii="宋体" w:hAnsi="宋体" w:eastAsia="宋体"/>
                <w:sz w:val="24"/>
                <w:szCs w:val="24"/>
              </w:rPr>
            </w:pPr>
            <w:r>
              <w:rPr>
                <w:rFonts w:hint="eastAsia" w:ascii="宋体" w:hAnsi="宋体" w:eastAsia="宋体"/>
                <w:sz w:val="24"/>
                <w:szCs w:val="24"/>
              </w:rPr>
              <w:t>1</w:t>
            </w:r>
          </w:p>
        </w:tc>
        <w:tc>
          <w:tcPr>
            <w:tcW w:w="4380" w:type="dxa"/>
          </w:tcPr>
          <w:p>
            <w:pPr>
              <w:jc w:val="center"/>
              <w:rPr>
                <w:rFonts w:ascii="宋体" w:hAnsi="宋体" w:eastAsia="宋体"/>
                <w:sz w:val="24"/>
                <w:szCs w:val="24"/>
              </w:rPr>
            </w:pPr>
            <w:r>
              <w:rPr>
                <w:rFonts w:hint="eastAsia" w:ascii="宋体" w:hAnsi="宋体" w:eastAsia="宋体"/>
                <w:sz w:val="24"/>
                <w:szCs w:val="24"/>
              </w:rPr>
              <w:t>自助多功能一体</w:t>
            </w:r>
            <w:r>
              <w:rPr>
                <w:rFonts w:ascii="宋体" w:hAnsi="宋体" w:eastAsia="宋体"/>
                <w:sz w:val="24"/>
                <w:szCs w:val="24"/>
              </w:rPr>
              <w:t>机</w:t>
            </w:r>
          </w:p>
        </w:tc>
        <w:tc>
          <w:tcPr>
            <w:tcW w:w="1365" w:type="dxa"/>
          </w:tcPr>
          <w:p>
            <w:pPr>
              <w:jc w:val="center"/>
              <w:rPr>
                <w:rFonts w:ascii="宋体" w:hAnsi="宋体" w:eastAsia="宋体"/>
                <w:sz w:val="24"/>
                <w:szCs w:val="24"/>
              </w:rPr>
            </w:pPr>
            <w:r>
              <w:rPr>
                <w:rFonts w:hint="eastAsia" w:ascii="宋体" w:hAnsi="宋体" w:eastAsia="宋体"/>
                <w:sz w:val="24"/>
                <w:szCs w:val="24"/>
              </w:rPr>
              <w:t>20台</w:t>
            </w:r>
          </w:p>
        </w:tc>
        <w:tc>
          <w:tcPr>
            <w:tcW w:w="2412" w:type="dxa"/>
          </w:tcPr>
          <w:p>
            <w:pPr>
              <w:jc w:val="center"/>
              <w:rPr>
                <w:rFonts w:hint="eastAsia" w:ascii="宋体" w:hAnsi="宋体" w:eastAsia="宋体"/>
                <w:sz w:val="24"/>
                <w:szCs w:val="24"/>
                <w:lang w:eastAsia="zh-CN"/>
              </w:rPr>
            </w:pPr>
            <w:r>
              <w:rPr>
                <w:rFonts w:hint="eastAsia" w:ascii="宋体" w:hAnsi="宋体" w:eastAsia="宋体"/>
                <w:sz w:val="24"/>
                <w:szCs w:val="24"/>
                <w:lang w:eastAsia="zh-CN"/>
              </w:rPr>
              <w:t>请标注标配</w:t>
            </w:r>
          </w:p>
          <w:p>
            <w:pPr>
              <w:jc w:val="center"/>
              <w:rPr>
                <w:rFonts w:hint="eastAsia" w:ascii="宋体" w:hAnsi="宋体" w:eastAsia="宋体"/>
                <w:sz w:val="24"/>
                <w:szCs w:val="24"/>
                <w:lang w:eastAsia="zh-CN"/>
              </w:rPr>
            </w:pPr>
            <w:r>
              <w:rPr>
                <w:rFonts w:hint="eastAsia" w:ascii="宋体" w:hAnsi="宋体" w:eastAsia="宋体"/>
                <w:sz w:val="24"/>
                <w:szCs w:val="24"/>
                <w:lang w:eastAsia="zh-CN"/>
              </w:rPr>
              <w:t>打印机品牌、型号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8" w:type="dxa"/>
          </w:tcPr>
          <w:p>
            <w:pPr>
              <w:jc w:val="center"/>
              <w:rPr>
                <w:rFonts w:ascii="宋体" w:hAnsi="宋体" w:eastAsia="宋体"/>
                <w:sz w:val="24"/>
                <w:szCs w:val="24"/>
              </w:rPr>
            </w:pPr>
            <w:r>
              <w:rPr>
                <w:rFonts w:hint="eastAsia" w:ascii="宋体" w:hAnsi="宋体" w:eastAsia="宋体"/>
                <w:sz w:val="24"/>
                <w:szCs w:val="24"/>
              </w:rPr>
              <w:t>2</w:t>
            </w:r>
          </w:p>
        </w:tc>
        <w:tc>
          <w:tcPr>
            <w:tcW w:w="4380" w:type="dxa"/>
          </w:tcPr>
          <w:p>
            <w:pPr>
              <w:jc w:val="center"/>
              <w:rPr>
                <w:rFonts w:ascii="宋体" w:hAnsi="宋体" w:eastAsia="宋体"/>
                <w:sz w:val="24"/>
                <w:szCs w:val="24"/>
              </w:rPr>
            </w:pPr>
            <w:r>
              <w:rPr>
                <w:rFonts w:hint="eastAsia" w:ascii="宋体" w:hAnsi="宋体" w:eastAsia="宋体"/>
                <w:sz w:val="24"/>
                <w:szCs w:val="24"/>
              </w:rPr>
              <w:t>病历本发放多功能一体机</w:t>
            </w:r>
          </w:p>
        </w:tc>
        <w:tc>
          <w:tcPr>
            <w:tcW w:w="1365" w:type="dxa"/>
          </w:tcPr>
          <w:p>
            <w:pPr>
              <w:jc w:val="center"/>
              <w:rPr>
                <w:rFonts w:ascii="宋体" w:hAnsi="宋体" w:eastAsia="宋体"/>
                <w:sz w:val="24"/>
                <w:szCs w:val="24"/>
              </w:rPr>
            </w:pPr>
            <w:r>
              <w:rPr>
                <w:rFonts w:hint="eastAsia" w:ascii="宋体" w:hAnsi="宋体" w:eastAsia="宋体"/>
                <w:sz w:val="24"/>
                <w:szCs w:val="24"/>
              </w:rPr>
              <w:t>11台</w:t>
            </w:r>
          </w:p>
        </w:tc>
        <w:tc>
          <w:tcPr>
            <w:tcW w:w="2412" w:type="dxa"/>
          </w:tcPr>
          <w:p>
            <w:pPr>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8" w:type="dxa"/>
          </w:tcPr>
          <w:p>
            <w:pPr>
              <w:jc w:val="center"/>
              <w:rPr>
                <w:rFonts w:ascii="宋体" w:hAnsi="宋体" w:eastAsia="宋体"/>
                <w:sz w:val="24"/>
                <w:szCs w:val="24"/>
              </w:rPr>
            </w:pPr>
            <w:r>
              <w:rPr>
                <w:rFonts w:hint="eastAsia" w:ascii="宋体" w:hAnsi="宋体" w:eastAsia="宋体"/>
                <w:sz w:val="24"/>
                <w:szCs w:val="24"/>
              </w:rPr>
              <w:t>3</w:t>
            </w:r>
          </w:p>
        </w:tc>
        <w:tc>
          <w:tcPr>
            <w:tcW w:w="4380" w:type="dxa"/>
          </w:tcPr>
          <w:p>
            <w:pPr>
              <w:jc w:val="center"/>
              <w:rPr>
                <w:rFonts w:ascii="宋体" w:hAnsi="宋体" w:eastAsia="宋体"/>
                <w:sz w:val="24"/>
                <w:szCs w:val="24"/>
              </w:rPr>
            </w:pPr>
            <w:r>
              <w:rPr>
                <w:rFonts w:hint="eastAsia" w:ascii="宋体" w:hAnsi="宋体" w:eastAsia="宋体"/>
                <w:sz w:val="24"/>
                <w:szCs w:val="24"/>
              </w:rPr>
              <w:t>体检自助登记/排队一体机</w:t>
            </w:r>
          </w:p>
        </w:tc>
        <w:tc>
          <w:tcPr>
            <w:tcW w:w="1365" w:type="dxa"/>
          </w:tcPr>
          <w:p>
            <w:pPr>
              <w:jc w:val="center"/>
              <w:rPr>
                <w:rFonts w:ascii="宋体" w:hAnsi="宋体" w:eastAsia="宋体"/>
                <w:sz w:val="24"/>
                <w:szCs w:val="24"/>
              </w:rPr>
            </w:pPr>
            <w:r>
              <w:rPr>
                <w:rFonts w:hint="eastAsia" w:ascii="宋体" w:hAnsi="宋体" w:eastAsia="宋体"/>
                <w:sz w:val="24"/>
                <w:szCs w:val="24"/>
              </w:rPr>
              <w:t>4台</w:t>
            </w:r>
          </w:p>
        </w:tc>
        <w:tc>
          <w:tcPr>
            <w:tcW w:w="2412" w:type="dxa"/>
          </w:tcPr>
          <w:p>
            <w:pPr>
              <w:jc w:val="center"/>
              <w:rPr>
                <w:rFonts w:ascii="宋体" w:hAnsi="宋体" w:eastAsia="宋体"/>
                <w:sz w:val="24"/>
                <w:szCs w:val="24"/>
              </w:rPr>
            </w:pPr>
            <w:r>
              <w:rPr>
                <w:rFonts w:hint="eastAsia" w:ascii="宋体" w:hAnsi="宋体" w:eastAsia="宋体"/>
                <w:sz w:val="24"/>
                <w:szCs w:val="24"/>
                <w:lang w:eastAsia="zh-CN"/>
              </w:rPr>
              <w:t>请标注标配打印机品牌、型号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8" w:type="dxa"/>
          </w:tcPr>
          <w:p>
            <w:pPr>
              <w:jc w:val="center"/>
              <w:rPr>
                <w:rFonts w:ascii="宋体" w:hAnsi="宋体" w:eastAsia="宋体"/>
                <w:sz w:val="24"/>
                <w:szCs w:val="24"/>
              </w:rPr>
            </w:pPr>
            <w:r>
              <w:rPr>
                <w:rFonts w:hint="eastAsia" w:ascii="宋体" w:hAnsi="宋体" w:eastAsia="宋体"/>
                <w:sz w:val="24"/>
                <w:szCs w:val="24"/>
              </w:rPr>
              <w:t>4</w:t>
            </w:r>
          </w:p>
        </w:tc>
        <w:tc>
          <w:tcPr>
            <w:tcW w:w="4380" w:type="dxa"/>
            <w:vAlign w:val="top"/>
          </w:tcPr>
          <w:p>
            <w:pPr>
              <w:jc w:val="center"/>
              <w:rPr>
                <w:rFonts w:ascii="宋体" w:hAnsi="宋体" w:eastAsia="宋体"/>
                <w:sz w:val="24"/>
                <w:szCs w:val="24"/>
              </w:rPr>
            </w:pPr>
            <w:r>
              <w:rPr>
                <w:rFonts w:hint="eastAsia" w:ascii="宋体" w:hAnsi="宋体" w:eastAsia="宋体"/>
                <w:sz w:val="24"/>
                <w:szCs w:val="24"/>
              </w:rPr>
              <w:t>现金</w:t>
            </w:r>
            <w:r>
              <w:rPr>
                <w:rFonts w:ascii="宋体" w:hAnsi="宋体" w:eastAsia="宋体"/>
                <w:sz w:val="24"/>
                <w:szCs w:val="24"/>
              </w:rPr>
              <w:t>模块</w:t>
            </w:r>
          </w:p>
        </w:tc>
        <w:tc>
          <w:tcPr>
            <w:tcW w:w="1365" w:type="dxa"/>
            <w:vAlign w:val="top"/>
          </w:tcPr>
          <w:p>
            <w:pPr>
              <w:jc w:val="center"/>
              <w:rPr>
                <w:rFonts w:ascii="宋体" w:hAnsi="宋体" w:eastAsia="宋体"/>
                <w:sz w:val="24"/>
                <w:szCs w:val="24"/>
              </w:rPr>
            </w:pPr>
            <w:r>
              <w:rPr>
                <w:rFonts w:hint="eastAsia" w:ascii="宋体" w:hAnsi="宋体" w:eastAsia="宋体"/>
                <w:sz w:val="24"/>
                <w:szCs w:val="24"/>
              </w:rPr>
              <w:t>2</w:t>
            </w:r>
            <w:r>
              <w:rPr>
                <w:rFonts w:hint="eastAsia" w:ascii="宋体" w:hAnsi="宋体" w:eastAsia="宋体"/>
                <w:sz w:val="24"/>
                <w:szCs w:val="24"/>
                <w:lang w:val="en-US" w:eastAsia="zh-CN"/>
              </w:rPr>
              <w:t>1</w:t>
            </w:r>
            <w:r>
              <w:rPr>
                <w:rFonts w:hint="eastAsia" w:ascii="宋体" w:hAnsi="宋体" w:eastAsia="宋体"/>
                <w:sz w:val="24"/>
                <w:szCs w:val="24"/>
              </w:rPr>
              <w:t>个</w:t>
            </w:r>
          </w:p>
        </w:tc>
        <w:tc>
          <w:tcPr>
            <w:tcW w:w="2412" w:type="dxa"/>
          </w:tcPr>
          <w:p>
            <w:pPr>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7" w:hRule="atLeast"/>
          <w:jc w:val="center"/>
        </w:trPr>
        <w:tc>
          <w:tcPr>
            <w:tcW w:w="758" w:type="dxa"/>
          </w:tcPr>
          <w:p>
            <w:pPr>
              <w:jc w:val="center"/>
              <w:rPr>
                <w:rFonts w:hint="eastAsia" w:ascii="宋体" w:hAnsi="宋体" w:eastAsia="宋体"/>
                <w:sz w:val="24"/>
                <w:szCs w:val="24"/>
                <w:lang w:val="en-US" w:eastAsia="zh-CN"/>
              </w:rPr>
            </w:pPr>
            <w:r>
              <w:rPr>
                <w:rFonts w:hint="eastAsia" w:ascii="宋体" w:hAnsi="宋体" w:eastAsia="宋体"/>
                <w:sz w:val="24"/>
                <w:szCs w:val="24"/>
                <w:lang w:val="en-US" w:eastAsia="zh-CN"/>
              </w:rPr>
              <w:t>5</w:t>
            </w:r>
          </w:p>
        </w:tc>
        <w:tc>
          <w:tcPr>
            <w:tcW w:w="4380" w:type="dxa"/>
          </w:tcPr>
          <w:p>
            <w:pPr>
              <w:jc w:val="center"/>
              <w:rPr>
                <w:rFonts w:hint="eastAsia" w:ascii="宋体" w:hAnsi="宋体" w:eastAsia="宋体" w:cs="宋体"/>
                <w:kern w:val="0"/>
                <w:szCs w:val="21"/>
              </w:rPr>
            </w:pPr>
            <w:r>
              <w:rPr>
                <w:rFonts w:hint="eastAsia" w:ascii="宋体" w:hAnsi="宋体" w:eastAsia="宋体"/>
                <w:sz w:val="24"/>
                <w:lang w:eastAsia="zh-CN"/>
              </w:rPr>
              <w:t>自助服务系统对接</w:t>
            </w:r>
          </w:p>
        </w:tc>
        <w:tc>
          <w:tcPr>
            <w:tcW w:w="1365" w:type="dxa"/>
            <w:vMerge w:val="restart"/>
          </w:tcPr>
          <w:p>
            <w:pPr>
              <w:spacing w:line="360" w:lineRule="auto"/>
              <w:jc w:val="center"/>
              <w:rPr>
                <w:rFonts w:ascii="宋体" w:hAnsi="宋体" w:eastAsia="宋体"/>
                <w:sz w:val="24"/>
              </w:rPr>
            </w:pPr>
          </w:p>
          <w:p>
            <w:pPr>
              <w:spacing w:line="360" w:lineRule="auto"/>
              <w:jc w:val="center"/>
              <w:rPr>
                <w:rFonts w:ascii="宋体" w:hAnsi="宋体" w:eastAsia="宋体"/>
                <w:sz w:val="24"/>
              </w:rPr>
            </w:pPr>
            <w:r>
              <w:rPr>
                <w:rFonts w:hint="eastAsia" w:ascii="宋体" w:hAnsi="宋体" w:eastAsia="宋体"/>
                <w:sz w:val="24"/>
              </w:rPr>
              <w:t>五年</w:t>
            </w:r>
          </w:p>
        </w:tc>
        <w:tc>
          <w:tcPr>
            <w:tcW w:w="2412" w:type="dxa"/>
            <w:vMerge w:val="restart"/>
          </w:tcPr>
          <w:p>
            <w:pPr>
              <w:jc w:val="center"/>
              <w:rPr>
                <w:rFonts w:hint="eastAsia" w:ascii="宋体" w:hAnsi="宋体" w:eastAsia="宋体"/>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758" w:type="dxa"/>
          </w:tcPr>
          <w:p>
            <w:pPr>
              <w:jc w:val="center"/>
              <w:rPr>
                <w:rFonts w:hint="eastAsia" w:ascii="宋体" w:hAnsi="宋体" w:eastAsia="宋体"/>
                <w:sz w:val="24"/>
                <w:szCs w:val="24"/>
                <w:lang w:val="en-US" w:eastAsia="zh-CN"/>
              </w:rPr>
            </w:pPr>
            <w:r>
              <w:rPr>
                <w:rFonts w:hint="eastAsia" w:ascii="宋体" w:hAnsi="宋体" w:eastAsia="宋体"/>
                <w:sz w:val="24"/>
                <w:szCs w:val="24"/>
                <w:lang w:val="en-US" w:eastAsia="zh-CN"/>
              </w:rPr>
              <w:t>6</w:t>
            </w:r>
            <w:bookmarkStart w:id="0" w:name="_GoBack"/>
            <w:bookmarkEnd w:id="0"/>
          </w:p>
        </w:tc>
        <w:tc>
          <w:tcPr>
            <w:tcW w:w="4380" w:type="dxa"/>
          </w:tcPr>
          <w:p>
            <w:pPr>
              <w:spacing w:line="360" w:lineRule="auto"/>
              <w:rPr>
                <w:rFonts w:ascii="宋体" w:hAnsi="宋体" w:eastAsia="宋体"/>
                <w:sz w:val="24"/>
                <w:szCs w:val="24"/>
              </w:rPr>
            </w:pPr>
            <w:r>
              <w:rPr>
                <w:rFonts w:hint="eastAsia" w:ascii="宋体" w:hAnsi="宋体" w:eastAsia="宋体"/>
                <w:sz w:val="24"/>
              </w:rPr>
              <w:t>自助机运送</w:t>
            </w:r>
            <w:r>
              <w:rPr>
                <w:rFonts w:ascii="宋体" w:hAnsi="宋体" w:eastAsia="宋体"/>
                <w:sz w:val="24"/>
              </w:rPr>
              <w:t>、安装调试</w:t>
            </w:r>
            <w:r>
              <w:rPr>
                <w:rFonts w:hint="eastAsia" w:ascii="宋体" w:hAnsi="宋体" w:eastAsia="宋体"/>
                <w:sz w:val="24"/>
                <w:lang w:eastAsia="zh-CN"/>
              </w:rPr>
              <w:t>，</w:t>
            </w:r>
            <w:r>
              <w:rPr>
                <w:rFonts w:hint="eastAsia" w:ascii="宋体" w:hAnsi="宋体" w:eastAsia="宋体"/>
                <w:sz w:val="24"/>
                <w:szCs w:val="24"/>
              </w:rPr>
              <w:t>自助</w:t>
            </w:r>
            <w:r>
              <w:rPr>
                <w:rFonts w:ascii="宋体" w:hAnsi="宋体" w:eastAsia="宋体"/>
                <w:sz w:val="24"/>
                <w:szCs w:val="24"/>
              </w:rPr>
              <w:t>机</w:t>
            </w:r>
            <w:r>
              <w:rPr>
                <w:rFonts w:hint="eastAsia" w:ascii="宋体" w:hAnsi="宋体" w:eastAsia="宋体"/>
                <w:sz w:val="24"/>
                <w:szCs w:val="24"/>
              </w:rPr>
              <w:t>综合</w:t>
            </w:r>
            <w:r>
              <w:rPr>
                <w:rFonts w:ascii="宋体" w:hAnsi="宋体" w:eastAsia="宋体"/>
                <w:sz w:val="24"/>
                <w:szCs w:val="24"/>
              </w:rPr>
              <w:t>管理平台</w:t>
            </w:r>
            <w:r>
              <w:rPr>
                <w:rFonts w:hint="eastAsia" w:ascii="宋体" w:hAnsi="宋体" w:eastAsia="宋体"/>
                <w:sz w:val="24"/>
                <w:szCs w:val="24"/>
                <w:lang w:eastAsia="zh-CN"/>
              </w:rPr>
              <w:t>，</w:t>
            </w:r>
            <w:r>
              <w:rPr>
                <w:rFonts w:hint="eastAsia" w:ascii="宋体" w:hAnsi="宋体" w:eastAsia="宋体"/>
                <w:sz w:val="24"/>
              </w:rPr>
              <w:t>需求</w:t>
            </w:r>
            <w:r>
              <w:rPr>
                <w:rFonts w:ascii="宋体" w:hAnsi="宋体" w:eastAsia="宋体"/>
                <w:sz w:val="24"/>
              </w:rPr>
              <w:t>开发</w:t>
            </w:r>
            <w:r>
              <w:rPr>
                <w:rFonts w:hint="eastAsia" w:ascii="宋体" w:hAnsi="宋体" w:eastAsia="宋体"/>
                <w:sz w:val="24"/>
                <w:lang w:eastAsia="zh-CN"/>
              </w:rPr>
              <w:t>，</w:t>
            </w:r>
            <w:r>
              <w:rPr>
                <w:rFonts w:ascii="宋体" w:hAnsi="宋体" w:eastAsia="宋体"/>
                <w:sz w:val="24"/>
              </w:rPr>
              <w:t>技术支持</w:t>
            </w:r>
            <w:r>
              <w:rPr>
                <w:rFonts w:hint="eastAsia" w:ascii="宋体" w:hAnsi="宋体" w:eastAsia="宋体"/>
                <w:sz w:val="24"/>
                <w:lang w:eastAsia="zh-CN"/>
              </w:rPr>
              <w:t>，</w:t>
            </w:r>
            <w:r>
              <w:rPr>
                <w:rFonts w:ascii="宋体" w:hAnsi="宋体" w:eastAsia="宋体"/>
                <w:sz w:val="24"/>
              </w:rPr>
              <w:t>运行维护</w:t>
            </w:r>
            <w:r>
              <w:rPr>
                <w:rFonts w:hint="eastAsia" w:ascii="宋体" w:hAnsi="宋体" w:eastAsia="宋体"/>
                <w:sz w:val="24"/>
                <w:lang w:eastAsia="zh-CN"/>
              </w:rPr>
              <w:t>，</w:t>
            </w:r>
            <w:r>
              <w:rPr>
                <w:rFonts w:hint="eastAsia" w:ascii="宋体" w:hAnsi="宋体" w:eastAsia="宋体"/>
                <w:sz w:val="24"/>
              </w:rPr>
              <w:t>软件升级服务</w:t>
            </w:r>
            <w:r>
              <w:rPr>
                <w:rFonts w:hint="eastAsia" w:ascii="宋体" w:hAnsi="宋体" w:eastAsia="宋体"/>
                <w:sz w:val="24"/>
                <w:lang w:eastAsia="zh-CN"/>
              </w:rPr>
              <w:t>，</w:t>
            </w:r>
            <w:r>
              <w:rPr>
                <w:rFonts w:ascii="宋体" w:hAnsi="宋体" w:eastAsia="宋体"/>
                <w:sz w:val="24"/>
              </w:rPr>
              <w:t>培训及售后服务</w:t>
            </w:r>
            <w:r>
              <w:rPr>
                <w:rFonts w:hint="eastAsia" w:ascii="宋体" w:hAnsi="宋体" w:eastAsia="宋体"/>
                <w:sz w:val="24"/>
              </w:rPr>
              <w:t>等免费</w:t>
            </w:r>
            <w:r>
              <w:rPr>
                <w:rFonts w:ascii="宋体" w:hAnsi="宋体" w:eastAsia="宋体"/>
                <w:sz w:val="24"/>
              </w:rPr>
              <w:t>维护保障</w:t>
            </w:r>
            <w:r>
              <w:rPr>
                <w:rFonts w:hint="eastAsia" w:ascii="宋体" w:hAnsi="宋体" w:eastAsia="宋体"/>
                <w:sz w:val="24"/>
              </w:rPr>
              <w:t>服务</w:t>
            </w:r>
          </w:p>
        </w:tc>
        <w:tc>
          <w:tcPr>
            <w:tcW w:w="1365" w:type="dxa"/>
            <w:vMerge w:val="continue"/>
          </w:tcPr>
          <w:p>
            <w:pPr>
              <w:spacing w:line="360" w:lineRule="auto"/>
              <w:jc w:val="center"/>
              <w:rPr>
                <w:rFonts w:ascii="宋体" w:hAnsi="宋体" w:eastAsia="宋体"/>
                <w:sz w:val="24"/>
              </w:rPr>
            </w:pPr>
          </w:p>
        </w:tc>
        <w:tc>
          <w:tcPr>
            <w:tcW w:w="2412" w:type="dxa"/>
            <w:vMerge w:val="continue"/>
          </w:tcPr>
          <w:p>
            <w:pPr>
              <w:spacing w:line="360" w:lineRule="auto"/>
              <w:rPr>
                <w:rFonts w:ascii="宋体" w:hAnsi="宋体" w:eastAsia="宋体"/>
                <w:sz w:val="24"/>
              </w:rPr>
            </w:pPr>
          </w:p>
        </w:tc>
      </w:tr>
    </w:tbl>
    <w:p>
      <w:pPr>
        <w:widowControl/>
        <w:spacing w:before="240" w:line="360" w:lineRule="auto"/>
        <w:jc w:val="left"/>
        <w:rPr>
          <w:rFonts w:ascii="宋体" w:hAnsi="宋体" w:eastAsia="宋体" w:cs="微软雅黑"/>
          <w:b/>
          <w:kern w:val="0"/>
          <w:sz w:val="28"/>
          <w:szCs w:val="28"/>
        </w:rPr>
      </w:pPr>
      <w:r>
        <w:rPr>
          <w:rFonts w:hint="eastAsia" w:ascii="宋体" w:hAnsi="宋体" w:eastAsia="宋体" w:cs="微软雅黑"/>
          <w:b/>
          <w:kern w:val="0"/>
          <w:sz w:val="28"/>
          <w:szCs w:val="28"/>
          <w:lang w:val="en-US" w:eastAsia="zh-CN"/>
        </w:rPr>
        <w:t>1.2</w:t>
      </w:r>
      <w:r>
        <w:rPr>
          <w:rFonts w:hint="eastAsia" w:ascii="宋体" w:hAnsi="宋体" w:eastAsia="宋体" w:cs="微软雅黑"/>
          <w:b/>
          <w:kern w:val="0"/>
          <w:sz w:val="28"/>
          <w:szCs w:val="28"/>
        </w:rPr>
        <w:t>系统</w:t>
      </w:r>
      <w:r>
        <w:rPr>
          <w:rFonts w:ascii="宋体" w:hAnsi="宋体" w:eastAsia="宋体" w:cs="微软雅黑"/>
          <w:b/>
          <w:kern w:val="0"/>
          <w:sz w:val="28"/>
          <w:szCs w:val="28"/>
        </w:rPr>
        <w:t>建设原则</w:t>
      </w:r>
    </w:p>
    <w:p>
      <w:pPr>
        <w:spacing w:line="360" w:lineRule="auto"/>
        <w:ind w:firstLine="420" w:firstLineChars="0"/>
        <w:rPr>
          <w:rFonts w:hint="eastAsia" w:ascii="宋体" w:hAnsi="宋体" w:eastAsia="宋体"/>
          <w:sz w:val="24"/>
          <w:lang w:val="en-US" w:eastAsia="zh-CN"/>
        </w:rPr>
      </w:pPr>
      <w:r>
        <w:rPr>
          <w:rFonts w:hint="eastAsia" w:ascii="宋体" w:hAnsi="宋体" w:eastAsia="宋体"/>
          <w:sz w:val="24"/>
          <w:lang w:val="en-US" w:eastAsia="zh-CN"/>
        </w:rPr>
        <w:t>1.2.1按照国家法规实施三级或以上安全等级保护或者免费配合医院实施信息安全三级等保建设。</w:t>
      </w:r>
    </w:p>
    <w:p>
      <w:pPr>
        <w:spacing w:line="360" w:lineRule="auto"/>
        <w:ind w:firstLine="420" w:firstLineChars="0"/>
        <w:rPr>
          <w:rFonts w:hint="eastAsia" w:ascii="宋体" w:hAnsi="宋体" w:eastAsia="宋体"/>
          <w:sz w:val="24"/>
          <w:lang w:val="en-US" w:eastAsia="zh-CN"/>
        </w:rPr>
      </w:pPr>
      <w:r>
        <w:rPr>
          <w:rFonts w:hint="eastAsia" w:ascii="宋体" w:hAnsi="宋体" w:eastAsia="宋体"/>
          <w:sz w:val="24"/>
          <w:lang w:val="en-US" w:eastAsia="zh-CN"/>
        </w:rPr>
        <w:t>1.2.2不限制院区使用、不限制用户数</w:t>
      </w:r>
    </w:p>
    <w:p>
      <w:pPr>
        <w:spacing w:line="360" w:lineRule="auto"/>
        <w:ind w:firstLine="420" w:firstLineChars="0"/>
        <w:rPr>
          <w:rFonts w:hint="eastAsia" w:ascii="宋体" w:hAnsi="宋体" w:eastAsia="宋体"/>
          <w:sz w:val="24"/>
          <w:lang w:val="en-US" w:eastAsia="zh-CN"/>
        </w:rPr>
      </w:pPr>
      <w:r>
        <w:rPr>
          <w:rFonts w:hint="eastAsia" w:ascii="宋体" w:hAnsi="宋体" w:eastAsia="宋体"/>
          <w:sz w:val="24"/>
          <w:lang w:val="en-US" w:eastAsia="zh-CN"/>
        </w:rPr>
        <w:t>1.2.3系统支持灵活升级。</w:t>
      </w:r>
    </w:p>
    <w:p>
      <w:pPr>
        <w:spacing w:line="360" w:lineRule="auto"/>
        <w:ind w:firstLine="420" w:firstLineChars="0"/>
        <w:rPr>
          <w:rFonts w:hint="eastAsia" w:ascii="宋体" w:hAnsi="宋体" w:eastAsia="宋体"/>
          <w:sz w:val="24"/>
          <w:lang w:val="en-US" w:eastAsia="zh-CN"/>
        </w:rPr>
      </w:pPr>
      <w:r>
        <w:rPr>
          <w:rFonts w:hint="eastAsia" w:ascii="宋体" w:hAnsi="宋体" w:eastAsia="宋体"/>
          <w:sz w:val="24"/>
          <w:lang w:val="en-US" w:eastAsia="zh-CN"/>
        </w:rPr>
        <w:t>1.2.4系统安全保障:项目建设需要保障数据使用安全、保障系统可靠运行。</w:t>
      </w:r>
    </w:p>
    <w:p>
      <w:pPr>
        <w:spacing w:line="360" w:lineRule="auto"/>
        <w:ind w:firstLine="420" w:firstLineChars="0"/>
        <w:rPr>
          <w:rFonts w:hint="eastAsia" w:ascii="宋体" w:hAnsi="宋体" w:eastAsia="宋体"/>
          <w:sz w:val="24"/>
          <w:lang w:val="en-US" w:eastAsia="zh-CN"/>
        </w:rPr>
      </w:pPr>
      <w:r>
        <w:rPr>
          <w:rFonts w:hint="eastAsia" w:ascii="宋体" w:hAnsi="宋体" w:eastAsia="宋体"/>
          <w:sz w:val="24"/>
          <w:lang w:val="en-US" w:eastAsia="zh-CN"/>
        </w:rPr>
        <w:t>1.2.5系统不限制打印机型号</w:t>
      </w:r>
    </w:p>
    <w:p/>
    <w:p>
      <w:pPr>
        <w:pStyle w:val="2"/>
        <w:numPr>
          <w:ilvl w:val="0"/>
          <w:numId w:val="2"/>
        </w:numPr>
        <w:spacing w:beforeLines="0" w:afterLines="0" w:line="360" w:lineRule="auto"/>
        <w:jc w:val="both"/>
        <w:rPr>
          <w:rFonts w:ascii="宋体" w:hAnsi="宋体"/>
        </w:rPr>
      </w:pPr>
      <w:r>
        <w:rPr>
          <w:rFonts w:ascii="宋体" w:hAnsi="宋体"/>
        </w:rPr>
        <w:t>技术规格和配置要求</w:t>
      </w:r>
    </w:p>
    <w:p>
      <w:pPr>
        <w:pStyle w:val="19"/>
        <w:ind w:left="840" w:firstLine="0" w:firstLineChars="0"/>
        <w:rPr>
          <w:rFonts w:ascii="宋体" w:hAnsi="宋体"/>
          <w:b/>
          <w:sz w:val="28"/>
          <w:szCs w:val="28"/>
        </w:rPr>
      </w:pPr>
      <w:r>
        <w:rPr>
          <w:rFonts w:hint="eastAsia" w:ascii="宋体" w:hAnsi="宋体"/>
          <w:b/>
          <w:sz w:val="28"/>
          <w:szCs w:val="28"/>
        </w:rPr>
        <w:t>2.1</w:t>
      </w:r>
      <w:r>
        <w:rPr>
          <w:rFonts w:hint="eastAsia" w:ascii="宋体" w:hAnsi="宋体"/>
          <w:b/>
          <w:sz w:val="28"/>
          <w:szCs w:val="28"/>
          <w:lang w:eastAsia="zh-CN"/>
        </w:rPr>
        <w:t>软件</w:t>
      </w:r>
      <w:r>
        <w:rPr>
          <w:rFonts w:ascii="宋体" w:hAnsi="宋体"/>
          <w:b/>
          <w:sz w:val="28"/>
          <w:szCs w:val="28"/>
        </w:rPr>
        <w:t>基本功能</w:t>
      </w:r>
    </w:p>
    <w:tbl>
      <w:tblPr>
        <w:tblStyle w:val="14"/>
        <w:tblW w:w="960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362"/>
        <w:gridCol w:w="75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b/>
                <w:sz w:val="24"/>
                <w:szCs w:val="24"/>
              </w:rPr>
            </w:pPr>
            <w:r>
              <w:rPr>
                <w:rFonts w:hint="eastAsia" w:ascii="宋体" w:hAnsi="宋体" w:eastAsia="宋体"/>
                <w:b/>
                <w:bCs/>
                <w:sz w:val="24"/>
                <w:szCs w:val="24"/>
              </w:rPr>
              <w:t>序号</w:t>
            </w:r>
          </w:p>
        </w:tc>
        <w:tc>
          <w:tcPr>
            <w:tcW w:w="13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b/>
                <w:sz w:val="24"/>
                <w:szCs w:val="24"/>
              </w:rPr>
            </w:pPr>
            <w:r>
              <w:rPr>
                <w:rFonts w:hint="eastAsia" w:ascii="宋体" w:hAnsi="宋体" w:eastAsia="宋体"/>
                <w:b/>
                <w:bCs/>
                <w:sz w:val="24"/>
                <w:szCs w:val="24"/>
              </w:rPr>
              <w:t>功能名称</w:t>
            </w:r>
          </w:p>
        </w:tc>
        <w:tc>
          <w:tcPr>
            <w:tcW w:w="7536" w:type="dxa"/>
            <w:tcBorders>
              <w:top w:val="single" w:color="auto" w:sz="4" w:space="0"/>
              <w:left w:val="single" w:color="auto" w:sz="4" w:space="0"/>
              <w:bottom w:val="single" w:color="auto" w:sz="4" w:space="0"/>
              <w:right w:val="single" w:color="auto" w:sz="4" w:space="0"/>
            </w:tcBorders>
            <w:vAlign w:val="center"/>
          </w:tcPr>
          <w:p>
            <w:pPr>
              <w:spacing w:line="360" w:lineRule="auto"/>
              <w:ind w:left="420" w:firstLine="482" w:firstLineChars="200"/>
              <w:jc w:val="center"/>
              <w:rPr>
                <w:rFonts w:ascii="宋体" w:hAnsi="宋体" w:eastAsia="宋体"/>
                <w:b/>
                <w:sz w:val="24"/>
                <w:szCs w:val="24"/>
              </w:rPr>
            </w:pPr>
            <w:r>
              <w:rPr>
                <w:rFonts w:hint="eastAsia" w:ascii="宋体" w:hAnsi="宋体" w:eastAsia="宋体"/>
                <w:b/>
                <w:bCs/>
                <w:sz w:val="24"/>
                <w:szCs w:val="24"/>
              </w:rPr>
              <w:t>功能说明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Cs w:val="24"/>
              </w:rPr>
            </w:pPr>
            <w:r>
              <w:rPr>
                <w:rFonts w:hint="eastAsia" w:ascii="宋体" w:hAnsi="宋体" w:eastAsia="宋体"/>
                <w:bCs/>
                <w:szCs w:val="24"/>
              </w:rPr>
              <w:t>1</w:t>
            </w:r>
          </w:p>
        </w:tc>
        <w:tc>
          <w:tcPr>
            <w:tcW w:w="13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szCs w:val="24"/>
                <w:lang w:eastAsia="zh-CN"/>
              </w:rPr>
            </w:pPr>
            <w:r>
              <w:rPr>
                <w:rFonts w:hint="eastAsia" w:ascii="宋体" w:hAnsi="宋体" w:eastAsia="宋体"/>
                <w:szCs w:val="24"/>
              </w:rPr>
              <w:t>位置</w:t>
            </w:r>
            <w:r>
              <w:rPr>
                <w:rFonts w:hint="eastAsia" w:ascii="宋体" w:hAnsi="宋体" w:eastAsia="宋体"/>
                <w:szCs w:val="24"/>
                <w:lang w:eastAsia="zh-CN"/>
              </w:rPr>
              <w:t>提示</w:t>
            </w:r>
          </w:p>
        </w:tc>
        <w:tc>
          <w:tcPr>
            <w:tcW w:w="7536"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sz w:val="21"/>
                <w:szCs w:val="21"/>
                <w:lang w:eastAsia="zh-CN"/>
              </w:rPr>
            </w:pPr>
            <w:r>
              <w:rPr>
                <w:rFonts w:hint="eastAsia" w:ascii="宋体" w:hAnsi="宋体" w:eastAsia="宋体"/>
                <w:sz w:val="21"/>
                <w:szCs w:val="21"/>
              </w:rPr>
              <w:t>1）</w:t>
            </w:r>
            <w:r>
              <w:rPr>
                <w:rFonts w:hint="eastAsia" w:ascii="宋体" w:hAnsi="宋体" w:eastAsia="宋体"/>
                <w:sz w:val="21"/>
                <w:szCs w:val="21"/>
                <w:lang w:eastAsia="zh-CN"/>
              </w:rPr>
              <w:t>支持展示地图要素</w:t>
            </w:r>
          </w:p>
          <w:p>
            <w:pPr>
              <w:spacing w:line="360" w:lineRule="auto"/>
              <w:jc w:val="left"/>
              <w:rPr>
                <w:rFonts w:ascii="宋体" w:hAnsi="宋体" w:eastAsia="宋体"/>
                <w:sz w:val="21"/>
                <w:szCs w:val="21"/>
              </w:rPr>
            </w:pPr>
            <w:r>
              <w:rPr>
                <w:rFonts w:ascii="宋体" w:hAnsi="宋体" w:eastAsia="宋体"/>
                <w:sz w:val="21"/>
                <w:szCs w:val="21"/>
              </w:rPr>
              <w:t>2</w:t>
            </w:r>
            <w:r>
              <w:rPr>
                <w:rFonts w:hint="eastAsia" w:ascii="宋体" w:hAnsi="宋体" w:eastAsia="宋体"/>
                <w:sz w:val="21"/>
                <w:szCs w:val="21"/>
              </w:rPr>
              <w:t>）</w:t>
            </w:r>
            <w:r>
              <w:rPr>
                <w:rFonts w:ascii="宋体" w:hAnsi="宋体" w:eastAsia="宋体"/>
                <w:sz w:val="21"/>
                <w:szCs w:val="21"/>
              </w:rPr>
              <w:t>Windows</w:t>
            </w:r>
            <w:r>
              <w:rPr>
                <w:rFonts w:hint="eastAsia" w:ascii="宋体" w:hAnsi="宋体" w:eastAsia="宋体"/>
                <w:sz w:val="21"/>
                <w:szCs w:val="21"/>
              </w:rPr>
              <w:t>系统</w:t>
            </w:r>
            <w:r>
              <w:rPr>
                <w:rFonts w:ascii="宋体" w:hAnsi="宋体" w:eastAsia="宋体"/>
                <w:sz w:val="21"/>
                <w:szCs w:val="21"/>
              </w:rPr>
              <w:t>要求：浏览器内核为Chrome或IE11以上</w:t>
            </w:r>
            <w:r>
              <w:rPr>
                <w:rFonts w:hint="eastAsia" w:ascii="宋体" w:hAnsi="宋体" w:eastAsia="宋体"/>
                <w:sz w:val="21"/>
                <w:szCs w:val="21"/>
              </w:rPr>
              <w:t>；或</w:t>
            </w:r>
            <w:r>
              <w:rPr>
                <w:rFonts w:ascii="宋体" w:hAnsi="宋体" w:eastAsia="宋体"/>
                <w:sz w:val="21"/>
                <w:szCs w:val="21"/>
              </w:rPr>
              <w:t>安卓</w:t>
            </w:r>
            <w:r>
              <w:rPr>
                <w:rFonts w:hint="eastAsia" w:ascii="宋体" w:hAnsi="宋体" w:eastAsia="宋体"/>
                <w:sz w:val="21"/>
                <w:szCs w:val="21"/>
              </w:rPr>
              <w:t>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Cs w:val="24"/>
              </w:rPr>
            </w:pPr>
            <w:r>
              <w:rPr>
                <w:rFonts w:hint="eastAsia" w:ascii="宋体" w:hAnsi="宋体" w:eastAsia="宋体"/>
                <w:bCs/>
                <w:szCs w:val="24"/>
              </w:rPr>
              <w:t>2</w:t>
            </w:r>
          </w:p>
        </w:tc>
        <w:tc>
          <w:tcPr>
            <w:tcW w:w="13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Cs w:val="24"/>
              </w:rPr>
            </w:pPr>
            <w:r>
              <w:rPr>
                <w:rFonts w:hint="eastAsia" w:ascii="宋体" w:hAnsi="宋体" w:eastAsia="宋体"/>
                <w:szCs w:val="24"/>
              </w:rPr>
              <w:t>信息发布</w:t>
            </w:r>
          </w:p>
        </w:tc>
        <w:tc>
          <w:tcPr>
            <w:tcW w:w="7536" w:type="dxa"/>
            <w:tcBorders>
              <w:top w:val="single" w:color="auto" w:sz="4" w:space="0"/>
              <w:left w:val="single" w:color="auto" w:sz="4" w:space="0"/>
              <w:bottom w:val="single" w:color="auto" w:sz="4" w:space="0"/>
              <w:right w:val="single" w:color="auto" w:sz="4" w:space="0"/>
            </w:tcBorders>
            <w:vAlign w:val="center"/>
          </w:tcPr>
          <w:p>
            <w:pPr>
              <w:numPr>
                <w:ilvl w:val="0"/>
                <w:numId w:val="3"/>
              </w:numPr>
              <w:spacing w:line="360" w:lineRule="auto"/>
              <w:jc w:val="left"/>
              <w:rPr>
                <w:rFonts w:ascii="宋体" w:hAnsi="宋体" w:eastAsia="宋体"/>
                <w:sz w:val="21"/>
                <w:szCs w:val="21"/>
              </w:rPr>
            </w:pPr>
            <w:r>
              <w:rPr>
                <w:rFonts w:hint="eastAsia" w:ascii="宋体" w:hAnsi="宋体" w:eastAsia="宋体"/>
                <w:sz w:val="21"/>
                <w:szCs w:val="21"/>
              </w:rPr>
              <w:t>可以对医院和医院各科室进行介绍，包括上班时间、各科室简介、科室优势、专家信息等；</w:t>
            </w:r>
          </w:p>
          <w:p>
            <w:pPr>
              <w:numPr>
                <w:ilvl w:val="0"/>
                <w:numId w:val="3"/>
              </w:numPr>
              <w:spacing w:line="360" w:lineRule="auto"/>
              <w:jc w:val="left"/>
              <w:rPr>
                <w:rFonts w:ascii="宋体" w:hAnsi="宋体" w:eastAsia="宋体"/>
                <w:sz w:val="21"/>
                <w:szCs w:val="21"/>
              </w:rPr>
            </w:pPr>
            <w:r>
              <w:rPr>
                <w:rFonts w:hint="eastAsia" w:ascii="宋体" w:hAnsi="宋体" w:eastAsia="宋体"/>
                <w:sz w:val="21"/>
                <w:szCs w:val="21"/>
              </w:rPr>
              <w:t>可提供文字、图片、视频等形式健康宣教</w:t>
            </w:r>
            <w:r>
              <w:rPr>
                <w:rFonts w:hint="eastAsia" w:ascii="宋体" w:hAnsi="宋体" w:eastAsia="宋体"/>
                <w:sz w:val="21"/>
                <w:szCs w:val="21"/>
                <w:lang w:eastAsia="zh-CN"/>
              </w:rPr>
              <w:t>或其他音视频</w:t>
            </w:r>
            <w:r>
              <w:rPr>
                <w:rFonts w:ascii="宋体" w:hAnsi="宋体" w:eastAsia="宋体"/>
                <w:sz w:val="21"/>
                <w:szCs w:val="21"/>
              </w:rPr>
              <w:t>信息</w:t>
            </w:r>
            <w:r>
              <w:rPr>
                <w:rFonts w:hint="eastAsia" w:ascii="宋体" w:hAnsi="宋体" w:eastAsia="宋体"/>
                <w:sz w:val="21"/>
                <w:szCs w:val="21"/>
                <w:lang w:eastAsia="zh-CN"/>
              </w:rPr>
              <w:t>，支持语音输出</w:t>
            </w:r>
            <w:r>
              <w:rPr>
                <w:rFonts w:hint="eastAsia" w:ascii="宋体" w:hAnsi="宋体" w:eastAsia="宋体"/>
                <w:sz w:val="21"/>
                <w:szCs w:val="21"/>
              </w:rPr>
              <w:t>；</w:t>
            </w:r>
          </w:p>
          <w:p>
            <w:pPr>
              <w:numPr>
                <w:ilvl w:val="0"/>
                <w:numId w:val="3"/>
              </w:numPr>
              <w:spacing w:line="360" w:lineRule="auto"/>
              <w:jc w:val="left"/>
              <w:rPr>
                <w:rFonts w:ascii="宋体" w:hAnsi="宋体" w:eastAsia="宋体"/>
                <w:sz w:val="21"/>
                <w:szCs w:val="21"/>
              </w:rPr>
            </w:pPr>
            <w:r>
              <w:rPr>
                <w:rFonts w:hint="eastAsia" w:ascii="宋体" w:hAnsi="宋体" w:eastAsia="宋体"/>
                <w:sz w:val="21"/>
                <w:szCs w:val="21"/>
              </w:rPr>
              <w:t>显示检查须知，检查</w:t>
            </w:r>
            <w:r>
              <w:rPr>
                <w:rFonts w:ascii="宋体" w:hAnsi="宋体" w:eastAsia="宋体"/>
                <w:sz w:val="21"/>
                <w:szCs w:val="21"/>
              </w:rPr>
              <w:t>流程、</w:t>
            </w:r>
            <w:r>
              <w:rPr>
                <w:rFonts w:hint="eastAsia" w:ascii="宋体" w:hAnsi="宋体" w:eastAsia="宋体"/>
                <w:sz w:val="21"/>
                <w:szCs w:val="21"/>
              </w:rPr>
              <w:t>注意事项等；</w:t>
            </w:r>
          </w:p>
          <w:p>
            <w:pPr>
              <w:numPr>
                <w:ilvl w:val="0"/>
                <w:numId w:val="3"/>
              </w:numPr>
              <w:spacing w:line="360" w:lineRule="auto"/>
              <w:jc w:val="left"/>
              <w:rPr>
                <w:rFonts w:ascii="宋体" w:hAnsi="宋体" w:eastAsia="宋体"/>
                <w:sz w:val="21"/>
                <w:szCs w:val="21"/>
              </w:rPr>
            </w:pPr>
            <w:r>
              <w:rPr>
                <w:rFonts w:hint="eastAsia" w:ascii="宋体" w:hAnsi="宋体" w:eastAsia="宋体"/>
                <w:sz w:val="21"/>
                <w:szCs w:val="21"/>
              </w:rPr>
              <w:t>查询功能，可提供药品信息、药品价格、项目收费、</w:t>
            </w:r>
            <w:r>
              <w:rPr>
                <w:rFonts w:ascii="宋体" w:hAnsi="宋体" w:eastAsia="宋体"/>
                <w:sz w:val="21"/>
                <w:szCs w:val="21"/>
              </w:rPr>
              <w:t>预约情况</w:t>
            </w:r>
            <w:r>
              <w:rPr>
                <w:rFonts w:hint="eastAsia" w:ascii="宋体" w:hAnsi="宋体" w:eastAsia="宋体"/>
                <w:sz w:val="21"/>
                <w:szCs w:val="21"/>
              </w:rPr>
              <w:t>、</w:t>
            </w:r>
            <w:r>
              <w:rPr>
                <w:rFonts w:ascii="宋体" w:hAnsi="宋体" w:eastAsia="宋体"/>
                <w:sz w:val="21"/>
                <w:szCs w:val="21"/>
              </w:rPr>
              <w:t>就诊记录、缴费记录</w:t>
            </w:r>
            <w:r>
              <w:rPr>
                <w:rFonts w:hint="eastAsia" w:ascii="宋体" w:hAnsi="宋体" w:eastAsia="宋体"/>
                <w:sz w:val="21"/>
                <w:szCs w:val="21"/>
              </w:rPr>
              <w:t>、</w:t>
            </w:r>
            <w:r>
              <w:rPr>
                <w:rFonts w:ascii="宋体" w:hAnsi="宋体" w:eastAsia="宋体"/>
                <w:sz w:val="21"/>
                <w:szCs w:val="21"/>
              </w:rPr>
              <w:t>门诊清单</w:t>
            </w:r>
            <w:r>
              <w:rPr>
                <w:rFonts w:hint="eastAsia" w:ascii="宋体" w:hAnsi="宋体" w:eastAsia="宋体"/>
                <w:sz w:val="21"/>
                <w:szCs w:val="21"/>
              </w:rPr>
              <w:t>、</w:t>
            </w:r>
            <w:r>
              <w:rPr>
                <w:rFonts w:ascii="宋体" w:hAnsi="宋体" w:eastAsia="宋体"/>
                <w:sz w:val="21"/>
                <w:szCs w:val="21"/>
              </w:rPr>
              <w:t>住院清单</w:t>
            </w:r>
            <w:r>
              <w:rPr>
                <w:rFonts w:hint="eastAsia" w:ascii="宋体" w:hAnsi="宋体" w:eastAsia="宋体"/>
                <w:sz w:val="21"/>
                <w:szCs w:val="21"/>
              </w:rPr>
              <w:t>等信息查询</w:t>
            </w:r>
          </w:p>
          <w:p>
            <w:pPr>
              <w:numPr>
                <w:ilvl w:val="0"/>
                <w:numId w:val="3"/>
              </w:numPr>
              <w:spacing w:line="360" w:lineRule="auto"/>
              <w:jc w:val="left"/>
              <w:rPr>
                <w:rFonts w:ascii="宋体" w:hAnsi="宋体" w:eastAsia="宋体"/>
                <w:sz w:val="21"/>
                <w:szCs w:val="21"/>
              </w:rPr>
            </w:pPr>
            <w:r>
              <w:rPr>
                <w:rFonts w:hint="eastAsia" w:ascii="宋体" w:hAnsi="宋体" w:eastAsia="宋体"/>
                <w:sz w:val="21"/>
                <w:szCs w:val="21"/>
              </w:rPr>
              <w:t>可提供</w:t>
            </w:r>
            <w:r>
              <w:rPr>
                <w:rFonts w:ascii="宋体" w:hAnsi="宋体" w:eastAsia="宋体"/>
                <w:sz w:val="21"/>
                <w:szCs w:val="21"/>
              </w:rPr>
              <w:t>科室</w:t>
            </w:r>
            <w:r>
              <w:rPr>
                <w:rFonts w:hint="eastAsia" w:ascii="宋体" w:hAnsi="宋体" w:eastAsia="宋体"/>
                <w:sz w:val="21"/>
                <w:szCs w:val="21"/>
              </w:rPr>
              <w:t>、</w:t>
            </w:r>
            <w:r>
              <w:rPr>
                <w:rFonts w:ascii="宋体" w:hAnsi="宋体" w:eastAsia="宋体"/>
                <w:sz w:val="21"/>
                <w:szCs w:val="21"/>
              </w:rPr>
              <w:t>学科介绍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7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Cs w:val="24"/>
              </w:rPr>
            </w:pPr>
            <w:r>
              <w:rPr>
                <w:rFonts w:hint="eastAsia" w:ascii="宋体" w:hAnsi="宋体" w:eastAsia="宋体"/>
                <w:bCs/>
                <w:szCs w:val="24"/>
              </w:rPr>
              <w:t>3</w:t>
            </w:r>
          </w:p>
        </w:tc>
        <w:tc>
          <w:tcPr>
            <w:tcW w:w="13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Cs w:val="24"/>
              </w:rPr>
            </w:pPr>
            <w:r>
              <w:rPr>
                <w:rFonts w:hint="eastAsia" w:ascii="宋体" w:hAnsi="宋体" w:eastAsia="宋体"/>
                <w:szCs w:val="24"/>
              </w:rPr>
              <w:t>实名制</w:t>
            </w:r>
          </w:p>
        </w:tc>
        <w:tc>
          <w:tcPr>
            <w:tcW w:w="7536"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sz w:val="21"/>
                <w:szCs w:val="21"/>
              </w:rPr>
            </w:pPr>
            <w:r>
              <w:rPr>
                <w:rFonts w:hint="eastAsia" w:ascii="宋体" w:hAnsi="宋体" w:eastAsia="宋体"/>
                <w:sz w:val="21"/>
                <w:szCs w:val="21"/>
              </w:rPr>
              <w:t>1、</w:t>
            </w:r>
            <w:r>
              <w:rPr>
                <w:rFonts w:ascii="宋体" w:hAnsi="宋体" w:eastAsia="宋体"/>
                <w:sz w:val="21"/>
                <w:szCs w:val="21"/>
              </w:rPr>
              <w:t xml:space="preserve">支持身份证、医保卡实名制认证 </w:t>
            </w:r>
          </w:p>
          <w:p>
            <w:pPr>
              <w:spacing w:line="360" w:lineRule="auto"/>
              <w:jc w:val="left"/>
              <w:rPr>
                <w:rFonts w:ascii="宋体" w:hAnsi="宋体" w:eastAsia="宋体"/>
                <w:sz w:val="21"/>
                <w:szCs w:val="21"/>
              </w:rPr>
            </w:pPr>
            <w:r>
              <w:rPr>
                <w:rFonts w:ascii="宋体" w:hAnsi="宋体" w:eastAsia="宋体"/>
                <w:sz w:val="21"/>
                <w:szCs w:val="21"/>
              </w:rPr>
              <w:t>2</w:t>
            </w:r>
            <w:r>
              <w:rPr>
                <w:rFonts w:hint="eastAsia" w:ascii="宋体" w:hAnsi="宋体" w:eastAsia="宋体"/>
                <w:sz w:val="21"/>
                <w:szCs w:val="21"/>
              </w:rPr>
              <w:t>、</w:t>
            </w:r>
            <w:r>
              <w:rPr>
                <w:rFonts w:ascii="宋体" w:hAnsi="宋体" w:eastAsia="宋体"/>
                <w:sz w:val="21"/>
                <w:szCs w:val="21"/>
              </w:rPr>
              <w:t>支持人脸</w:t>
            </w:r>
            <w:r>
              <w:rPr>
                <w:rFonts w:hint="eastAsia" w:ascii="宋体" w:hAnsi="宋体" w:eastAsia="宋体"/>
                <w:sz w:val="21"/>
                <w:szCs w:val="21"/>
              </w:rPr>
              <w:t>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Cs w:val="24"/>
              </w:rPr>
            </w:pPr>
            <w:r>
              <w:rPr>
                <w:rFonts w:hint="eastAsia" w:ascii="宋体" w:hAnsi="宋体" w:eastAsia="宋体"/>
                <w:bCs/>
                <w:szCs w:val="24"/>
              </w:rPr>
              <w:t>4</w:t>
            </w:r>
          </w:p>
        </w:tc>
        <w:tc>
          <w:tcPr>
            <w:tcW w:w="13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Cs w:val="24"/>
              </w:rPr>
            </w:pPr>
            <w:r>
              <w:rPr>
                <w:rFonts w:hint="eastAsia" w:ascii="宋体" w:hAnsi="宋体" w:eastAsia="宋体"/>
                <w:szCs w:val="24"/>
              </w:rPr>
              <w:t>预约、挂号、充值、缴费</w:t>
            </w:r>
          </w:p>
        </w:tc>
        <w:tc>
          <w:tcPr>
            <w:tcW w:w="7536" w:type="dxa"/>
            <w:tcBorders>
              <w:top w:val="single" w:color="auto" w:sz="4" w:space="0"/>
              <w:left w:val="single" w:color="auto" w:sz="4" w:space="0"/>
              <w:bottom w:val="single" w:color="auto" w:sz="4" w:space="0"/>
              <w:right w:val="single" w:color="auto" w:sz="4" w:space="0"/>
            </w:tcBorders>
            <w:vAlign w:val="center"/>
          </w:tcPr>
          <w:p>
            <w:pPr>
              <w:numPr>
                <w:ilvl w:val="0"/>
                <w:numId w:val="4"/>
              </w:numPr>
              <w:spacing w:line="360" w:lineRule="auto"/>
              <w:jc w:val="left"/>
              <w:rPr>
                <w:rFonts w:ascii="宋体" w:hAnsi="宋体" w:eastAsia="宋体"/>
                <w:sz w:val="21"/>
                <w:szCs w:val="21"/>
              </w:rPr>
            </w:pPr>
            <w:r>
              <w:rPr>
                <w:rFonts w:hint="eastAsia" w:ascii="宋体" w:hAnsi="宋体" w:eastAsia="宋体"/>
                <w:sz w:val="21"/>
                <w:szCs w:val="21"/>
              </w:rPr>
              <w:t>可读取实体就诊卡及虚拟就诊卡（电子健康码）、</w:t>
            </w:r>
            <w:r>
              <w:rPr>
                <w:rFonts w:ascii="宋体" w:hAnsi="宋体" w:eastAsia="宋体"/>
                <w:sz w:val="21"/>
                <w:szCs w:val="21"/>
              </w:rPr>
              <w:t>条码</w:t>
            </w:r>
            <w:r>
              <w:rPr>
                <w:rFonts w:hint="eastAsia" w:ascii="宋体" w:hAnsi="宋体" w:eastAsia="宋体"/>
                <w:sz w:val="21"/>
                <w:szCs w:val="21"/>
              </w:rPr>
              <w:t>/二维码、</w:t>
            </w:r>
            <w:r>
              <w:rPr>
                <w:rFonts w:ascii="宋体" w:hAnsi="宋体" w:eastAsia="宋体"/>
                <w:sz w:val="21"/>
                <w:szCs w:val="21"/>
              </w:rPr>
              <w:t>身份证、社保卡</w:t>
            </w:r>
            <w:r>
              <w:rPr>
                <w:rFonts w:hint="eastAsia" w:ascii="宋体" w:hAnsi="宋体" w:eastAsia="宋体"/>
                <w:sz w:val="21"/>
                <w:szCs w:val="21"/>
              </w:rPr>
              <w:t>等</w:t>
            </w:r>
            <w:r>
              <w:rPr>
                <w:rFonts w:ascii="宋体" w:hAnsi="宋体" w:eastAsia="宋体"/>
                <w:sz w:val="21"/>
                <w:szCs w:val="21"/>
              </w:rPr>
              <w:t>多种身份识别方式、</w:t>
            </w:r>
            <w:r>
              <w:rPr>
                <w:rFonts w:hint="eastAsia" w:ascii="宋体" w:hAnsi="宋体" w:eastAsia="宋体"/>
                <w:sz w:val="21"/>
                <w:szCs w:val="21"/>
              </w:rPr>
              <w:t>支持其他卡类扩展；</w:t>
            </w:r>
          </w:p>
          <w:p>
            <w:pPr>
              <w:numPr>
                <w:ilvl w:val="0"/>
                <w:numId w:val="4"/>
              </w:numPr>
              <w:spacing w:line="360" w:lineRule="auto"/>
              <w:jc w:val="left"/>
              <w:rPr>
                <w:rFonts w:ascii="宋体" w:hAnsi="宋体" w:eastAsia="宋体"/>
                <w:sz w:val="21"/>
                <w:szCs w:val="21"/>
              </w:rPr>
            </w:pPr>
            <w:r>
              <w:rPr>
                <w:rFonts w:hint="eastAsia" w:ascii="宋体" w:hAnsi="宋体" w:eastAsia="宋体"/>
                <w:sz w:val="21"/>
                <w:szCs w:val="21"/>
              </w:rPr>
              <w:t>支持自助办理虚拟就诊</w:t>
            </w:r>
            <w:r>
              <w:rPr>
                <w:rFonts w:ascii="宋体" w:hAnsi="宋体" w:eastAsia="宋体"/>
                <w:sz w:val="21"/>
                <w:szCs w:val="21"/>
              </w:rPr>
              <w:t>卡</w:t>
            </w:r>
            <w:r>
              <w:rPr>
                <w:rFonts w:hint="eastAsia" w:ascii="宋体" w:hAnsi="宋体" w:eastAsia="宋体"/>
                <w:sz w:val="21"/>
                <w:szCs w:val="21"/>
              </w:rPr>
              <w:t>、</w:t>
            </w:r>
            <w:r>
              <w:rPr>
                <w:rFonts w:ascii="宋体" w:hAnsi="宋体" w:eastAsia="宋体"/>
                <w:sz w:val="21"/>
                <w:szCs w:val="21"/>
              </w:rPr>
              <w:t>国家</w:t>
            </w:r>
            <w:r>
              <w:rPr>
                <w:rFonts w:hint="eastAsia" w:ascii="宋体" w:hAnsi="宋体" w:eastAsia="宋体"/>
                <w:sz w:val="21"/>
                <w:szCs w:val="21"/>
              </w:rPr>
              <w:t>电子</w:t>
            </w:r>
            <w:r>
              <w:rPr>
                <w:rFonts w:ascii="宋体" w:hAnsi="宋体" w:eastAsia="宋体"/>
                <w:sz w:val="21"/>
                <w:szCs w:val="21"/>
              </w:rPr>
              <w:t>健康码</w:t>
            </w:r>
            <w:r>
              <w:rPr>
                <w:rFonts w:hint="eastAsia" w:ascii="宋体" w:hAnsi="宋体" w:eastAsia="宋体"/>
                <w:sz w:val="21"/>
                <w:szCs w:val="21"/>
              </w:rPr>
              <w:t>；</w:t>
            </w:r>
          </w:p>
          <w:p>
            <w:pPr>
              <w:numPr>
                <w:ilvl w:val="0"/>
                <w:numId w:val="4"/>
              </w:numPr>
              <w:spacing w:line="360" w:lineRule="auto"/>
              <w:jc w:val="left"/>
              <w:rPr>
                <w:rFonts w:ascii="宋体" w:hAnsi="宋体" w:eastAsia="宋体"/>
                <w:sz w:val="21"/>
                <w:szCs w:val="21"/>
              </w:rPr>
            </w:pPr>
            <w:r>
              <w:rPr>
                <w:rFonts w:hint="eastAsia" w:ascii="宋体" w:hAnsi="宋体" w:eastAsia="宋体"/>
                <w:sz w:val="21"/>
                <w:szCs w:val="21"/>
              </w:rPr>
              <w:t>支持</w:t>
            </w:r>
            <w:r>
              <w:rPr>
                <w:rFonts w:ascii="宋体" w:hAnsi="宋体" w:eastAsia="宋体"/>
                <w:sz w:val="21"/>
                <w:szCs w:val="21"/>
              </w:rPr>
              <w:t>对接</w:t>
            </w:r>
            <w:r>
              <w:rPr>
                <w:rFonts w:hint="eastAsia" w:ascii="宋体" w:hAnsi="宋体" w:eastAsia="宋体"/>
                <w:sz w:val="21"/>
                <w:szCs w:val="21"/>
              </w:rPr>
              <w:t>HIS系统</w:t>
            </w:r>
            <w:r>
              <w:rPr>
                <w:rFonts w:ascii="宋体" w:hAnsi="宋体" w:eastAsia="宋体"/>
                <w:sz w:val="21"/>
                <w:szCs w:val="21"/>
              </w:rPr>
              <w:t>进行</w:t>
            </w:r>
            <w:r>
              <w:rPr>
                <w:rFonts w:hint="eastAsia" w:ascii="宋体" w:hAnsi="宋体" w:eastAsia="宋体"/>
                <w:sz w:val="21"/>
                <w:szCs w:val="21"/>
              </w:rPr>
              <w:t>自助挂号、充值缴费、</w:t>
            </w:r>
            <w:r>
              <w:rPr>
                <w:rFonts w:ascii="宋体" w:hAnsi="宋体" w:eastAsia="宋体"/>
                <w:sz w:val="21"/>
                <w:szCs w:val="21"/>
              </w:rPr>
              <w:t>支付</w:t>
            </w:r>
            <w:r>
              <w:rPr>
                <w:rFonts w:hint="eastAsia" w:ascii="宋体" w:hAnsi="宋体" w:eastAsia="宋体"/>
                <w:sz w:val="21"/>
                <w:szCs w:val="21"/>
              </w:rPr>
              <w:t>、预约、报道</w:t>
            </w:r>
            <w:r>
              <w:rPr>
                <w:rFonts w:ascii="宋体" w:hAnsi="宋体" w:eastAsia="宋体"/>
                <w:sz w:val="21"/>
                <w:szCs w:val="21"/>
              </w:rPr>
              <w:t>、取号等</w:t>
            </w:r>
            <w:r>
              <w:rPr>
                <w:rFonts w:hint="eastAsia" w:ascii="宋体" w:hAnsi="宋体" w:eastAsia="宋体"/>
                <w:sz w:val="21"/>
                <w:szCs w:val="21"/>
              </w:rPr>
              <w:t>操作；已经在</w:t>
            </w:r>
            <w:r>
              <w:rPr>
                <w:rFonts w:ascii="宋体" w:hAnsi="宋体" w:eastAsia="宋体"/>
                <w:sz w:val="21"/>
                <w:szCs w:val="21"/>
              </w:rPr>
              <w:t>预约操作的号，其他渠道</w:t>
            </w:r>
            <w:r>
              <w:rPr>
                <w:rFonts w:hint="eastAsia" w:ascii="宋体" w:hAnsi="宋体" w:eastAsia="宋体"/>
                <w:sz w:val="21"/>
                <w:szCs w:val="21"/>
              </w:rPr>
              <w:t>不能</w:t>
            </w:r>
            <w:r>
              <w:rPr>
                <w:rFonts w:ascii="宋体" w:hAnsi="宋体" w:eastAsia="宋体"/>
                <w:sz w:val="21"/>
                <w:szCs w:val="21"/>
              </w:rPr>
              <w:t>再选择。</w:t>
            </w:r>
          </w:p>
          <w:p>
            <w:pPr>
              <w:numPr>
                <w:ilvl w:val="0"/>
                <w:numId w:val="4"/>
              </w:numPr>
              <w:spacing w:line="360" w:lineRule="auto"/>
              <w:jc w:val="left"/>
              <w:rPr>
                <w:rFonts w:ascii="宋体" w:hAnsi="宋体" w:eastAsia="宋体"/>
                <w:sz w:val="21"/>
                <w:szCs w:val="21"/>
              </w:rPr>
            </w:pPr>
            <w:r>
              <w:rPr>
                <w:rFonts w:hint="eastAsia" w:ascii="宋体" w:hAnsi="宋体" w:eastAsia="宋体"/>
                <w:sz w:val="21"/>
                <w:szCs w:val="21"/>
              </w:rPr>
              <w:t>支持患者在自助机上使用多种方式对支付挂号费用、检查</w:t>
            </w:r>
            <w:r>
              <w:rPr>
                <w:rFonts w:ascii="宋体" w:hAnsi="宋体" w:eastAsia="宋体"/>
                <w:sz w:val="21"/>
                <w:szCs w:val="21"/>
              </w:rPr>
              <w:t>/检验费用、诊疗费、医药费、住院费等进行缴纳</w:t>
            </w:r>
            <w:r>
              <w:rPr>
                <w:rFonts w:hint="eastAsia" w:ascii="宋体" w:hAnsi="宋体" w:eastAsia="宋体"/>
                <w:sz w:val="21"/>
                <w:szCs w:val="21"/>
              </w:rPr>
              <w:t>，支付方式包含：现金、银行卡、银联二维码、支付宝、微信、医保卡、电子医保凭证、数字人民币等方式；</w:t>
            </w:r>
          </w:p>
          <w:p>
            <w:pPr>
              <w:numPr>
                <w:ilvl w:val="0"/>
                <w:numId w:val="4"/>
              </w:numPr>
              <w:spacing w:line="360" w:lineRule="auto"/>
              <w:jc w:val="left"/>
              <w:rPr>
                <w:rFonts w:ascii="宋体" w:hAnsi="宋体" w:eastAsia="宋体"/>
                <w:sz w:val="21"/>
                <w:szCs w:val="21"/>
              </w:rPr>
            </w:pPr>
            <w:r>
              <w:rPr>
                <w:rFonts w:hint="eastAsia" w:ascii="宋体" w:hAnsi="宋体" w:eastAsia="宋体"/>
                <w:sz w:val="21"/>
                <w:szCs w:val="21"/>
              </w:rPr>
              <w:t>支持电子就诊</w:t>
            </w:r>
            <w:r>
              <w:rPr>
                <w:rFonts w:ascii="宋体" w:hAnsi="宋体" w:eastAsia="宋体"/>
                <w:sz w:val="21"/>
                <w:szCs w:val="21"/>
              </w:rPr>
              <w:t>卡余额查询</w:t>
            </w:r>
          </w:p>
          <w:p>
            <w:pPr>
              <w:numPr>
                <w:ilvl w:val="0"/>
                <w:numId w:val="4"/>
              </w:numPr>
              <w:spacing w:line="360" w:lineRule="auto"/>
              <w:jc w:val="left"/>
              <w:rPr>
                <w:rFonts w:ascii="宋体" w:hAnsi="宋体" w:eastAsia="宋体"/>
                <w:sz w:val="21"/>
                <w:szCs w:val="21"/>
              </w:rPr>
            </w:pPr>
            <w:r>
              <w:rPr>
                <w:rFonts w:hint="eastAsia" w:ascii="宋体" w:hAnsi="宋体" w:eastAsia="宋体"/>
                <w:sz w:val="21"/>
                <w:szCs w:val="21"/>
              </w:rPr>
              <w:t>支持用户通过刷脸进行缴费。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bCs/>
                <w:szCs w:val="24"/>
              </w:rPr>
            </w:pPr>
            <w:r>
              <w:rPr>
                <w:rFonts w:hint="eastAsia" w:ascii="宋体" w:hAnsi="宋体" w:eastAsia="宋体"/>
                <w:bCs/>
                <w:szCs w:val="24"/>
              </w:rPr>
              <w:t>5</w:t>
            </w:r>
          </w:p>
        </w:tc>
        <w:tc>
          <w:tcPr>
            <w:tcW w:w="13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Cs w:val="24"/>
              </w:rPr>
            </w:pPr>
            <w:r>
              <w:rPr>
                <w:rFonts w:hint="eastAsia" w:ascii="宋体" w:hAnsi="宋体" w:eastAsia="宋体"/>
                <w:szCs w:val="24"/>
              </w:rPr>
              <w:t>注册</w:t>
            </w:r>
            <w:r>
              <w:rPr>
                <w:rFonts w:ascii="宋体" w:hAnsi="宋体" w:eastAsia="宋体"/>
                <w:szCs w:val="24"/>
              </w:rPr>
              <w:t>建档</w:t>
            </w:r>
          </w:p>
        </w:tc>
        <w:tc>
          <w:tcPr>
            <w:tcW w:w="7536"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sz w:val="21"/>
                <w:szCs w:val="21"/>
              </w:rPr>
            </w:pPr>
            <w:r>
              <w:rPr>
                <w:rFonts w:hint="eastAsia" w:ascii="宋体" w:hAnsi="宋体" w:eastAsia="宋体"/>
                <w:sz w:val="21"/>
                <w:szCs w:val="21"/>
              </w:rPr>
              <w:t>1）对非医保或者外来患者，支持二代身份证按照系统功能指示登记联系方式实名办理居民电子健康就诊卡。</w:t>
            </w:r>
          </w:p>
          <w:p>
            <w:pPr>
              <w:spacing w:line="360" w:lineRule="auto"/>
              <w:rPr>
                <w:rFonts w:ascii="宋体" w:hAnsi="宋体" w:eastAsia="宋体"/>
                <w:sz w:val="21"/>
                <w:szCs w:val="21"/>
              </w:rPr>
            </w:pPr>
            <w:r>
              <w:rPr>
                <w:rFonts w:ascii="宋体" w:hAnsi="宋体" w:eastAsia="宋体"/>
                <w:sz w:val="21"/>
                <w:szCs w:val="21"/>
              </w:rPr>
              <w:t>2</w:t>
            </w:r>
            <w:r>
              <w:rPr>
                <w:rFonts w:hint="eastAsia" w:ascii="宋体" w:hAnsi="宋体" w:eastAsia="宋体"/>
                <w:sz w:val="21"/>
                <w:szCs w:val="21"/>
              </w:rPr>
              <w:t>）支持身份证或者医保卡直接使用作为就诊卡，不需要另外办理。</w:t>
            </w:r>
          </w:p>
          <w:p>
            <w:pPr>
              <w:spacing w:line="360" w:lineRule="auto"/>
              <w:rPr>
                <w:rFonts w:ascii="宋体" w:hAnsi="宋体" w:eastAsia="宋体"/>
                <w:sz w:val="21"/>
                <w:szCs w:val="21"/>
              </w:rPr>
            </w:pPr>
            <w:r>
              <w:rPr>
                <w:rFonts w:hint="eastAsia" w:ascii="宋体" w:hAnsi="宋体" w:eastAsia="宋体"/>
                <w:sz w:val="21"/>
                <w:szCs w:val="21"/>
              </w:rPr>
              <w:t>3）已建档的患者，在信息不全（身份证号码、手机号码）的情况下，支持信息</w:t>
            </w:r>
            <w:r>
              <w:rPr>
                <w:rFonts w:ascii="宋体" w:hAnsi="宋体" w:eastAsia="宋体"/>
                <w:sz w:val="21"/>
                <w:szCs w:val="21"/>
              </w:rPr>
              <w:t>补录，</w:t>
            </w:r>
            <w:r>
              <w:rPr>
                <w:rFonts w:hint="eastAsia" w:ascii="宋体" w:hAnsi="宋体" w:eastAsia="宋体"/>
                <w:sz w:val="21"/>
                <w:szCs w:val="21"/>
              </w:rPr>
              <w:t>刷卡完善身份证号码及手机号码等必须信息。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bCs/>
                <w:szCs w:val="24"/>
              </w:rPr>
            </w:pPr>
            <w:r>
              <w:rPr>
                <w:rFonts w:ascii="宋体" w:hAnsi="宋体" w:eastAsia="宋体"/>
                <w:bCs/>
                <w:szCs w:val="24"/>
              </w:rPr>
              <w:t>6</w:t>
            </w:r>
          </w:p>
        </w:tc>
        <w:tc>
          <w:tcPr>
            <w:tcW w:w="13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Cs w:val="24"/>
              </w:rPr>
            </w:pPr>
            <w:r>
              <w:rPr>
                <w:rFonts w:hint="eastAsia" w:ascii="宋体" w:hAnsi="宋体" w:eastAsia="宋体"/>
                <w:szCs w:val="24"/>
              </w:rPr>
              <w:t>查询打印</w:t>
            </w:r>
          </w:p>
        </w:tc>
        <w:tc>
          <w:tcPr>
            <w:tcW w:w="7536" w:type="dxa"/>
            <w:tcBorders>
              <w:top w:val="single" w:color="auto" w:sz="4" w:space="0"/>
              <w:left w:val="single" w:color="auto" w:sz="4" w:space="0"/>
              <w:bottom w:val="single" w:color="auto" w:sz="4" w:space="0"/>
              <w:right w:val="single" w:color="auto" w:sz="4" w:space="0"/>
            </w:tcBorders>
            <w:vAlign w:val="center"/>
          </w:tcPr>
          <w:p>
            <w:pPr>
              <w:pStyle w:val="19"/>
              <w:numPr>
                <w:ilvl w:val="0"/>
                <w:numId w:val="5"/>
              </w:numPr>
              <w:spacing w:line="360" w:lineRule="auto"/>
              <w:ind w:firstLineChars="0"/>
              <w:jc w:val="left"/>
              <w:rPr>
                <w:rFonts w:ascii="宋体" w:hAnsi="宋体"/>
                <w:sz w:val="21"/>
                <w:szCs w:val="21"/>
              </w:rPr>
            </w:pPr>
            <w:r>
              <w:rPr>
                <w:rFonts w:ascii="宋体" w:hAnsi="宋体"/>
                <w:sz w:val="21"/>
                <w:szCs w:val="21"/>
              </w:rPr>
              <w:t>支持各类</w:t>
            </w:r>
            <w:r>
              <w:rPr>
                <w:rFonts w:hint="eastAsia" w:ascii="宋体" w:hAnsi="宋体"/>
                <w:sz w:val="21"/>
                <w:szCs w:val="21"/>
              </w:rPr>
              <w:t>挂号</w:t>
            </w:r>
            <w:r>
              <w:rPr>
                <w:rFonts w:ascii="宋体" w:hAnsi="宋体"/>
                <w:sz w:val="21"/>
                <w:szCs w:val="21"/>
              </w:rPr>
              <w:t>信息、</w:t>
            </w:r>
            <w:r>
              <w:rPr>
                <w:rFonts w:hint="eastAsia" w:ascii="宋体" w:hAnsi="宋体"/>
                <w:sz w:val="21"/>
                <w:szCs w:val="21"/>
              </w:rPr>
              <w:t>预约</w:t>
            </w:r>
            <w:r>
              <w:rPr>
                <w:rFonts w:ascii="宋体" w:hAnsi="宋体"/>
                <w:sz w:val="21"/>
                <w:szCs w:val="21"/>
              </w:rPr>
              <w:t>信息、充值</w:t>
            </w:r>
            <w:r>
              <w:rPr>
                <w:rFonts w:hint="eastAsia" w:ascii="宋体" w:hAnsi="宋体"/>
                <w:sz w:val="21"/>
                <w:szCs w:val="21"/>
              </w:rPr>
              <w:t>支付、</w:t>
            </w:r>
            <w:r>
              <w:rPr>
                <w:rFonts w:ascii="宋体" w:hAnsi="宋体"/>
                <w:sz w:val="21"/>
                <w:szCs w:val="21"/>
              </w:rPr>
              <w:t>检查</w:t>
            </w:r>
            <w:r>
              <w:rPr>
                <w:rFonts w:hint="eastAsia" w:ascii="宋体" w:hAnsi="宋体"/>
                <w:sz w:val="21"/>
                <w:szCs w:val="21"/>
              </w:rPr>
              <w:t>单据</w:t>
            </w:r>
            <w:r>
              <w:rPr>
                <w:rFonts w:ascii="宋体" w:hAnsi="宋体"/>
                <w:sz w:val="21"/>
                <w:szCs w:val="21"/>
              </w:rPr>
              <w:t>、</w:t>
            </w:r>
            <w:r>
              <w:rPr>
                <w:rFonts w:hint="eastAsia" w:ascii="宋体" w:hAnsi="宋体"/>
                <w:sz w:val="21"/>
                <w:szCs w:val="21"/>
              </w:rPr>
              <w:t>检查申请单</w:t>
            </w:r>
            <w:r>
              <w:rPr>
                <w:rFonts w:ascii="宋体" w:hAnsi="宋体"/>
                <w:sz w:val="21"/>
                <w:szCs w:val="21"/>
              </w:rPr>
              <w:t>和检查</w:t>
            </w:r>
            <w:r>
              <w:rPr>
                <w:rFonts w:hint="eastAsia" w:ascii="宋体" w:hAnsi="宋体"/>
                <w:sz w:val="21"/>
                <w:szCs w:val="21"/>
              </w:rPr>
              <w:t>结果（包括</w:t>
            </w:r>
            <w:r>
              <w:rPr>
                <w:rFonts w:ascii="宋体" w:hAnsi="宋体"/>
                <w:sz w:val="21"/>
                <w:szCs w:val="21"/>
              </w:rPr>
              <w:t>但不限于放射检查、</w:t>
            </w:r>
            <w:r>
              <w:rPr>
                <w:rFonts w:hint="eastAsia" w:ascii="宋体" w:hAnsi="宋体"/>
                <w:sz w:val="21"/>
                <w:szCs w:val="21"/>
              </w:rPr>
              <w:t>内镜</w:t>
            </w:r>
            <w:r>
              <w:rPr>
                <w:rFonts w:ascii="宋体" w:hAnsi="宋体"/>
                <w:sz w:val="21"/>
                <w:szCs w:val="21"/>
              </w:rPr>
              <w:t>检查、磁共振检查、超声检查、心电图检查、</w:t>
            </w:r>
            <w:r>
              <w:rPr>
                <w:rFonts w:hint="eastAsia" w:ascii="宋体" w:hAnsi="宋体"/>
                <w:sz w:val="21"/>
                <w:szCs w:val="21"/>
              </w:rPr>
              <w:t>病理</w:t>
            </w:r>
            <w:r>
              <w:rPr>
                <w:rFonts w:ascii="宋体" w:hAnsi="宋体"/>
                <w:sz w:val="21"/>
                <w:szCs w:val="21"/>
              </w:rPr>
              <w:t>检查申请单及</w:t>
            </w:r>
            <w:r>
              <w:rPr>
                <w:rFonts w:hint="eastAsia" w:ascii="宋体" w:hAnsi="宋体"/>
                <w:sz w:val="21"/>
                <w:szCs w:val="21"/>
              </w:rPr>
              <w:t>结果）</w:t>
            </w:r>
            <w:r>
              <w:rPr>
                <w:rFonts w:ascii="宋体" w:hAnsi="宋体"/>
                <w:sz w:val="21"/>
                <w:szCs w:val="21"/>
              </w:rPr>
              <w:t>、注意事项</w:t>
            </w:r>
            <w:r>
              <w:rPr>
                <w:rFonts w:hint="eastAsia" w:ascii="宋体" w:hAnsi="宋体"/>
                <w:sz w:val="21"/>
                <w:szCs w:val="21"/>
              </w:rPr>
              <w:t>等</w:t>
            </w:r>
            <w:r>
              <w:rPr>
                <w:rFonts w:ascii="宋体" w:hAnsi="宋体"/>
                <w:sz w:val="21"/>
                <w:szCs w:val="21"/>
              </w:rPr>
              <w:t>查询</w:t>
            </w:r>
            <w:r>
              <w:rPr>
                <w:rFonts w:hint="eastAsia" w:ascii="宋体" w:hAnsi="宋体"/>
                <w:sz w:val="21"/>
                <w:szCs w:val="21"/>
              </w:rPr>
              <w:t>；</w:t>
            </w:r>
          </w:p>
          <w:p>
            <w:pPr>
              <w:pStyle w:val="19"/>
              <w:numPr>
                <w:ilvl w:val="0"/>
                <w:numId w:val="5"/>
              </w:numPr>
              <w:spacing w:line="360" w:lineRule="auto"/>
              <w:ind w:firstLineChars="0"/>
              <w:jc w:val="left"/>
              <w:rPr>
                <w:rFonts w:ascii="宋体" w:hAnsi="宋体"/>
                <w:sz w:val="21"/>
                <w:szCs w:val="21"/>
              </w:rPr>
            </w:pPr>
            <w:r>
              <w:rPr>
                <w:rFonts w:ascii="宋体" w:hAnsi="宋体"/>
                <w:sz w:val="21"/>
                <w:szCs w:val="21"/>
              </w:rPr>
              <w:tab/>
            </w:r>
            <w:r>
              <w:rPr>
                <w:rFonts w:ascii="宋体" w:hAnsi="宋体"/>
                <w:sz w:val="21"/>
                <w:szCs w:val="21"/>
              </w:rPr>
              <w:t>支持各类预约结果、充值支付凭条检查单据、检查结果、注意事项等查询和打印</w:t>
            </w:r>
            <w:r>
              <w:rPr>
                <w:rFonts w:hint="eastAsia" w:ascii="宋体" w:hAnsi="宋体"/>
                <w:sz w:val="21"/>
                <w:szCs w:val="21"/>
              </w:rPr>
              <w:t>；</w:t>
            </w:r>
          </w:p>
          <w:p>
            <w:pPr>
              <w:pStyle w:val="19"/>
              <w:numPr>
                <w:ilvl w:val="0"/>
                <w:numId w:val="5"/>
              </w:numPr>
              <w:spacing w:line="360" w:lineRule="auto"/>
              <w:ind w:firstLineChars="0"/>
              <w:jc w:val="left"/>
              <w:rPr>
                <w:rFonts w:ascii="宋体" w:hAnsi="宋体"/>
                <w:sz w:val="21"/>
                <w:szCs w:val="21"/>
              </w:rPr>
            </w:pPr>
            <w:r>
              <w:rPr>
                <w:rFonts w:hint="eastAsia" w:ascii="宋体" w:hAnsi="宋体"/>
                <w:sz w:val="21"/>
                <w:szCs w:val="21"/>
              </w:rPr>
              <w:t>支持住院和门诊费用清单、</w:t>
            </w:r>
            <w:r>
              <w:rPr>
                <w:rFonts w:ascii="宋体" w:hAnsi="宋体"/>
                <w:sz w:val="21"/>
                <w:szCs w:val="21"/>
              </w:rPr>
              <w:t>门诊病历</w:t>
            </w:r>
            <w:r>
              <w:rPr>
                <w:rFonts w:hint="eastAsia" w:ascii="宋体" w:hAnsi="宋体"/>
                <w:sz w:val="21"/>
                <w:szCs w:val="21"/>
              </w:rPr>
              <w:t>查询</w:t>
            </w:r>
            <w:r>
              <w:rPr>
                <w:rFonts w:ascii="宋体" w:hAnsi="宋体"/>
                <w:sz w:val="21"/>
                <w:szCs w:val="21"/>
              </w:rPr>
              <w:t>及</w:t>
            </w:r>
            <w:r>
              <w:rPr>
                <w:rFonts w:hint="eastAsia" w:ascii="宋体" w:hAnsi="宋体"/>
                <w:sz w:val="21"/>
                <w:szCs w:val="21"/>
              </w:rPr>
              <w:t>打印；</w:t>
            </w:r>
          </w:p>
          <w:p>
            <w:pPr>
              <w:pStyle w:val="19"/>
              <w:numPr>
                <w:ilvl w:val="0"/>
                <w:numId w:val="5"/>
              </w:numPr>
              <w:ind w:firstLineChars="0"/>
              <w:rPr>
                <w:rFonts w:ascii="宋体" w:hAnsi="宋体"/>
                <w:sz w:val="21"/>
                <w:szCs w:val="21"/>
              </w:rPr>
            </w:pPr>
            <w:r>
              <w:rPr>
                <w:rFonts w:hint="eastAsia" w:ascii="宋体" w:hAnsi="宋体"/>
                <w:sz w:val="21"/>
                <w:szCs w:val="21"/>
              </w:rPr>
              <w:t>支持凭条打印功能；</w:t>
            </w:r>
          </w:p>
          <w:p>
            <w:pPr>
              <w:pStyle w:val="19"/>
              <w:numPr>
                <w:ilvl w:val="0"/>
                <w:numId w:val="5"/>
              </w:numPr>
              <w:spacing w:line="360" w:lineRule="auto"/>
              <w:ind w:firstLineChars="0"/>
              <w:jc w:val="left"/>
              <w:rPr>
                <w:rFonts w:ascii="宋体" w:hAnsi="宋体"/>
                <w:sz w:val="21"/>
                <w:szCs w:val="21"/>
              </w:rPr>
            </w:pPr>
            <w:r>
              <w:rPr>
                <w:rFonts w:hint="eastAsia" w:ascii="宋体" w:hAnsi="宋体"/>
                <w:sz w:val="21"/>
                <w:szCs w:val="21"/>
              </w:rPr>
              <w:t>支持单联发票打印（电子发票）；</w:t>
            </w:r>
          </w:p>
          <w:p>
            <w:pPr>
              <w:pStyle w:val="19"/>
              <w:numPr>
                <w:ilvl w:val="0"/>
                <w:numId w:val="5"/>
              </w:numPr>
              <w:spacing w:line="360" w:lineRule="auto"/>
              <w:ind w:firstLineChars="0"/>
              <w:jc w:val="left"/>
              <w:rPr>
                <w:rFonts w:ascii="宋体" w:hAnsi="宋体"/>
                <w:sz w:val="21"/>
                <w:szCs w:val="21"/>
              </w:rPr>
            </w:pPr>
            <w:r>
              <w:rPr>
                <w:rFonts w:ascii="宋体" w:hAnsi="宋体"/>
                <w:sz w:val="21"/>
                <w:szCs w:val="21"/>
              </w:rPr>
              <w:t>支持打印A4，</w:t>
            </w:r>
            <w:r>
              <w:rPr>
                <w:rFonts w:hint="eastAsia" w:ascii="宋体" w:hAnsi="宋体"/>
                <w:sz w:val="21"/>
                <w:szCs w:val="21"/>
                <w:lang w:eastAsia="zh-CN"/>
              </w:rPr>
              <w:t>黑白</w:t>
            </w:r>
            <w:r>
              <w:rPr>
                <w:rFonts w:ascii="宋体" w:hAnsi="宋体"/>
                <w:sz w:val="21"/>
                <w:szCs w:val="21"/>
              </w:rPr>
              <w:t>打印；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Cs w:val="24"/>
              </w:rPr>
            </w:pPr>
            <w:r>
              <w:rPr>
                <w:rFonts w:ascii="宋体" w:hAnsi="宋体" w:eastAsia="宋体"/>
                <w:bCs/>
                <w:szCs w:val="24"/>
              </w:rPr>
              <w:t>7</w:t>
            </w:r>
          </w:p>
        </w:tc>
        <w:tc>
          <w:tcPr>
            <w:tcW w:w="13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Cs w:val="24"/>
              </w:rPr>
            </w:pPr>
            <w:r>
              <w:rPr>
                <w:rFonts w:hint="eastAsia" w:ascii="宋体" w:hAnsi="宋体" w:eastAsia="宋体"/>
                <w:szCs w:val="24"/>
              </w:rPr>
              <w:t>语音播报</w:t>
            </w:r>
          </w:p>
        </w:tc>
        <w:tc>
          <w:tcPr>
            <w:tcW w:w="7536"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szCs w:val="24"/>
              </w:rPr>
            </w:pPr>
            <w:r>
              <w:rPr>
                <w:rFonts w:hint="eastAsia" w:ascii="宋体" w:hAnsi="宋体" w:eastAsia="宋体"/>
                <w:szCs w:val="24"/>
              </w:rPr>
              <w:t>1）支持语音</w:t>
            </w:r>
            <w:r>
              <w:rPr>
                <w:rFonts w:ascii="宋体" w:hAnsi="宋体" w:eastAsia="宋体"/>
                <w:szCs w:val="24"/>
              </w:rPr>
              <w:t>播报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bCs/>
                <w:szCs w:val="24"/>
              </w:rPr>
            </w:pPr>
            <w:r>
              <w:rPr>
                <w:rFonts w:hint="eastAsia" w:ascii="宋体" w:hAnsi="宋体" w:eastAsia="宋体"/>
                <w:bCs/>
                <w:szCs w:val="24"/>
              </w:rPr>
              <w:t>8</w:t>
            </w:r>
          </w:p>
        </w:tc>
        <w:tc>
          <w:tcPr>
            <w:tcW w:w="13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Cs w:val="24"/>
              </w:rPr>
            </w:pPr>
            <w:r>
              <w:rPr>
                <w:rFonts w:hint="eastAsia" w:ascii="宋体" w:hAnsi="宋体" w:eastAsia="宋体"/>
                <w:szCs w:val="24"/>
              </w:rPr>
              <w:t>搜索</w:t>
            </w:r>
          </w:p>
        </w:tc>
        <w:tc>
          <w:tcPr>
            <w:tcW w:w="7536"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szCs w:val="24"/>
              </w:rPr>
            </w:pPr>
            <w:r>
              <w:rPr>
                <w:rFonts w:hint="eastAsia" w:ascii="宋体" w:hAnsi="宋体" w:eastAsia="宋体"/>
                <w:szCs w:val="24"/>
              </w:rPr>
              <w:t>支持搜索</w:t>
            </w:r>
            <w:r>
              <w:rPr>
                <w:rFonts w:ascii="宋体" w:hAnsi="宋体" w:eastAsia="宋体"/>
                <w:szCs w:val="24"/>
              </w:rPr>
              <w:t>科室、医生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bCs/>
                <w:szCs w:val="24"/>
              </w:rPr>
            </w:pPr>
            <w:r>
              <w:rPr>
                <w:rFonts w:hint="eastAsia" w:ascii="宋体" w:hAnsi="宋体" w:eastAsia="宋体"/>
                <w:bCs/>
                <w:szCs w:val="24"/>
              </w:rPr>
              <w:t>9</w:t>
            </w:r>
          </w:p>
        </w:tc>
        <w:tc>
          <w:tcPr>
            <w:tcW w:w="13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Cs w:val="24"/>
              </w:rPr>
            </w:pPr>
            <w:r>
              <w:rPr>
                <w:rFonts w:hint="eastAsia" w:ascii="宋体" w:hAnsi="宋体" w:eastAsia="宋体"/>
                <w:szCs w:val="24"/>
              </w:rPr>
              <w:t>使用</w:t>
            </w:r>
            <w:r>
              <w:rPr>
                <w:rFonts w:ascii="宋体" w:hAnsi="宋体" w:eastAsia="宋体"/>
                <w:szCs w:val="24"/>
              </w:rPr>
              <w:t>环境</w:t>
            </w:r>
          </w:p>
        </w:tc>
        <w:tc>
          <w:tcPr>
            <w:tcW w:w="7536"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szCs w:val="24"/>
              </w:rPr>
            </w:pPr>
            <w:r>
              <w:rPr>
                <w:rFonts w:hint="eastAsia" w:ascii="宋体" w:hAnsi="宋体" w:eastAsia="宋体" w:cs="仿宋"/>
                <w:szCs w:val="24"/>
              </w:rPr>
              <w:t>环境温度：+5℃ ～+45℃，相对湿度：30%～90%（相对）下</w:t>
            </w:r>
            <w:r>
              <w:rPr>
                <w:rFonts w:ascii="宋体" w:hAnsi="宋体" w:eastAsia="宋体" w:cs="仿宋"/>
                <w:szCs w:val="24"/>
              </w:rPr>
              <w:t>保证使用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Cs w:val="24"/>
              </w:rPr>
            </w:pPr>
            <w:r>
              <w:rPr>
                <w:rFonts w:ascii="宋体" w:hAnsi="宋体" w:eastAsia="宋体"/>
                <w:bCs/>
                <w:szCs w:val="24"/>
              </w:rPr>
              <w:t>10</w:t>
            </w:r>
          </w:p>
        </w:tc>
        <w:tc>
          <w:tcPr>
            <w:tcW w:w="13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Cs w:val="24"/>
              </w:rPr>
            </w:pPr>
            <w:r>
              <w:rPr>
                <w:rFonts w:hint="eastAsia" w:ascii="宋体" w:hAnsi="宋体" w:eastAsia="宋体"/>
                <w:szCs w:val="24"/>
              </w:rPr>
              <w:t>自助机管理</w:t>
            </w:r>
          </w:p>
        </w:tc>
        <w:tc>
          <w:tcPr>
            <w:tcW w:w="7536" w:type="dxa"/>
            <w:tcBorders>
              <w:top w:val="single" w:color="auto" w:sz="4" w:space="0"/>
              <w:left w:val="single" w:color="auto" w:sz="4" w:space="0"/>
              <w:bottom w:val="single" w:color="auto" w:sz="4" w:space="0"/>
              <w:right w:val="single" w:color="auto" w:sz="4" w:space="0"/>
            </w:tcBorders>
            <w:vAlign w:val="center"/>
          </w:tcPr>
          <w:p>
            <w:pPr>
              <w:pStyle w:val="19"/>
              <w:numPr>
                <w:ilvl w:val="0"/>
                <w:numId w:val="6"/>
              </w:numPr>
              <w:spacing w:line="360" w:lineRule="auto"/>
              <w:ind w:firstLineChars="0"/>
              <w:jc w:val="left"/>
              <w:rPr>
                <w:rFonts w:ascii="宋体" w:hAnsi="宋体"/>
                <w:szCs w:val="21"/>
              </w:rPr>
            </w:pPr>
            <w:r>
              <w:rPr>
                <w:rFonts w:hint="eastAsia" w:ascii="宋体" w:hAnsi="宋体"/>
                <w:szCs w:val="21"/>
              </w:rPr>
              <w:t>支持后台管理</w:t>
            </w:r>
            <w:r>
              <w:rPr>
                <w:rFonts w:ascii="宋体" w:hAnsi="宋体"/>
                <w:szCs w:val="21"/>
              </w:rPr>
              <w:t>，</w:t>
            </w:r>
            <w:r>
              <w:rPr>
                <w:rFonts w:hint="eastAsia" w:ascii="宋体" w:hAnsi="宋体"/>
                <w:szCs w:val="21"/>
              </w:rPr>
              <w:t>对服务及内容进行调整和修改；</w:t>
            </w:r>
          </w:p>
          <w:p>
            <w:pPr>
              <w:pStyle w:val="19"/>
              <w:numPr>
                <w:ilvl w:val="0"/>
                <w:numId w:val="6"/>
              </w:numPr>
              <w:spacing w:line="360" w:lineRule="auto"/>
              <w:ind w:firstLineChars="0"/>
              <w:jc w:val="left"/>
              <w:rPr>
                <w:rFonts w:ascii="宋体" w:hAnsi="宋体"/>
                <w:szCs w:val="21"/>
              </w:rPr>
            </w:pPr>
            <w:r>
              <w:rPr>
                <w:rFonts w:hint="eastAsia" w:ascii="宋体" w:hAnsi="宋体"/>
                <w:szCs w:val="21"/>
              </w:rPr>
              <w:t>可自行设置机器自动开关机</w:t>
            </w:r>
            <w:r>
              <w:rPr>
                <w:rFonts w:ascii="宋体" w:hAnsi="宋体"/>
                <w:szCs w:val="21"/>
              </w:rPr>
              <w:t>时间</w:t>
            </w:r>
            <w:r>
              <w:rPr>
                <w:rFonts w:hint="eastAsia" w:ascii="宋体" w:hAnsi="宋体"/>
                <w:szCs w:val="21"/>
              </w:rPr>
              <w:t>；</w:t>
            </w:r>
          </w:p>
          <w:p>
            <w:pPr>
              <w:pStyle w:val="19"/>
              <w:numPr>
                <w:ilvl w:val="0"/>
                <w:numId w:val="6"/>
              </w:numPr>
              <w:spacing w:line="360" w:lineRule="auto"/>
              <w:ind w:firstLineChars="0"/>
              <w:jc w:val="left"/>
              <w:rPr>
                <w:rFonts w:ascii="宋体" w:hAnsi="宋体"/>
                <w:szCs w:val="21"/>
              </w:rPr>
            </w:pPr>
            <w:r>
              <w:rPr>
                <w:rFonts w:hint="eastAsia" w:ascii="宋体" w:hAnsi="宋体"/>
                <w:szCs w:val="21"/>
              </w:rPr>
              <w:t>支持</w:t>
            </w:r>
            <w:r>
              <w:rPr>
                <w:rFonts w:ascii="宋体" w:hAnsi="宋体"/>
                <w:szCs w:val="21"/>
              </w:rPr>
              <w:t>软件功能</w:t>
            </w:r>
            <w:r>
              <w:rPr>
                <w:rFonts w:hint="eastAsia" w:ascii="宋体" w:hAnsi="宋体"/>
                <w:szCs w:val="21"/>
              </w:rPr>
              <w:t>、显示</w:t>
            </w:r>
            <w:r>
              <w:rPr>
                <w:rFonts w:ascii="宋体" w:hAnsi="宋体"/>
                <w:szCs w:val="21"/>
              </w:rPr>
              <w:t>和操作界面</w:t>
            </w:r>
            <w:r>
              <w:rPr>
                <w:rFonts w:hint="eastAsia" w:ascii="宋体" w:hAnsi="宋体"/>
                <w:szCs w:val="21"/>
              </w:rPr>
              <w:t>可</w:t>
            </w:r>
            <w:r>
              <w:rPr>
                <w:rFonts w:ascii="宋体" w:hAnsi="宋体"/>
                <w:szCs w:val="21"/>
              </w:rPr>
              <w:t>个性化定制</w:t>
            </w:r>
            <w:r>
              <w:rPr>
                <w:rFonts w:hint="eastAsia" w:ascii="宋体" w:hAnsi="宋体"/>
                <w:szCs w:val="21"/>
              </w:rPr>
              <w:t>；</w:t>
            </w:r>
          </w:p>
          <w:p>
            <w:pPr>
              <w:pStyle w:val="19"/>
              <w:numPr>
                <w:ilvl w:val="0"/>
                <w:numId w:val="6"/>
              </w:numPr>
              <w:spacing w:line="360" w:lineRule="auto"/>
              <w:ind w:firstLineChars="0"/>
              <w:jc w:val="left"/>
              <w:rPr>
                <w:rFonts w:ascii="宋体" w:hAnsi="宋体"/>
                <w:szCs w:val="21"/>
              </w:rPr>
            </w:pPr>
            <w:r>
              <w:rPr>
                <w:rFonts w:hint="eastAsia" w:ascii="宋体" w:hAnsi="宋体"/>
                <w:szCs w:val="21"/>
              </w:rPr>
              <w:t>支持管理</w:t>
            </w:r>
            <w:r>
              <w:rPr>
                <w:rFonts w:ascii="宋体" w:hAnsi="宋体"/>
                <w:szCs w:val="21"/>
              </w:rPr>
              <w:t>后台修改自助机显示</w:t>
            </w:r>
            <w:r>
              <w:rPr>
                <w:rFonts w:hint="eastAsia" w:ascii="宋体" w:hAnsi="宋体"/>
                <w:szCs w:val="21"/>
              </w:rPr>
              <w:t>预约</w:t>
            </w:r>
            <w:r>
              <w:rPr>
                <w:rFonts w:ascii="宋体" w:hAnsi="宋体"/>
                <w:szCs w:val="21"/>
              </w:rPr>
              <w:t>科室名称，修改后立即显示更新内容</w:t>
            </w:r>
            <w:r>
              <w:rPr>
                <w:rFonts w:hint="eastAsia" w:ascii="宋体" w:hAnsi="宋体"/>
                <w:szCs w:val="21"/>
              </w:rPr>
              <w:t>；</w:t>
            </w:r>
          </w:p>
          <w:p>
            <w:pPr>
              <w:pStyle w:val="19"/>
              <w:numPr>
                <w:ilvl w:val="0"/>
                <w:numId w:val="6"/>
              </w:numPr>
              <w:spacing w:line="360" w:lineRule="auto"/>
              <w:ind w:firstLineChars="0"/>
              <w:jc w:val="left"/>
              <w:rPr>
                <w:rFonts w:ascii="宋体" w:hAnsi="宋体"/>
                <w:szCs w:val="21"/>
              </w:rPr>
            </w:pPr>
            <w:r>
              <w:rPr>
                <w:rFonts w:hint="eastAsia" w:ascii="宋体" w:hAnsi="宋体"/>
                <w:szCs w:val="21"/>
              </w:rPr>
              <w:t>对</w:t>
            </w:r>
            <w:r>
              <w:rPr>
                <w:rFonts w:ascii="宋体" w:hAnsi="宋体"/>
                <w:szCs w:val="21"/>
              </w:rPr>
              <w:t>管理员</w:t>
            </w:r>
            <w:r>
              <w:rPr>
                <w:rFonts w:hint="eastAsia" w:ascii="宋体" w:hAnsi="宋体"/>
                <w:szCs w:val="21"/>
              </w:rPr>
              <w:t>开放所有硬件接口权限及</w:t>
            </w:r>
            <w:r>
              <w:rPr>
                <w:rFonts w:ascii="宋体" w:hAnsi="宋体"/>
                <w:szCs w:val="21"/>
              </w:rPr>
              <w:t>软件安装和管理权限</w:t>
            </w:r>
            <w:r>
              <w:rPr>
                <w:rFonts w:hint="eastAsia" w:ascii="宋体" w:hAnsi="宋体"/>
                <w:szCs w:val="21"/>
              </w:rPr>
              <w:t>。</w:t>
            </w:r>
          </w:p>
          <w:p>
            <w:pPr>
              <w:pStyle w:val="19"/>
              <w:numPr>
                <w:ilvl w:val="0"/>
                <w:numId w:val="6"/>
              </w:numPr>
              <w:spacing w:line="360" w:lineRule="auto"/>
              <w:ind w:firstLineChars="0"/>
              <w:jc w:val="left"/>
              <w:rPr>
                <w:rFonts w:ascii="宋体" w:hAnsi="宋体"/>
                <w:szCs w:val="21"/>
              </w:rPr>
            </w:pPr>
            <w:r>
              <w:rPr>
                <w:rFonts w:ascii="宋体" w:hAnsi="宋体"/>
                <w:szCs w:val="21"/>
              </w:rPr>
              <w:t>病历本售卖数据查询与统计，库存管理，机器故障等</w:t>
            </w:r>
          </w:p>
          <w:p>
            <w:pPr>
              <w:pStyle w:val="19"/>
              <w:numPr>
                <w:ilvl w:val="0"/>
                <w:numId w:val="6"/>
              </w:numPr>
              <w:spacing w:line="360" w:lineRule="auto"/>
              <w:ind w:firstLineChars="0"/>
              <w:jc w:val="left"/>
              <w:rPr>
                <w:rFonts w:ascii="宋体" w:hAnsi="宋体"/>
                <w:szCs w:val="21"/>
              </w:rPr>
            </w:pPr>
            <w:r>
              <w:rPr>
                <w:rFonts w:ascii="宋体" w:hAnsi="宋体"/>
                <w:szCs w:val="21"/>
              </w:rPr>
              <w:t>财务对账平台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bCs/>
                <w:szCs w:val="24"/>
              </w:rPr>
            </w:pPr>
            <w:r>
              <w:rPr>
                <w:rFonts w:hint="eastAsia" w:ascii="宋体" w:hAnsi="宋体" w:eastAsia="宋体"/>
                <w:bCs/>
                <w:szCs w:val="24"/>
              </w:rPr>
              <w:t>11</w:t>
            </w:r>
          </w:p>
        </w:tc>
        <w:tc>
          <w:tcPr>
            <w:tcW w:w="13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自助开单</w:t>
            </w:r>
          </w:p>
        </w:tc>
        <w:tc>
          <w:tcPr>
            <w:tcW w:w="7536"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患者在自助机可进行检验检查项目开单以及缴费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bCs/>
                <w:szCs w:val="24"/>
              </w:rPr>
            </w:pPr>
            <w:r>
              <w:rPr>
                <w:rFonts w:hint="eastAsia" w:ascii="宋体" w:hAnsi="宋体" w:eastAsia="宋体"/>
                <w:bCs/>
                <w:szCs w:val="24"/>
              </w:rPr>
              <w:t>12</w:t>
            </w:r>
          </w:p>
        </w:tc>
        <w:tc>
          <w:tcPr>
            <w:tcW w:w="13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智能导诊</w:t>
            </w:r>
          </w:p>
        </w:tc>
        <w:tc>
          <w:tcPr>
            <w:tcW w:w="7536"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患者选择身体部位症状，智能推荐科室挂号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bCs/>
                <w:szCs w:val="24"/>
              </w:rPr>
            </w:pPr>
            <w:r>
              <w:rPr>
                <w:rFonts w:hint="eastAsia" w:ascii="宋体" w:hAnsi="宋体" w:eastAsia="宋体"/>
                <w:bCs/>
                <w:szCs w:val="24"/>
              </w:rPr>
              <w:t>13</w:t>
            </w:r>
          </w:p>
        </w:tc>
        <w:tc>
          <w:tcPr>
            <w:tcW w:w="13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eastAsia="宋体" w:cs="Times New Roman"/>
                <w:kern w:val="2"/>
                <w:sz w:val="21"/>
                <w:szCs w:val="21"/>
                <w:lang w:val="en-US" w:eastAsia="zh-CN" w:bidi="ar-SA"/>
              </w:rPr>
              <w:t>体检模块</w:t>
            </w:r>
          </w:p>
        </w:tc>
        <w:tc>
          <w:tcPr>
            <w:tcW w:w="7536"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line="360" w:lineRule="auto"/>
              <w:jc w:val="left"/>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1）自助登记：包括单位预约信息模块、个人预约登记模块、套餐的选择。通过身份证读取，获取单位预约、个人预约信息或者自主套餐选择后，自动打印指引单和体检条码。</w:t>
            </w:r>
          </w:p>
          <w:p>
            <w:pPr>
              <w:numPr>
                <w:ilvl w:val="0"/>
                <w:numId w:val="0"/>
              </w:numPr>
              <w:spacing w:line="360" w:lineRule="auto"/>
              <w:jc w:val="left"/>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2）单据打印模块：指引单的打印、体检条码的打印，体检报告打印</w:t>
            </w:r>
          </w:p>
          <w:p>
            <w:pPr>
              <w:numPr>
                <w:ilvl w:val="0"/>
                <w:numId w:val="0"/>
              </w:numPr>
              <w:spacing w:line="360" w:lineRule="auto"/>
              <w:jc w:val="left"/>
              <w:rPr>
                <w:rFonts w:ascii="宋体" w:hAnsi="宋体" w:cs="宋体"/>
                <w:szCs w:val="21"/>
              </w:rPr>
            </w:pPr>
            <w:r>
              <w:rPr>
                <w:rFonts w:hint="eastAsia" w:ascii="宋体" w:hAnsi="宋体" w:eastAsia="宋体" w:cs="Times New Roman"/>
                <w:kern w:val="2"/>
                <w:sz w:val="21"/>
                <w:szCs w:val="21"/>
                <w:lang w:val="en-US" w:eastAsia="zh-CN" w:bidi="ar-SA"/>
              </w:rPr>
              <w:t>3）自助排队功能。通过身份证登记确认，可以进行体检项目自助排队。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bCs/>
                <w:szCs w:val="24"/>
              </w:rPr>
            </w:pPr>
            <w:r>
              <w:rPr>
                <w:rFonts w:hint="eastAsia" w:ascii="宋体" w:hAnsi="宋体" w:eastAsia="宋体"/>
                <w:bCs/>
                <w:szCs w:val="24"/>
              </w:rPr>
              <w:t>14</w:t>
            </w:r>
          </w:p>
        </w:tc>
        <w:tc>
          <w:tcPr>
            <w:tcW w:w="13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人脸识别</w:t>
            </w:r>
          </w:p>
        </w:tc>
        <w:tc>
          <w:tcPr>
            <w:tcW w:w="7536"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cs="宋体"/>
                <w:szCs w:val="21"/>
              </w:rPr>
            </w:pPr>
            <w:r>
              <w:rPr>
                <w:rFonts w:hint="eastAsia" w:ascii="宋体" w:hAnsi="宋体" w:eastAsia="宋体" w:cs="Times New Roman"/>
                <w:kern w:val="2"/>
                <w:sz w:val="21"/>
                <w:szCs w:val="21"/>
                <w:lang w:val="en-US" w:eastAsia="zh-CN" w:bidi="ar-SA"/>
              </w:rPr>
              <w:t>人脸识别办卡、缴费、人脸实名制认证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7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bCs/>
                <w:szCs w:val="24"/>
              </w:rPr>
            </w:pPr>
            <w:r>
              <w:rPr>
                <w:rFonts w:hint="eastAsia" w:ascii="宋体" w:hAnsi="宋体" w:eastAsia="宋体"/>
                <w:bCs/>
                <w:szCs w:val="24"/>
              </w:rPr>
              <w:t>15</w:t>
            </w:r>
          </w:p>
        </w:tc>
        <w:tc>
          <w:tcPr>
            <w:tcW w:w="13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显示</w:t>
            </w:r>
          </w:p>
        </w:tc>
        <w:tc>
          <w:tcPr>
            <w:tcW w:w="7536"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支持双屏显示，一屏可用于显示广告、就医流程等静态或动态图片内容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bCs/>
                <w:szCs w:val="24"/>
              </w:rPr>
            </w:pPr>
            <w:r>
              <w:rPr>
                <w:rFonts w:hint="eastAsia" w:ascii="宋体" w:hAnsi="宋体" w:eastAsia="宋体"/>
                <w:bCs/>
                <w:szCs w:val="24"/>
              </w:rPr>
              <w:t>16</w:t>
            </w:r>
          </w:p>
        </w:tc>
        <w:tc>
          <w:tcPr>
            <w:tcW w:w="13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满意度调查</w:t>
            </w:r>
          </w:p>
        </w:tc>
        <w:tc>
          <w:tcPr>
            <w:tcW w:w="7536"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实现选择和填写各种满意度调查问卷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bCs/>
                <w:szCs w:val="24"/>
              </w:rPr>
            </w:pPr>
            <w:r>
              <w:rPr>
                <w:rFonts w:hint="eastAsia" w:ascii="宋体" w:hAnsi="宋体" w:eastAsia="宋体"/>
                <w:bCs/>
                <w:szCs w:val="24"/>
              </w:rPr>
              <w:t>17</w:t>
            </w:r>
          </w:p>
        </w:tc>
        <w:tc>
          <w:tcPr>
            <w:tcW w:w="1362"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line="360" w:lineRule="auto"/>
              <w:jc w:val="center"/>
              <w:rPr>
                <w:rFonts w:hint="eastAsia" w:ascii="宋体" w:hAnsi="宋体" w:cs="宋体"/>
                <w:szCs w:val="21"/>
              </w:rPr>
            </w:pPr>
            <w:r>
              <w:rPr>
                <w:rFonts w:hint="eastAsia" w:ascii="宋体" w:hAnsi="宋体" w:cs="宋体"/>
                <w:szCs w:val="21"/>
              </w:rPr>
              <w:t>开关机</w:t>
            </w:r>
          </w:p>
        </w:tc>
        <w:tc>
          <w:tcPr>
            <w:tcW w:w="7536"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line="360" w:lineRule="auto"/>
              <w:jc w:val="left"/>
              <w:rPr>
                <w:rFonts w:hint="eastAsia" w:ascii="宋体" w:hAnsi="宋体" w:cs="宋体"/>
                <w:szCs w:val="21"/>
              </w:rPr>
            </w:pPr>
            <w:r>
              <w:rPr>
                <w:rFonts w:hint="eastAsia" w:ascii="宋体" w:hAnsi="宋体" w:eastAsia="宋体" w:cs="Times New Roman"/>
                <w:kern w:val="2"/>
                <w:sz w:val="21"/>
                <w:szCs w:val="21"/>
                <w:lang w:val="en-US" w:eastAsia="zh-CN" w:bidi="ar-SA"/>
              </w:rPr>
              <w:t>支持设置定时开关机</w:t>
            </w:r>
          </w:p>
        </w:tc>
      </w:tr>
    </w:tbl>
    <w:p>
      <w:pPr>
        <w:pStyle w:val="19"/>
        <w:widowControl/>
        <w:spacing w:line="360" w:lineRule="auto"/>
        <w:ind w:left="840" w:firstLine="0" w:firstLineChars="0"/>
        <w:jc w:val="left"/>
        <w:rPr>
          <w:rFonts w:ascii="宋体" w:hAnsi="宋体"/>
          <w:b/>
          <w:sz w:val="28"/>
          <w:szCs w:val="28"/>
        </w:rPr>
      </w:pPr>
      <w:r>
        <w:rPr>
          <w:rFonts w:hint="eastAsia" w:ascii="宋体" w:hAnsi="宋体"/>
          <w:b/>
          <w:sz w:val="28"/>
          <w:szCs w:val="28"/>
        </w:rPr>
        <w:t>2</w:t>
      </w:r>
      <w:r>
        <w:rPr>
          <w:rFonts w:ascii="宋体" w:hAnsi="宋体"/>
          <w:b/>
          <w:sz w:val="28"/>
          <w:szCs w:val="28"/>
        </w:rPr>
        <w:t>.2</w:t>
      </w:r>
      <w:r>
        <w:rPr>
          <w:rFonts w:hint="eastAsia" w:ascii="宋体" w:hAnsi="宋体"/>
          <w:b/>
          <w:sz w:val="28"/>
          <w:szCs w:val="28"/>
        </w:rPr>
        <w:t>自助多功能一体</w:t>
      </w:r>
      <w:r>
        <w:rPr>
          <w:rFonts w:ascii="宋体" w:hAnsi="宋体"/>
          <w:b/>
          <w:sz w:val="28"/>
          <w:szCs w:val="28"/>
        </w:rPr>
        <w:t>机</w:t>
      </w:r>
    </w:p>
    <w:tbl>
      <w:tblPr>
        <w:tblStyle w:val="14"/>
        <w:tblW w:w="9526" w:type="dxa"/>
        <w:tblInd w:w="108" w:type="dxa"/>
        <w:tblLayout w:type="fixed"/>
        <w:tblCellMar>
          <w:top w:w="0" w:type="dxa"/>
          <w:left w:w="108" w:type="dxa"/>
          <w:bottom w:w="0" w:type="dxa"/>
          <w:right w:w="108" w:type="dxa"/>
        </w:tblCellMar>
      </w:tblPr>
      <w:tblGrid>
        <w:gridCol w:w="709"/>
        <w:gridCol w:w="29"/>
        <w:gridCol w:w="1247"/>
        <w:gridCol w:w="29"/>
        <w:gridCol w:w="7512"/>
      </w:tblGrid>
      <w:tr>
        <w:tblPrEx>
          <w:tblLayout w:type="fixed"/>
          <w:tblCellMar>
            <w:top w:w="0" w:type="dxa"/>
            <w:left w:w="108" w:type="dxa"/>
            <w:bottom w:w="0" w:type="dxa"/>
            <w:right w:w="108" w:type="dxa"/>
          </w:tblCellMar>
        </w:tblPrEx>
        <w:trPr>
          <w:trHeight w:val="397" w:hRule="atLeast"/>
        </w:trPr>
        <w:tc>
          <w:tcPr>
            <w:tcW w:w="9526" w:type="dxa"/>
            <w:gridSpan w:val="5"/>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b/>
                <w:sz w:val="24"/>
                <w:szCs w:val="24"/>
              </w:rPr>
            </w:pPr>
            <w:r>
              <w:rPr>
                <w:rFonts w:hint="eastAsia" w:ascii="宋体" w:hAnsi="宋体" w:eastAsia="宋体"/>
                <w:b/>
                <w:sz w:val="24"/>
                <w:szCs w:val="24"/>
              </w:rPr>
              <w:t>硬件参数</w:t>
            </w:r>
          </w:p>
        </w:tc>
      </w:tr>
      <w:tr>
        <w:tblPrEx>
          <w:tblLayout w:type="fixed"/>
          <w:tblCellMar>
            <w:top w:w="0" w:type="dxa"/>
            <w:left w:w="108" w:type="dxa"/>
            <w:bottom w:w="0" w:type="dxa"/>
            <w:right w:w="108" w:type="dxa"/>
          </w:tblCellMar>
        </w:tblPrEx>
        <w:trPr>
          <w:trHeight w:val="397" w:hRule="atLeast"/>
        </w:trPr>
        <w:tc>
          <w:tcPr>
            <w:tcW w:w="738"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b/>
                <w:sz w:val="24"/>
                <w:szCs w:val="24"/>
              </w:rPr>
            </w:pPr>
            <w:r>
              <w:rPr>
                <w:rFonts w:hint="eastAsia" w:ascii="宋体" w:hAnsi="宋体" w:eastAsia="宋体"/>
                <w:b/>
                <w:sz w:val="24"/>
                <w:szCs w:val="24"/>
              </w:rPr>
              <w:t>序号</w:t>
            </w:r>
          </w:p>
        </w:tc>
        <w:tc>
          <w:tcPr>
            <w:tcW w:w="1276" w:type="dxa"/>
            <w:gridSpan w:val="2"/>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eastAsia="宋体"/>
                <w:b/>
                <w:sz w:val="24"/>
                <w:szCs w:val="24"/>
              </w:rPr>
            </w:pPr>
            <w:r>
              <w:rPr>
                <w:rFonts w:hint="eastAsia" w:ascii="宋体" w:hAnsi="宋体" w:eastAsia="宋体"/>
                <w:b/>
                <w:sz w:val="24"/>
                <w:szCs w:val="24"/>
              </w:rPr>
              <w:t>项目</w:t>
            </w:r>
          </w:p>
        </w:tc>
        <w:tc>
          <w:tcPr>
            <w:tcW w:w="7512"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eastAsia="宋体"/>
                <w:b/>
                <w:sz w:val="24"/>
                <w:szCs w:val="24"/>
              </w:rPr>
            </w:pPr>
            <w:r>
              <w:rPr>
                <w:rFonts w:hint="eastAsia" w:ascii="宋体" w:hAnsi="宋体" w:eastAsia="宋体"/>
                <w:b/>
                <w:sz w:val="24"/>
                <w:szCs w:val="24"/>
              </w:rPr>
              <w:t>说明</w:t>
            </w:r>
          </w:p>
        </w:tc>
      </w:tr>
      <w:tr>
        <w:tblPrEx>
          <w:tblLayout w:type="fixed"/>
          <w:tblCellMar>
            <w:top w:w="0" w:type="dxa"/>
            <w:left w:w="108" w:type="dxa"/>
            <w:bottom w:w="0" w:type="dxa"/>
            <w:right w:w="108" w:type="dxa"/>
          </w:tblCellMar>
        </w:tblPrEx>
        <w:trPr>
          <w:trHeight w:val="855" w:hRule="atLeast"/>
        </w:trPr>
        <w:tc>
          <w:tcPr>
            <w:tcW w:w="738"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1</w:t>
            </w:r>
          </w:p>
        </w:tc>
        <w:tc>
          <w:tcPr>
            <w:tcW w:w="1276" w:type="dxa"/>
            <w:gridSpan w:val="2"/>
            <w:tcBorders>
              <w:top w:val="single" w:color="auto" w:sz="4" w:space="0"/>
              <w:left w:val="nil"/>
              <w:bottom w:val="single" w:color="auto" w:sz="4" w:space="0"/>
              <w:right w:val="single" w:color="auto" w:sz="4" w:space="0"/>
            </w:tcBorders>
            <w:vAlign w:val="center"/>
          </w:tcPr>
          <w:p>
            <w:pPr>
              <w:widowControl/>
              <w:spacing w:line="360" w:lineRule="auto"/>
              <w:jc w:val="left"/>
              <w:rPr>
                <w:rFonts w:ascii="宋体" w:hAnsi="宋体" w:eastAsia="宋体" w:cs="宋体"/>
                <w:kern w:val="0"/>
                <w:szCs w:val="21"/>
              </w:rPr>
            </w:pPr>
            <w:r>
              <w:rPr>
                <w:rFonts w:hint="eastAsia" w:ascii="宋体" w:hAnsi="宋体" w:eastAsia="宋体" w:cs="宋体"/>
                <w:kern w:val="0"/>
                <w:szCs w:val="21"/>
              </w:rPr>
              <w:t>硬件机柜</w:t>
            </w:r>
          </w:p>
        </w:tc>
        <w:tc>
          <w:tcPr>
            <w:tcW w:w="7512" w:type="dxa"/>
            <w:tcBorders>
              <w:top w:val="single" w:color="auto" w:sz="4" w:space="0"/>
              <w:left w:val="nil"/>
              <w:bottom w:val="single" w:color="auto" w:sz="4" w:space="0"/>
              <w:right w:val="single" w:color="auto" w:sz="4" w:space="0"/>
            </w:tcBorders>
            <w:vAlign w:val="center"/>
          </w:tcPr>
          <w:p>
            <w:pPr>
              <w:pStyle w:val="19"/>
              <w:numPr>
                <w:ilvl w:val="0"/>
                <w:numId w:val="7"/>
              </w:numPr>
              <w:spacing w:line="276" w:lineRule="auto"/>
              <w:ind w:firstLineChars="0"/>
              <w:rPr>
                <w:rFonts w:ascii="宋体" w:hAnsi="宋体" w:cs="宋体"/>
                <w:kern w:val="0"/>
                <w:sz w:val="21"/>
                <w:szCs w:val="21"/>
              </w:rPr>
            </w:pPr>
            <w:r>
              <w:rPr>
                <w:rFonts w:hint="eastAsia" w:ascii="宋体" w:hAnsi="宋体" w:cs="宋体"/>
                <w:kern w:val="0"/>
                <w:sz w:val="21"/>
                <w:szCs w:val="21"/>
              </w:rPr>
              <w:t>整机壳体光泽度好，无锋利棱缘，无</w:t>
            </w:r>
            <w:r>
              <w:rPr>
                <w:rFonts w:ascii="宋体" w:hAnsi="宋体" w:cs="宋体"/>
                <w:kern w:val="0"/>
                <w:sz w:val="21"/>
                <w:szCs w:val="21"/>
              </w:rPr>
              <w:t>金属</w:t>
            </w:r>
            <w:r>
              <w:rPr>
                <w:rFonts w:hint="eastAsia" w:ascii="宋体" w:hAnsi="宋体" w:cs="宋体"/>
                <w:kern w:val="0"/>
                <w:sz w:val="21"/>
                <w:szCs w:val="21"/>
              </w:rPr>
              <w:t>部件裸露、机柜底部</w:t>
            </w:r>
            <w:r>
              <w:rPr>
                <w:rFonts w:ascii="宋体" w:hAnsi="宋体" w:cs="宋体"/>
                <w:kern w:val="0"/>
                <w:sz w:val="21"/>
                <w:szCs w:val="21"/>
              </w:rPr>
              <w:t>带移动</w:t>
            </w:r>
            <w:r>
              <w:rPr>
                <w:rFonts w:hint="eastAsia" w:ascii="宋体" w:hAnsi="宋体" w:cs="宋体"/>
                <w:kern w:val="0"/>
                <w:sz w:val="21"/>
                <w:szCs w:val="21"/>
              </w:rPr>
              <w:t>滚</w:t>
            </w:r>
            <w:r>
              <w:rPr>
                <w:rFonts w:ascii="宋体" w:hAnsi="宋体" w:cs="宋体"/>
                <w:kern w:val="0"/>
                <w:sz w:val="21"/>
                <w:szCs w:val="21"/>
              </w:rPr>
              <w:t>轮、</w:t>
            </w:r>
            <w:r>
              <w:rPr>
                <w:rFonts w:hint="eastAsia" w:ascii="宋体" w:hAnsi="宋体" w:cs="宋体"/>
                <w:kern w:val="0"/>
                <w:sz w:val="21"/>
                <w:szCs w:val="21"/>
              </w:rPr>
              <w:t>机柜采用</w:t>
            </w:r>
            <w:r>
              <w:rPr>
                <w:rFonts w:ascii="宋体" w:hAnsi="宋体" w:cs="宋体"/>
                <w:kern w:val="0"/>
                <w:sz w:val="21"/>
                <w:szCs w:val="21"/>
              </w:rPr>
              <w:t>优质钢</w:t>
            </w:r>
            <w:r>
              <w:rPr>
                <w:rFonts w:hint="eastAsia" w:ascii="宋体" w:hAnsi="宋体" w:cs="宋体"/>
                <w:kern w:val="0"/>
                <w:sz w:val="21"/>
                <w:szCs w:val="21"/>
              </w:rPr>
              <w:t>材料</w:t>
            </w:r>
            <w:r>
              <w:rPr>
                <w:rFonts w:ascii="宋体" w:hAnsi="宋体" w:cs="宋体"/>
                <w:kern w:val="0"/>
                <w:sz w:val="21"/>
                <w:szCs w:val="21"/>
              </w:rPr>
              <w:t>、坚固厚实</w:t>
            </w:r>
            <w:r>
              <w:rPr>
                <w:rFonts w:hint="eastAsia" w:ascii="宋体" w:hAnsi="宋体" w:cs="宋体"/>
                <w:kern w:val="0"/>
                <w:sz w:val="21"/>
                <w:szCs w:val="21"/>
              </w:rPr>
              <w:t>不</w:t>
            </w:r>
            <w:r>
              <w:rPr>
                <w:rFonts w:ascii="宋体" w:hAnsi="宋体" w:cs="宋体"/>
                <w:kern w:val="0"/>
                <w:sz w:val="21"/>
                <w:szCs w:val="21"/>
              </w:rPr>
              <w:t>易变形</w:t>
            </w:r>
          </w:p>
          <w:p>
            <w:pPr>
              <w:pStyle w:val="19"/>
              <w:numPr>
                <w:ilvl w:val="0"/>
                <w:numId w:val="7"/>
              </w:numPr>
              <w:spacing w:line="276" w:lineRule="auto"/>
              <w:ind w:firstLineChars="0"/>
              <w:rPr>
                <w:rFonts w:ascii="宋体" w:hAnsi="宋体" w:cs="宋体"/>
                <w:kern w:val="0"/>
                <w:sz w:val="21"/>
                <w:szCs w:val="21"/>
              </w:rPr>
            </w:pPr>
            <w:r>
              <w:rPr>
                <w:rFonts w:ascii="宋体" w:hAnsi="宋体" w:cs="宋体"/>
                <w:kern w:val="0"/>
                <w:sz w:val="21"/>
                <w:szCs w:val="21"/>
              </w:rPr>
              <w:t>防水、</w:t>
            </w:r>
            <w:r>
              <w:rPr>
                <w:rFonts w:hint="eastAsia" w:ascii="宋体" w:hAnsi="宋体" w:cs="宋体"/>
                <w:kern w:val="0"/>
                <w:sz w:val="21"/>
                <w:szCs w:val="21"/>
              </w:rPr>
              <w:t>防腐</w:t>
            </w:r>
            <w:r>
              <w:rPr>
                <w:rFonts w:ascii="宋体" w:hAnsi="宋体" w:cs="宋体"/>
                <w:kern w:val="0"/>
                <w:sz w:val="21"/>
                <w:szCs w:val="21"/>
              </w:rPr>
              <w:t>、防锈</w:t>
            </w:r>
            <w:r>
              <w:rPr>
                <w:rFonts w:hint="eastAsia" w:ascii="宋体" w:hAnsi="宋体" w:cs="宋体"/>
                <w:kern w:val="0"/>
                <w:sz w:val="21"/>
                <w:szCs w:val="21"/>
              </w:rPr>
              <w:t>、抗倾倒</w:t>
            </w:r>
          </w:p>
          <w:p>
            <w:pPr>
              <w:spacing w:line="276" w:lineRule="auto"/>
              <w:rPr>
                <w:rFonts w:ascii="宋体" w:hAnsi="宋体" w:eastAsia="宋体" w:cs="宋体"/>
                <w:kern w:val="0"/>
                <w:sz w:val="22"/>
              </w:rPr>
            </w:pPr>
            <w:r>
              <w:rPr>
                <w:rFonts w:hint="eastAsia" w:ascii="宋体" w:hAnsi="宋体" w:eastAsia="宋体" w:cs="宋体"/>
                <w:kern w:val="0"/>
                <w:sz w:val="21"/>
                <w:szCs w:val="21"/>
              </w:rPr>
              <w:t>3）各部件模块与机柜结合紧密，布局合理、</w:t>
            </w:r>
            <w:r>
              <w:rPr>
                <w:rFonts w:ascii="宋体" w:hAnsi="宋体" w:eastAsia="宋体" w:cs="宋体"/>
                <w:kern w:val="0"/>
                <w:sz w:val="21"/>
                <w:szCs w:val="21"/>
              </w:rPr>
              <w:t>布线规范</w:t>
            </w:r>
          </w:p>
        </w:tc>
      </w:tr>
      <w:tr>
        <w:tblPrEx>
          <w:tblLayout w:type="fixed"/>
          <w:tblCellMar>
            <w:top w:w="0" w:type="dxa"/>
            <w:left w:w="108" w:type="dxa"/>
            <w:bottom w:w="0" w:type="dxa"/>
            <w:right w:w="108" w:type="dxa"/>
          </w:tblCellMar>
        </w:tblPrEx>
        <w:trPr>
          <w:trHeight w:val="855" w:hRule="atLeast"/>
        </w:trPr>
        <w:tc>
          <w:tcPr>
            <w:tcW w:w="738"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2</w:t>
            </w:r>
          </w:p>
        </w:tc>
        <w:tc>
          <w:tcPr>
            <w:tcW w:w="1276" w:type="dxa"/>
            <w:gridSpan w:val="2"/>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主机</w:t>
            </w:r>
          </w:p>
        </w:tc>
        <w:tc>
          <w:tcPr>
            <w:tcW w:w="7512" w:type="dxa"/>
            <w:tcBorders>
              <w:top w:val="single" w:color="auto" w:sz="4" w:space="0"/>
              <w:left w:val="nil"/>
              <w:bottom w:val="single" w:color="auto" w:sz="4" w:space="0"/>
              <w:right w:val="single" w:color="auto" w:sz="4" w:space="0"/>
            </w:tcBorders>
            <w:vAlign w:val="center"/>
          </w:tcPr>
          <w:p>
            <w:pPr>
              <w:spacing w:line="276" w:lineRule="auto"/>
              <w:rPr>
                <w:rFonts w:ascii="宋体" w:hAnsi="宋体" w:eastAsia="宋体" w:cs="宋体"/>
                <w:kern w:val="0"/>
                <w:sz w:val="22"/>
              </w:rPr>
            </w:pPr>
            <w:r>
              <w:rPr>
                <w:rFonts w:hint="eastAsia" w:ascii="宋体" w:hAnsi="宋体" w:eastAsia="宋体" w:cs="宋体"/>
                <w:kern w:val="0"/>
                <w:sz w:val="22"/>
              </w:rPr>
              <w:t>1）主频intel i5 CPU ≥</w:t>
            </w:r>
            <w:r>
              <w:rPr>
                <w:rFonts w:ascii="宋体" w:hAnsi="宋体" w:eastAsia="宋体" w:cs="宋体"/>
                <w:kern w:val="0"/>
                <w:sz w:val="22"/>
              </w:rPr>
              <w:t>2.5</w:t>
            </w:r>
            <w:r>
              <w:rPr>
                <w:rFonts w:hint="eastAsia" w:ascii="宋体" w:hAnsi="宋体" w:eastAsia="宋体" w:cs="宋体"/>
                <w:kern w:val="0"/>
                <w:sz w:val="22"/>
              </w:rPr>
              <w:t>G；</w:t>
            </w:r>
          </w:p>
          <w:p>
            <w:pPr>
              <w:spacing w:line="276" w:lineRule="auto"/>
              <w:rPr>
                <w:rFonts w:ascii="宋体" w:hAnsi="宋体" w:eastAsia="宋体" w:cs="宋体"/>
                <w:kern w:val="0"/>
                <w:sz w:val="22"/>
              </w:rPr>
            </w:pPr>
            <w:r>
              <w:rPr>
                <w:rFonts w:hint="eastAsia" w:ascii="宋体" w:hAnsi="宋体" w:eastAsia="宋体" w:cs="宋体"/>
                <w:kern w:val="0"/>
                <w:sz w:val="22"/>
              </w:rPr>
              <w:t>2）内存≥8G容量，DDR3或以上型号，；</w:t>
            </w:r>
          </w:p>
          <w:p>
            <w:pPr>
              <w:spacing w:line="276" w:lineRule="auto"/>
              <w:rPr>
                <w:rFonts w:ascii="宋体" w:hAnsi="宋体" w:eastAsia="宋体" w:cs="宋体"/>
                <w:kern w:val="0"/>
                <w:sz w:val="22"/>
              </w:rPr>
            </w:pPr>
            <w:r>
              <w:rPr>
                <w:rFonts w:hint="eastAsia" w:ascii="宋体" w:hAnsi="宋体" w:eastAsia="宋体" w:cs="宋体"/>
                <w:kern w:val="0"/>
                <w:sz w:val="22"/>
              </w:rPr>
              <w:t>3）机械硬盘≥500G</w:t>
            </w:r>
            <w:r>
              <w:rPr>
                <w:rFonts w:hint="eastAsia" w:ascii="宋体" w:hAnsi="宋体" w:eastAsia="宋体" w:cs="宋体"/>
                <w:kern w:val="0"/>
                <w:sz w:val="22"/>
                <w:lang w:eastAsia="zh-CN"/>
              </w:rPr>
              <w:t>或</w:t>
            </w:r>
            <w:r>
              <w:rPr>
                <w:rFonts w:hint="eastAsia" w:ascii="宋体" w:hAnsi="宋体" w:eastAsia="宋体" w:cs="宋体"/>
                <w:kern w:val="0"/>
                <w:sz w:val="22"/>
              </w:rPr>
              <w:t>固态硬盘：≥320G</w:t>
            </w:r>
          </w:p>
          <w:p>
            <w:pPr>
              <w:spacing w:line="276" w:lineRule="auto"/>
              <w:rPr>
                <w:rFonts w:ascii="宋体" w:hAnsi="宋体" w:eastAsia="宋体" w:cs="宋体"/>
                <w:kern w:val="0"/>
                <w:sz w:val="22"/>
              </w:rPr>
            </w:pPr>
            <w:r>
              <w:rPr>
                <w:rFonts w:hint="eastAsia" w:ascii="宋体" w:hAnsi="宋体" w:eastAsia="宋体" w:cs="宋体"/>
                <w:kern w:val="0"/>
                <w:sz w:val="22"/>
              </w:rPr>
              <w:t>4）</w:t>
            </w:r>
            <w:r>
              <w:rPr>
                <w:rFonts w:hint="eastAsia" w:ascii="宋体" w:hAnsi="宋体" w:eastAsia="宋体" w:cs="宋体"/>
                <w:color w:val="000000"/>
                <w:kern w:val="0"/>
                <w:sz w:val="22"/>
              </w:rPr>
              <w:t>100/1000M网卡</w:t>
            </w:r>
            <w:r>
              <w:rPr>
                <w:rFonts w:hint="eastAsia" w:ascii="宋体" w:hAnsi="宋体" w:eastAsia="宋体" w:cs="宋体"/>
                <w:kern w:val="0"/>
                <w:sz w:val="22"/>
              </w:rPr>
              <w:t>；</w:t>
            </w:r>
          </w:p>
          <w:p>
            <w:pPr>
              <w:spacing w:line="276" w:lineRule="auto"/>
              <w:rPr>
                <w:rFonts w:ascii="宋体" w:hAnsi="宋体" w:eastAsia="宋体" w:cs="宋体"/>
                <w:kern w:val="0"/>
                <w:sz w:val="22"/>
              </w:rPr>
            </w:pPr>
            <w:r>
              <w:rPr>
                <w:rFonts w:hint="eastAsia" w:ascii="宋体" w:hAnsi="宋体" w:eastAsia="宋体" w:cs="宋体"/>
                <w:kern w:val="0"/>
                <w:sz w:val="22"/>
              </w:rPr>
              <w:t>5）集成</w:t>
            </w:r>
            <w:r>
              <w:rPr>
                <w:rFonts w:ascii="宋体" w:hAnsi="宋体" w:eastAsia="宋体" w:cs="宋体"/>
                <w:kern w:val="0"/>
                <w:sz w:val="22"/>
              </w:rPr>
              <w:t>显卡、声卡</w:t>
            </w:r>
          </w:p>
          <w:p>
            <w:pPr>
              <w:spacing w:line="276" w:lineRule="auto"/>
              <w:rPr>
                <w:rFonts w:ascii="宋体" w:hAnsi="宋体" w:eastAsia="宋体" w:cs="宋体"/>
                <w:kern w:val="0"/>
                <w:sz w:val="22"/>
              </w:rPr>
            </w:pPr>
            <w:r>
              <w:rPr>
                <w:rFonts w:hint="eastAsia" w:ascii="宋体" w:hAnsi="宋体" w:eastAsia="宋体" w:cs="宋体"/>
                <w:kern w:val="0"/>
                <w:sz w:val="22"/>
              </w:rPr>
              <w:t>6）图形接口：VGA\DVI\HDMI不低于2个；</w:t>
            </w:r>
          </w:p>
          <w:p>
            <w:pPr>
              <w:spacing w:line="276" w:lineRule="auto"/>
              <w:rPr>
                <w:rFonts w:ascii="宋体" w:hAnsi="宋体" w:eastAsia="宋体" w:cs="宋体"/>
                <w:kern w:val="0"/>
                <w:sz w:val="22"/>
              </w:rPr>
            </w:pPr>
            <w:r>
              <w:rPr>
                <w:rFonts w:hint="eastAsia" w:ascii="宋体" w:hAnsi="宋体" w:eastAsia="宋体" w:cs="宋体"/>
                <w:kern w:val="0"/>
                <w:sz w:val="22"/>
              </w:rPr>
              <w:t>7）串口≥10个；</w:t>
            </w:r>
          </w:p>
          <w:p>
            <w:pPr>
              <w:spacing w:line="276" w:lineRule="auto"/>
              <w:rPr>
                <w:rFonts w:ascii="宋体" w:hAnsi="宋体" w:eastAsia="宋体" w:cs="宋体"/>
                <w:kern w:val="0"/>
                <w:sz w:val="22"/>
              </w:rPr>
            </w:pPr>
            <w:r>
              <w:rPr>
                <w:rFonts w:hint="eastAsia" w:ascii="宋体" w:hAnsi="宋体" w:eastAsia="宋体" w:cs="宋体"/>
                <w:kern w:val="0"/>
                <w:sz w:val="22"/>
              </w:rPr>
              <w:t>8）USB接口</w:t>
            </w:r>
            <w:r>
              <w:rPr>
                <w:rFonts w:ascii="宋体" w:hAnsi="宋体" w:eastAsia="宋体" w:cs="宋体"/>
                <w:kern w:val="0"/>
                <w:sz w:val="22"/>
              </w:rPr>
              <w:t>： 2.0</w:t>
            </w:r>
            <w:r>
              <w:rPr>
                <w:rFonts w:hint="eastAsia" w:ascii="宋体" w:hAnsi="宋体" w:eastAsia="宋体" w:cs="宋体"/>
                <w:kern w:val="0"/>
                <w:sz w:val="22"/>
              </w:rPr>
              <w:t>\3</w:t>
            </w:r>
            <w:r>
              <w:rPr>
                <w:rFonts w:ascii="宋体" w:hAnsi="宋体" w:eastAsia="宋体" w:cs="宋体"/>
                <w:kern w:val="0"/>
                <w:sz w:val="22"/>
              </w:rPr>
              <w:t>.0</w:t>
            </w:r>
            <w:r>
              <w:rPr>
                <w:rFonts w:hint="eastAsia" w:ascii="宋体" w:hAnsi="宋体" w:eastAsia="宋体" w:cs="宋体"/>
                <w:kern w:val="0"/>
                <w:sz w:val="22"/>
              </w:rPr>
              <w:t>接口≥</w:t>
            </w:r>
            <w:r>
              <w:rPr>
                <w:rFonts w:ascii="宋体" w:hAnsi="宋体" w:eastAsia="宋体" w:cs="宋体"/>
                <w:kern w:val="0"/>
                <w:sz w:val="22"/>
              </w:rPr>
              <w:t>8</w:t>
            </w:r>
            <w:r>
              <w:rPr>
                <w:rFonts w:hint="eastAsia" w:ascii="宋体" w:hAnsi="宋体" w:eastAsia="宋体" w:cs="宋体"/>
                <w:kern w:val="0"/>
                <w:sz w:val="22"/>
              </w:rPr>
              <w:t>个</w:t>
            </w:r>
          </w:p>
        </w:tc>
      </w:tr>
      <w:tr>
        <w:tblPrEx>
          <w:tblLayout w:type="fixed"/>
          <w:tblCellMar>
            <w:top w:w="0" w:type="dxa"/>
            <w:left w:w="108" w:type="dxa"/>
            <w:bottom w:w="0" w:type="dxa"/>
            <w:right w:w="108" w:type="dxa"/>
          </w:tblCellMar>
        </w:tblPrEx>
        <w:trPr>
          <w:trHeight w:val="855" w:hRule="atLeast"/>
        </w:trPr>
        <w:tc>
          <w:tcPr>
            <w:tcW w:w="738"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eastAsia="宋体" w:cs="宋体"/>
                <w:kern w:val="0"/>
                <w:szCs w:val="21"/>
              </w:rPr>
            </w:pPr>
            <w:r>
              <w:rPr>
                <w:rFonts w:ascii="宋体" w:hAnsi="宋体" w:eastAsia="宋体" w:cs="宋体"/>
                <w:kern w:val="0"/>
                <w:szCs w:val="21"/>
              </w:rPr>
              <w:t>3</w:t>
            </w:r>
          </w:p>
        </w:tc>
        <w:tc>
          <w:tcPr>
            <w:tcW w:w="1276" w:type="dxa"/>
            <w:gridSpan w:val="2"/>
            <w:tcBorders>
              <w:top w:val="single" w:color="auto" w:sz="4" w:space="0"/>
              <w:left w:val="nil"/>
              <w:bottom w:val="single" w:color="auto" w:sz="4" w:space="0"/>
              <w:right w:val="single" w:color="auto" w:sz="4" w:space="0"/>
            </w:tcBorders>
            <w:vAlign w:val="center"/>
          </w:tcPr>
          <w:p>
            <w:pPr>
              <w:spacing w:line="276" w:lineRule="auto"/>
              <w:jc w:val="center"/>
              <w:rPr>
                <w:rFonts w:ascii="宋体" w:hAnsi="宋体" w:eastAsia="宋体"/>
                <w:sz w:val="24"/>
                <w:szCs w:val="24"/>
              </w:rPr>
            </w:pPr>
            <w:r>
              <w:rPr>
                <w:rFonts w:hint="eastAsia" w:ascii="宋体" w:hAnsi="宋体" w:eastAsia="宋体"/>
                <w:sz w:val="24"/>
                <w:szCs w:val="24"/>
              </w:rPr>
              <w:t>一体触摸屏</w:t>
            </w:r>
          </w:p>
        </w:tc>
        <w:tc>
          <w:tcPr>
            <w:tcW w:w="7512" w:type="dxa"/>
            <w:tcBorders>
              <w:top w:val="single" w:color="auto" w:sz="4" w:space="0"/>
              <w:left w:val="nil"/>
              <w:bottom w:val="single" w:color="auto" w:sz="4" w:space="0"/>
              <w:right w:val="single" w:color="auto" w:sz="4" w:space="0"/>
            </w:tcBorders>
            <w:vAlign w:val="center"/>
          </w:tcPr>
          <w:p>
            <w:pPr>
              <w:spacing w:line="276" w:lineRule="auto"/>
              <w:rPr>
                <w:rFonts w:ascii="宋体" w:hAnsi="宋体" w:eastAsia="宋体" w:cs="宋体"/>
                <w:kern w:val="0"/>
                <w:szCs w:val="21"/>
              </w:rPr>
            </w:pPr>
            <w:r>
              <w:rPr>
                <w:rFonts w:hint="eastAsia" w:ascii="宋体" w:hAnsi="宋体" w:eastAsia="宋体" w:cs="宋体"/>
                <w:kern w:val="0"/>
                <w:sz w:val="22"/>
              </w:rPr>
              <w:t>1）</w:t>
            </w:r>
            <w:r>
              <w:rPr>
                <w:rFonts w:hint="eastAsia" w:ascii="宋体" w:hAnsi="宋体" w:eastAsia="宋体" w:cs="宋体"/>
                <w:kern w:val="0"/>
                <w:szCs w:val="21"/>
                <w:lang w:val="en-US" w:eastAsia="zh-CN"/>
              </w:rPr>
              <w:t>43</w:t>
            </w:r>
            <w:r>
              <w:rPr>
                <w:rFonts w:hint="eastAsia" w:ascii="宋体" w:hAnsi="宋体" w:eastAsia="宋体" w:cs="宋体"/>
                <w:kern w:val="0"/>
                <w:szCs w:val="21"/>
              </w:rPr>
              <w:t>寸液晶触摸屏，支持双屏显示；</w:t>
            </w:r>
          </w:p>
          <w:p>
            <w:pPr>
              <w:spacing w:line="276" w:lineRule="auto"/>
              <w:rPr>
                <w:rFonts w:ascii="宋体" w:hAnsi="宋体" w:eastAsia="宋体" w:cs="宋体"/>
                <w:kern w:val="0"/>
                <w:szCs w:val="21"/>
              </w:rPr>
            </w:pPr>
            <w:r>
              <w:rPr>
                <w:rFonts w:ascii="宋体" w:hAnsi="宋体" w:eastAsia="宋体" w:cs="宋体"/>
                <w:kern w:val="0"/>
                <w:szCs w:val="21"/>
              </w:rPr>
              <w:t>2</w:t>
            </w:r>
            <w:r>
              <w:rPr>
                <w:rFonts w:hint="eastAsia" w:ascii="宋体" w:hAnsi="宋体" w:eastAsia="宋体" w:cs="宋体"/>
                <w:kern w:val="0"/>
                <w:szCs w:val="21"/>
              </w:rPr>
              <w:t>）高透光率，最高可达100%</w:t>
            </w:r>
          </w:p>
          <w:p>
            <w:pPr>
              <w:spacing w:line="276" w:lineRule="auto"/>
              <w:rPr>
                <w:rFonts w:ascii="宋体" w:hAnsi="宋体" w:eastAsia="宋体" w:cs="宋体"/>
                <w:kern w:val="0"/>
                <w:szCs w:val="21"/>
              </w:rPr>
            </w:pPr>
            <w:r>
              <w:rPr>
                <w:rFonts w:ascii="宋体" w:hAnsi="宋体" w:eastAsia="宋体" w:cs="宋体"/>
                <w:kern w:val="0"/>
                <w:szCs w:val="21"/>
              </w:rPr>
              <w:t>3</w:t>
            </w:r>
            <w:r>
              <w:rPr>
                <w:rFonts w:hint="eastAsia" w:ascii="宋体" w:hAnsi="宋体" w:eastAsia="宋体" w:cs="宋体"/>
                <w:kern w:val="0"/>
                <w:szCs w:val="21"/>
              </w:rPr>
              <w:t>）防暴、防刮伤、防尘；</w:t>
            </w:r>
          </w:p>
          <w:p>
            <w:pPr>
              <w:spacing w:line="276" w:lineRule="auto"/>
              <w:rPr>
                <w:rFonts w:ascii="宋体" w:hAnsi="宋体" w:eastAsia="宋体" w:cs="宋体"/>
                <w:kern w:val="0"/>
                <w:szCs w:val="21"/>
              </w:rPr>
            </w:pPr>
            <w:r>
              <w:rPr>
                <w:rFonts w:ascii="宋体" w:hAnsi="宋体" w:eastAsia="宋体" w:cs="宋体"/>
                <w:kern w:val="0"/>
                <w:szCs w:val="21"/>
              </w:rPr>
              <w:t>4</w:t>
            </w:r>
            <w:r>
              <w:rPr>
                <w:rFonts w:hint="eastAsia" w:ascii="宋体" w:hAnsi="宋体" w:eastAsia="宋体" w:cs="宋体"/>
                <w:kern w:val="0"/>
                <w:szCs w:val="21"/>
              </w:rPr>
              <w:t>）</w:t>
            </w:r>
            <w:r>
              <w:rPr>
                <w:rFonts w:ascii="宋体" w:hAnsi="宋体" w:eastAsia="宋体" w:cs="宋体"/>
                <w:kern w:val="0"/>
                <w:szCs w:val="21"/>
              </w:rPr>
              <w:t>触摸</w:t>
            </w:r>
            <w:r>
              <w:rPr>
                <w:rFonts w:hint="eastAsia" w:ascii="宋体" w:hAnsi="宋体" w:eastAsia="宋体" w:cs="宋体"/>
                <w:kern w:val="0"/>
                <w:szCs w:val="21"/>
              </w:rPr>
              <w:t>响应时间：≤10ms；定位精度：≤</w:t>
            </w:r>
            <w:r>
              <w:rPr>
                <w:rFonts w:ascii="宋体" w:hAnsi="宋体" w:eastAsia="宋体" w:cs="宋体"/>
                <w:kern w:val="0"/>
                <w:szCs w:val="21"/>
              </w:rPr>
              <w:t>4</w:t>
            </w:r>
            <w:r>
              <w:rPr>
                <w:rFonts w:hint="eastAsia" w:ascii="宋体" w:hAnsi="宋体" w:eastAsia="宋体" w:cs="宋体"/>
                <w:kern w:val="0"/>
                <w:szCs w:val="21"/>
              </w:rPr>
              <w:t>mm；</w:t>
            </w:r>
          </w:p>
          <w:p>
            <w:pPr>
              <w:spacing w:line="276" w:lineRule="auto"/>
              <w:rPr>
                <w:rFonts w:ascii="宋体" w:hAnsi="宋体" w:eastAsia="宋体" w:cs="宋体"/>
                <w:kern w:val="0"/>
                <w:sz w:val="22"/>
              </w:rPr>
            </w:pPr>
            <w:r>
              <w:rPr>
                <w:rFonts w:ascii="宋体" w:hAnsi="宋体" w:eastAsia="宋体" w:cs="宋体"/>
                <w:kern w:val="0"/>
                <w:szCs w:val="21"/>
              </w:rPr>
              <w:t>5</w:t>
            </w:r>
            <w:r>
              <w:rPr>
                <w:rFonts w:hint="eastAsia" w:ascii="宋体" w:hAnsi="宋体" w:eastAsia="宋体" w:cs="宋体"/>
                <w:kern w:val="0"/>
                <w:szCs w:val="21"/>
              </w:rPr>
              <w:t>）分辨率≥</w:t>
            </w:r>
            <w:r>
              <w:rPr>
                <w:rFonts w:ascii="宋体" w:hAnsi="宋体" w:eastAsia="宋体" w:cs="宋体"/>
                <w:kern w:val="0"/>
                <w:szCs w:val="21"/>
              </w:rPr>
              <w:t>1920</w:t>
            </w:r>
            <w:r>
              <w:rPr>
                <w:rFonts w:hint="eastAsia" w:ascii="宋体" w:hAnsi="宋体" w:eastAsia="宋体" w:cs="宋体"/>
                <w:kern w:val="0"/>
                <w:szCs w:val="21"/>
              </w:rPr>
              <w:t>*</w:t>
            </w:r>
            <w:r>
              <w:rPr>
                <w:rFonts w:ascii="宋体" w:hAnsi="宋体" w:eastAsia="宋体" w:cs="宋体"/>
                <w:kern w:val="0"/>
                <w:szCs w:val="21"/>
              </w:rPr>
              <w:t>1080</w:t>
            </w:r>
            <w:r>
              <w:rPr>
                <w:rFonts w:hint="eastAsia" w:ascii="宋体" w:hAnsi="宋体" w:eastAsia="宋体" w:cs="宋体"/>
                <w:kern w:val="0"/>
                <w:szCs w:val="21"/>
              </w:rPr>
              <w:t>；</w:t>
            </w:r>
          </w:p>
        </w:tc>
      </w:tr>
      <w:tr>
        <w:tblPrEx>
          <w:tblLayout w:type="fixed"/>
          <w:tblCellMar>
            <w:top w:w="0" w:type="dxa"/>
            <w:left w:w="108" w:type="dxa"/>
            <w:bottom w:w="0" w:type="dxa"/>
            <w:right w:w="108" w:type="dxa"/>
          </w:tblCellMar>
        </w:tblPrEx>
        <w:trPr>
          <w:trHeight w:val="861" w:hRule="atLeast"/>
        </w:trPr>
        <w:tc>
          <w:tcPr>
            <w:tcW w:w="738"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eastAsia="宋体" w:cs="宋体"/>
                <w:kern w:val="0"/>
                <w:szCs w:val="21"/>
              </w:rPr>
            </w:pPr>
            <w:r>
              <w:rPr>
                <w:rFonts w:ascii="宋体" w:hAnsi="宋体" w:eastAsia="宋体" w:cs="宋体"/>
                <w:kern w:val="0"/>
                <w:szCs w:val="21"/>
              </w:rPr>
              <w:t>4</w:t>
            </w:r>
          </w:p>
        </w:tc>
        <w:tc>
          <w:tcPr>
            <w:tcW w:w="1276" w:type="dxa"/>
            <w:gridSpan w:val="2"/>
            <w:tcBorders>
              <w:top w:val="single" w:color="auto" w:sz="4" w:space="0"/>
              <w:left w:val="nil"/>
              <w:bottom w:val="single" w:color="auto" w:sz="4" w:space="0"/>
              <w:right w:val="single" w:color="auto" w:sz="4" w:space="0"/>
            </w:tcBorders>
            <w:vAlign w:val="center"/>
          </w:tcPr>
          <w:p>
            <w:pPr>
              <w:spacing w:line="276" w:lineRule="auto"/>
              <w:jc w:val="center"/>
              <w:rPr>
                <w:rFonts w:ascii="宋体" w:hAnsi="宋体" w:eastAsia="宋体"/>
                <w:sz w:val="24"/>
                <w:szCs w:val="24"/>
              </w:rPr>
            </w:pPr>
            <w:r>
              <w:rPr>
                <w:rFonts w:hint="eastAsia" w:ascii="宋体" w:hAnsi="宋体" w:eastAsia="宋体"/>
                <w:sz w:val="24"/>
                <w:szCs w:val="24"/>
              </w:rPr>
              <w:t>电源模块</w:t>
            </w:r>
          </w:p>
        </w:tc>
        <w:tc>
          <w:tcPr>
            <w:tcW w:w="7512" w:type="dxa"/>
            <w:tcBorders>
              <w:top w:val="single" w:color="auto" w:sz="4" w:space="0"/>
              <w:left w:val="nil"/>
              <w:bottom w:val="single" w:color="auto" w:sz="4" w:space="0"/>
              <w:right w:val="single" w:color="auto" w:sz="4" w:space="0"/>
            </w:tcBorders>
            <w:vAlign w:val="center"/>
          </w:tcPr>
          <w:p>
            <w:pPr>
              <w:spacing w:line="276" w:lineRule="auto"/>
              <w:rPr>
                <w:rFonts w:ascii="宋体" w:hAnsi="宋体" w:eastAsia="宋体" w:cs="宋体"/>
                <w:kern w:val="0"/>
                <w:sz w:val="22"/>
              </w:rPr>
            </w:pPr>
            <w:r>
              <w:rPr>
                <w:rFonts w:hint="eastAsia" w:ascii="宋体" w:hAnsi="宋体" w:eastAsia="宋体" w:cs="宋体"/>
                <w:kern w:val="0"/>
                <w:sz w:val="22"/>
              </w:rPr>
              <w:t>1）输入：220VAC；输出：220</w:t>
            </w:r>
            <w:r>
              <w:rPr>
                <w:rFonts w:ascii="宋体" w:hAnsi="宋体" w:eastAsia="宋体" w:cs="宋体"/>
                <w:kern w:val="0"/>
                <w:sz w:val="22"/>
              </w:rPr>
              <w:t>V</w:t>
            </w:r>
            <w:r>
              <w:rPr>
                <w:rFonts w:hint="eastAsia" w:ascii="宋体" w:hAnsi="宋体" w:eastAsia="宋体" w:cs="宋体"/>
                <w:kern w:val="0"/>
                <w:sz w:val="22"/>
              </w:rPr>
              <w:t>、12V、24</w:t>
            </w:r>
            <w:r>
              <w:rPr>
                <w:rFonts w:ascii="宋体" w:hAnsi="宋体" w:eastAsia="宋体" w:cs="宋体"/>
                <w:kern w:val="0"/>
                <w:sz w:val="22"/>
              </w:rPr>
              <w:t>V</w:t>
            </w:r>
            <w:r>
              <w:rPr>
                <w:rFonts w:hint="eastAsia" w:ascii="宋体" w:hAnsi="宋体" w:eastAsia="宋体" w:cs="宋体"/>
                <w:kern w:val="0"/>
                <w:sz w:val="22"/>
              </w:rPr>
              <w:t>、5</w:t>
            </w:r>
            <w:r>
              <w:rPr>
                <w:rFonts w:ascii="宋体" w:hAnsi="宋体" w:eastAsia="宋体" w:cs="宋体"/>
                <w:kern w:val="0"/>
                <w:sz w:val="22"/>
              </w:rPr>
              <w:t>V</w:t>
            </w:r>
            <w:r>
              <w:rPr>
                <w:rFonts w:hint="eastAsia" w:ascii="宋体" w:hAnsi="宋体" w:eastAsia="宋体" w:cs="宋体"/>
                <w:kern w:val="0"/>
                <w:sz w:val="22"/>
              </w:rPr>
              <w:t>；功率≥300W；</w:t>
            </w:r>
          </w:p>
          <w:p>
            <w:pPr>
              <w:spacing w:line="276" w:lineRule="auto"/>
              <w:rPr>
                <w:rFonts w:ascii="宋体" w:hAnsi="宋体" w:eastAsia="宋体" w:cs="宋体"/>
                <w:kern w:val="0"/>
                <w:sz w:val="22"/>
              </w:rPr>
            </w:pPr>
            <w:r>
              <w:rPr>
                <w:rFonts w:hint="eastAsia" w:ascii="宋体" w:hAnsi="宋体" w:eastAsia="宋体" w:cs="宋体"/>
                <w:kern w:val="0"/>
                <w:sz w:val="22"/>
              </w:rPr>
              <w:t>2）智能控制：支持</w:t>
            </w:r>
            <w:r>
              <w:rPr>
                <w:rFonts w:ascii="宋体" w:hAnsi="宋体" w:eastAsia="宋体" w:cs="宋体"/>
                <w:kern w:val="0"/>
                <w:sz w:val="22"/>
              </w:rPr>
              <w:t>设置</w:t>
            </w:r>
            <w:r>
              <w:rPr>
                <w:rFonts w:hint="eastAsia" w:ascii="宋体" w:hAnsi="宋体" w:eastAsia="宋体" w:cs="宋体"/>
                <w:kern w:val="0"/>
                <w:sz w:val="22"/>
              </w:rPr>
              <w:t>自动定时开关机时间；</w:t>
            </w:r>
          </w:p>
        </w:tc>
      </w:tr>
      <w:tr>
        <w:tblPrEx>
          <w:tblLayout w:type="fixed"/>
          <w:tblCellMar>
            <w:top w:w="0" w:type="dxa"/>
            <w:left w:w="108" w:type="dxa"/>
            <w:bottom w:w="0" w:type="dxa"/>
            <w:right w:w="108" w:type="dxa"/>
          </w:tblCellMar>
        </w:tblPrEx>
        <w:trPr>
          <w:trHeight w:val="855" w:hRule="atLeast"/>
        </w:trPr>
        <w:tc>
          <w:tcPr>
            <w:tcW w:w="738"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5</w:t>
            </w:r>
          </w:p>
        </w:tc>
        <w:tc>
          <w:tcPr>
            <w:tcW w:w="1276" w:type="dxa"/>
            <w:gridSpan w:val="2"/>
            <w:tcBorders>
              <w:top w:val="single" w:color="auto" w:sz="4" w:space="0"/>
              <w:left w:val="nil"/>
              <w:bottom w:val="single" w:color="auto" w:sz="4" w:space="0"/>
              <w:right w:val="single" w:color="auto" w:sz="4" w:space="0"/>
            </w:tcBorders>
            <w:vAlign w:val="center"/>
          </w:tcPr>
          <w:p>
            <w:pPr>
              <w:spacing w:line="276" w:lineRule="auto"/>
              <w:jc w:val="center"/>
              <w:rPr>
                <w:rFonts w:ascii="宋体" w:hAnsi="宋体" w:eastAsia="宋体"/>
                <w:sz w:val="24"/>
                <w:szCs w:val="24"/>
              </w:rPr>
            </w:pPr>
            <w:r>
              <w:rPr>
                <w:rFonts w:hint="eastAsia" w:ascii="宋体" w:hAnsi="宋体" w:eastAsia="宋体"/>
                <w:sz w:val="24"/>
                <w:szCs w:val="24"/>
              </w:rPr>
              <w:t>读卡</w:t>
            </w:r>
            <w:r>
              <w:rPr>
                <w:rFonts w:ascii="宋体" w:hAnsi="宋体" w:eastAsia="宋体"/>
                <w:sz w:val="24"/>
                <w:szCs w:val="24"/>
              </w:rPr>
              <w:t>器</w:t>
            </w:r>
          </w:p>
        </w:tc>
        <w:tc>
          <w:tcPr>
            <w:tcW w:w="7512" w:type="dxa"/>
            <w:tcBorders>
              <w:top w:val="single" w:color="auto" w:sz="4" w:space="0"/>
              <w:left w:val="nil"/>
              <w:bottom w:val="single" w:color="auto" w:sz="4" w:space="0"/>
              <w:right w:val="single" w:color="auto" w:sz="4" w:space="0"/>
            </w:tcBorders>
            <w:vAlign w:val="center"/>
          </w:tcPr>
          <w:p>
            <w:pPr>
              <w:spacing w:line="276" w:lineRule="auto"/>
              <w:rPr>
                <w:rFonts w:ascii="宋体" w:hAnsi="宋体" w:eastAsia="宋体" w:cs="宋体"/>
                <w:kern w:val="0"/>
                <w:sz w:val="22"/>
              </w:rPr>
            </w:pPr>
            <w:r>
              <w:rPr>
                <w:rFonts w:hint="eastAsia" w:ascii="宋体" w:hAnsi="宋体" w:eastAsia="宋体" w:cs="宋体"/>
                <w:kern w:val="0"/>
                <w:sz w:val="22"/>
              </w:rPr>
              <w:t>1）电动读卡器：支持IC卡/非接触式I</w:t>
            </w:r>
            <w:r>
              <w:rPr>
                <w:rFonts w:ascii="宋体" w:hAnsi="宋体" w:eastAsia="宋体" w:cs="宋体"/>
                <w:kern w:val="0"/>
                <w:sz w:val="22"/>
              </w:rPr>
              <w:t>C</w:t>
            </w:r>
            <w:r>
              <w:rPr>
                <w:rFonts w:hint="eastAsia" w:ascii="宋体" w:hAnsi="宋体" w:eastAsia="宋体" w:cs="宋体"/>
                <w:kern w:val="0"/>
                <w:sz w:val="22"/>
              </w:rPr>
              <w:t>卡读写，磁条读，</w:t>
            </w:r>
            <w:r>
              <w:rPr>
                <w:rFonts w:ascii="宋体" w:hAnsi="宋体" w:eastAsia="宋体" w:cs="宋体"/>
                <w:kern w:val="0"/>
                <w:sz w:val="22"/>
              </w:rPr>
              <w:t>支持</w:t>
            </w:r>
            <w:r>
              <w:rPr>
                <w:rFonts w:hint="eastAsia" w:ascii="宋体" w:hAnsi="宋体" w:eastAsia="宋体" w:cs="宋体"/>
                <w:kern w:val="0"/>
                <w:sz w:val="22"/>
              </w:rPr>
              <w:t>本地</w:t>
            </w:r>
            <w:r>
              <w:rPr>
                <w:rFonts w:ascii="宋体" w:hAnsi="宋体" w:eastAsia="宋体" w:cs="宋体"/>
                <w:kern w:val="0"/>
                <w:sz w:val="22"/>
              </w:rPr>
              <w:t>医保卡</w:t>
            </w:r>
            <w:r>
              <w:rPr>
                <w:rFonts w:hint="eastAsia" w:ascii="宋体" w:hAnsi="宋体" w:eastAsia="宋体" w:cs="宋体"/>
                <w:kern w:val="0"/>
                <w:sz w:val="22"/>
              </w:rPr>
              <w:t>读写</w:t>
            </w:r>
            <w:r>
              <w:rPr>
                <w:rFonts w:ascii="宋体" w:hAnsi="宋体" w:eastAsia="宋体" w:cs="宋体"/>
                <w:kern w:val="0"/>
                <w:sz w:val="22"/>
              </w:rPr>
              <w:t>；</w:t>
            </w:r>
          </w:p>
          <w:p>
            <w:pPr>
              <w:spacing w:line="276" w:lineRule="auto"/>
              <w:rPr>
                <w:rFonts w:ascii="宋体" w:hAnsi="宋体" w:eastAsia="宋体" w:cs="宋体"/>
                <w:kern w:val="0"/>
                <w:sz w:val="22"/>
              </w:rPr>
            </w:pPr>
            <w:r>
              <w:rPr>
                <w:rFonts w:ascii="宋体" w:hAnsi="宋体" w:eastAsia="宋体" w:cs="宋体"/>
                <w:kern w:val="0"/>
                <w:sz w:val="22"/>
              </w:rPr>
              <w:t>2</w:t>
            </w:r>
            <w:r>
              <w:rPr>
                <w:rFonts w:hint="eastAsia" w:ascii="宋体" w:hAnsi="宋体" w:eastAsia="宋体" w:cs="宋体"/>
                <w:kern w:val="0"/>
                <w:sz w:val="22"/>
              </w:rPr>
              <w:t>）</w:t>
            </w:r>
            <w:r>
              <w:rPr>
                <w:rFonts w:ascii="宋体" w:hAnsi="宋体" w:eastAsia="宋体" w:cs="宋体"/>
                <w:kern w:val="0"/>
                <w:sz w:val="22"/>
              </w:rPr>
              <w:t>支持</w:t>
            </w:r>
            <w:r>
              <w:rPr>
                <w:rFonts w:hint="eastAsia" w:ascii="宋体" w:hAnsi="宋体" w:eastAsia="宋体" w:cs="宋体"/>
                <w:kern w:val="0"/>
                <w:sz w:val="22"/>
              </w:rPr>
              <w:t>前后进卡/退卡；支持掉电吐卡；</w:t>
            </w:r>
          </w:p>
          <w:p>
            <w:pPr>
              <w:spacing w:line="276" w:lineRule="auto"/>
              <w:rPr>
                <w:rFonts w:ascii="宋体" w:hAnsi="宋体" w:eastAsia="宋体" w:cs="宋体"/>
                <w:kern w:val="0"/>
                <w:sz w:val="22"/>
              </w:rPr>
            </w:pPr>
            <w:r>
              <w:rPr>
                <w:rFonts w:hint="eastAsia" w:ascii="宋体" w:hAnsi="宋体" w:eastAsia="宋体" w:cs="宋体"/>
                <w:kern w:val="0"/>
                <w:sz w:val="22"/>
              </w:rPr>
              <w:t>3）防尘、防异物卡扣设计；</w:t>
            </w:r>
          </w:p>
          <w:p>
            <w:pPr>
              <w:spacing w:line="276" w:lineRule="auto"/>
              <w:rPr>
                <w:rFonts w:ascii="宋体" w:hAnsi="宋体" w:eastAsia="宋体" w:cs="宋体"/>
                <w:kern w:val="0"/>
                <w:sz w:val="22"/>
              </w:rPr>
            </w:pPr>
            <w:r>
              <w:rPr>
                <w:rFonts w:ascii="宋体" w:hAnsi="宋体" w:eastAsia="宋体" w:cs="宋体"/>
                <w:kern w:val="0"/>
                <w:sz w:val="22"/>
              </w:rPr>
              <w:t>4</w:t>
            </w:r>
            <w:r>
              <w:rPr>
                <w:rFonts w:hint="eastAsia" w:ascii="宋体" w:hAnsi="宋体" w:eastAsia="宋体" w:cs="宋体"/>
                <w:kern w:val="0"/>
                <w:sz w:val="22"/>
              </w:rPr>
              <w:t>）兼容多种通讯协议；</w:t>
            </w:r>
          </w:p>
          <w:p>
            <w:pPr>
              <w:spacing w:line="276" w:lineRule="auto"/>
              <w:rPr>
                <w:rFonts w:ascii="宋体" w:hAnsi="宋体" w:eastAsia="宋体" w:cs="宋体"/>
                <w:kern w:val="0"/>
                <w:sz w:val="22"/>
              </w:rPr>
            </w:pPr>
            <w:r>
              <w:rPr>
                <w:rFonts w:hint="eastAsia" w:ascii="宋体" w:hAnsi="宋体" w:eastAsia="宋体" w:cs="宋体"/>
                <w:kern w:val="0"/>
                <w:sz w:val="22"/>
              </w:rPr>
              <w:t>5）通过</w:t>
            </w:r>
            <w:r>
              <w:rPr>
                <w:rFonts w:ascii="宋体" w:hAnsi="宋体" w:eastAsia="宋体" w:cs="宋体"/>
                <w:kern w:val="0"/>
                <w:sz w:val="22"/>
              </w:rPr>
              <w:t>CE、EMC、PBOC3.0、EMV4.1认证；</w:t>
            </w:r>
            <w:r>
              <w:rPr>
                <w:rFonts w:hint="eastAsia" w:ascii="宋体" w:hAnsi="宋体" w:eastAsia="宋体" w:cs="宋体"/>
                <w:kern w:val="0"/>
                <w:sz w:val="22"/>
              </w:rPr>
              <w:t>；</w:t>
            </w:r>
          </w:p>
        </w:tc>
      </w:tr>
      <w:tr>
        <w:tblPrEx>
          <w:tblLayout w:type="fixed"/>
          <w:tblCellMar>
            <w:top w:w="0" w:type="dxa"/>
            <w:left w:w="108" w:type="dxa"/>
            <w:bottom w:w="0" w:type="dxa"/>
            <w:right w:w="108" w:type="dxa"/>
          </w:tblCellMar>
        </w:tblPrEx>
        <w:trPr>
          <w:trHeight w:val="855" w:hRule="atLeast"/>
        </w:trPr>
        <w:tc>
          <w:tcPr>
            <w:tcW w:w="738"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6</w:t>
            </w:r>
          </w:p>
        </w:tc>
        <w:tc>
          <w:tcPr>
            <w:tcW w:w="1276" w:type="dxa"/>
            <w:gridSpan w:val="2"/>
            <w:tcBorders>
              <w:top w:val="single" w:color="auto" w:sz="4" w:space="0"/>
              <w:left w:val="nil"/>
              <w:bottom w:val="single" w:color="auto" w:sz="4" w:space="0"/>
              <w:right w:val="single" w:color="auto" w:sz="4" w:space="0"/>
            </w:tcBorders>
            <w:vAlign w:val="center"/>
          </w:tcPr>
          <w:p>
            <w:pPr>
              <w:spacing w:line="276" w:lineRule="auto"/>
              <w:jc w:val="center"/>
              <w:rPr>
                <w:rFonts w:ascii="宋体" w:hAnsi="宋体" w:eastAsia="宋体"/>
                <w:sz w:val="24"/>
                <w:szCs w:val="24"/>
              </w:rPr>
            </w:pPr>
            <w:r>
              <w:rPr>
                <w:rFonts w:hint="eastAsia" w:ascii="宋体" w:hAnsi="宋体" w:eastAsia="宋体"/>
                <w:sz w:val="24"/>
                <w:szCs w:val="24"/>
              </w:rPr>
              <w:t>PSAM卡座</w:t>
            </w:r>
          </w:p>
        </w:tc>
        <w:tc>
          <w:tcPr>
            <w:tcW w:w="7512" w:type="dxa"/>
            <w:tcBorders>
              <w:top w:val="single" w:color="auto" w:sz="4" w:space="0"/>
              <w:left w:val="nil"/>
              <w:bottom w:val="single" w:color="auto" w:sz="4" w:space="0"/>
              <w:right w:val="single" w:color="auto" w:sz="4" w:space="0"/>
            </w:tcBorders>
            <w:vAlign w:val="center"/>
          </w:tcPr>
          <w:p>
            <w:pPr>
              <w:spacing w:line="276" w:lineRule="auto"/>
              <w:rPr>
                <w:rFonts w:ascii="宋体" w:hAnsi="宋体" w:eastAsia="宋体" w:cs="宋体"/>
                <w:kern w:val="0"/>
                <w:sz w:val="22"/>
              </w:rPr>
            </w:pPr>
            <w:r>
              <w:rPr>
                <w:rFonts w:hint="eastAsia" w:ascii="宋体" w:hAnsi="宋体" w:eastAsia="宋体" w:cs="宋体"/>
                <w:kern w:val="0"/>
                <w:sz w:val="22"/>
              </w:rPr>
              <w:t>1）支持协议：ISO7816-1/2/3；</w:t>
            </w:r>
          </w:p>
          <w:p>
            <w:pPr>
              <w:spacing w:line="276" w:lineRule="auto"/>
              <w:rPr>
                <w:rFonts w:ascii="宋体" w:hAnsi="宋体" w:eastAsia="宋体" w:cs="宋体"/>
                <w:kern w:val="0"/>
                <w:sz w:val="22"/>
              </w:rPr>
            </w:pPr>
            <w:r>
              <w:rPr>
                <w:rFonts w:hint="eastAsia" w:ascii="宋体" w:hAnsi="宋体" w:eastAsia="宋体" w:cs="宋体"/>
                <w:kern w:val="0"/>
                <w:sz w:val="22"/>
              </w:rPr>
              <w:t>2）支持卡片：接触式</w:t>
            </w:r>
            <w:r>
              <w:rPr>
                <w:rFonts w:ascii="宋体" w:hAnsi="宋体" w:eastAsia="宋体" w:cs="宋体"/>
                <w:kern w:val="0"/>
                <w:sz w:val="22"/>
              </w:rPr>
              <w:t>cpu</w:t>
            </w:r>
            <w:r>
              <w:rPr>
                <w:rFonts w:hint="eastAsia" w:ascii="宋体" w:hAnsi="宋体" w:eastAsia="宋体" w:cs="宋体"/>
                <w:kern w:val="0"/>
                <w:sz w:val="22"/>
              </w:rPr>
              <w:t>卡；</w:t>
            </w:r>
          </w:p>
        </w:tc>
      </w:tr>
      <w:tr>
        <w:tblPrEx>
          <w:tblLayout w:type="fixed"/>
          <w:tblCellMar>
            <w:top w:w="0" w:type="dxa"/>
            <w:left w:w="108" w:type="dxa"/>
            <w:bottom w:w="0" w:type="dxa"/>
            <w:right w:w="108" w:type="dxa"/>
          </w:tblCellMar>
        </w:tblPrEx>
        <w:trPr>
          <w:trHeight w:val="413" w:hRule="atLeast"/>
        </w:trPr>
        <w:tc>
          <w:tcPr>
            <w:tcW w:w="738"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7</w:t>
            </w:r>
          </w:p>
        </w:tc>
        <w:tc>
          <w:tcPr>
            <w:tcW w:w="1276" w:type="dxa"/>
            <w:gridSpan w:val="2"/>
            <w:tcBorders>
              <w:top w:val="single" w:color="auto" w:sz="4" w:space="0"/>
              <w:left w:val="nil"/>
              <w:bottom w:val="single" w:color="auto" w:sz="4" w:space="0"/>
              <w:right w:val="single" w:color="auto" w:sz="4" w:space="0"/>
            </w:tcBorders>
            <w:vAlign w:val="center"/>
          </w:tcPr>
          <w:p>
            <w:pPr>
              <w:spacing w:line="276" w:lineRule="auto"/>
              <w:jc w:val="center"/>
              <w:rPr>
                <w:rFonts w:ascii="宋体" w:hAnsi="宋体" w:eastAsia="宋体"/>
                <w:sz w:val="24"/>
                <w:szCs w:val="24"/>
              </w:rPr>
            </w:pPr>
            <w:r>
              <w:rPr>
                <w:rFonts w:hint="eastAsia" w:ascii="宋体" w:hAnsi="宋体" w:eastAsia="宋体" w:cs="宋体"/>
                <w:kern w:val="0"/>
                <w:sz w:val="22"/>
              </w:rPr>
              <w:t>密码键盘</w:t>
            </w:r>
          </w:p>
        </w:tc>
        <w:tc>
          <w:tcPr>
            <w:tcW w:w="7512" w:type="dxa"/>
            <w:tcBorders>
              <w:top w:val="single" w:color="auto" w:sz="4" w:space="0"/>
              <w:left w:val="nil"/>
              <w:bottom w:val="single" w:color="auto" w:sz="4" w:space="0"/>
              <w:right w:val="single" w:color="auto" w:sz="4" w:space="0"/>
            </w:tcBorders>
            <w:vAlign w:val="center"/>
          </w:tcPr>
          <w:p>
            <w:pPr>
              <w:pStyle w:val="19"/>
              <w:numPr>
                <w:ilvl w:val="0"/>
                <w:numId w:val="8"/>
              </w:numPr>
              <w:spacing w:line="276" w:lineRule="auto"/>
              <w:ind w:firstLineChars="0"/>
              <w:rPr>
                <w:rFonts w:ascii="宋体" w:hAnsi="宋体" w:cs="宋体"/>
                <w:kern w:val="0"/>
                <w:sz w:val="21"/>
                <w:szCs w:val="21"/>
              </w:rPr>
            </w:pPr>
            <w:r>
              <w:rPr>
                <w:rFonts w:ascii="宋体" w:hAnsi="宋体" w:cs="宋体"/>
                <w:kern w:val="0"/>
                <w:sz w:val="21"/>
                <w:szCs w:val="21"/>
              </w:rPr>
              <w:t>加密键盘；</w:t>
            </w:r>
          </w:p>
          <w:p>
            <w:pPr>
              <w:pStyle w:val="19"/>
              <w:numPr>
                <w:ilvl w:val="0"/>
                <w:numId w:val="8"/>
              </w:numPr>
              <w:spacing w:line="276" w:lineRule="auto"/>
              <w:ind w:firstLineChars="0"/>
              <w:rPr>
                <w:rFonts w:ascii="宋体" w:hAnsi="宋体" w:cs="宋体"/>
                <w:kern w:val="0"/>
                <w:sz w:val="21"/>
                <w:szCs w:val="21"/>
              </w:rPr>
            </w:pPr>
            <w:r>
              <w:rPr>
                <w:rFonts w:hint="eastAsia" w:ascii="宋体" w:hAnsi="宋体" w:cs="宋体"/>
                <w:kern w:val="0"/>
                <w:sz w:val="21"/>
                <w:szCs w:val="21"/>
              </w:rPr>
              <w:t>通过银联认证和国密认证；</w:t>
            </w:r>
          </w:p>
          <w:p>
            <w:pPr>
              <w:pStyle w:val="19"/>
              <w:numPr>
                <w:ilvl w:val="0"/>
                <w:numId w:val="8"/>
              </w:numPr>
              <w:spacing w:line="276" w:lineRule="auto"/>
              <w:ind w:firstLineChars="0"/>
              <w:rPr>
                <w:rFonts w:ascii="宋体" w:hAnsi="宋体" w:cs="宋体"/>
                <w:kern w:val="0"/>
                <w:sz w:val="21"/>
                <w:szCs w:val="21"/>
              </w:rPr>
            </w:pPr>
            <w:r>
              <w:rPr>
                <w:rFonts w:ascii="宋体" w:hAnsi="宋体" w:cs="宋体"/>
                <w:kern w:val="0"/>
                <w:sz w:val="21"/>
                <w:szCs w:val="21"/>
              </w:rPr>
              <w:t>支持国密、ATM协议；</w:t>
            </w:r>
          </w:p>
          <w:p>
            <w:pPr>
              <w:pStyle w:val="19"/>
              <w:numPr>
                <w:ilvl w:val="0"/>
                <w:numId w:val="8"/>
              </w:numPr>
              <w:spacing w:line="276" w:lineRule="auto"/>
              <w:ind w:firstLineChars="0"/>
              <w:rPr>
                <w:rFonts w:ascii="宋体" w:hAnsi="宋体" w:cs="宋体"/>
                <w:kern w:val="0"/>
                <w:sz w:val="21"/>
                <w:szCs w:val="21"/>
              </w:rPr>
            </w:pPr>
            <w:r>
              <w:rPr>
                <w:rFonts w:ascii="宋体" w:hAnsi="宋体" w:cs="宋体"/>
                <w:kern w:val="0"/>
                <w:sz w:val="21"/>
                <w:szCs w:val="21"/>
              </w:rPr>
              <w:t>只能写入不能读出，加密后如拆离键盘，必须自动启动密钥自毁功能；</w:t>
            </w:r>
          </w:p>
          <w:p>
            <w:pPr>
              <w:pStyle w:val="19"/>
              <w:numPr>
                <w:ilvl w:val="0"/>
                <w:numId w:val="8"/>
              </w:numPr>
              <w:spacing w:line="276" w:lineRule="auto"/>
              <w:ind w:firstLineChars="0"/>
              <w:rPr>
                <w:rFonts w:ascii="宋体" w:hAnsi="宋体" w:cs="宋体"/>
                <w:kern w:val="0"/>
                <w:sz w:val="21"/>
                <w:szCs w:val="21"/>
              </w:rPr>
            </w:pPr>
            <w:r>
              <w:rPr>
                <w:rFonts w:hint="eastAsia" w:ascii="宋体" w:hAnsi="宋体" w:cs="宋体"/>
                <w:kern w:val="0"/>
                <w:sz w:val="21"/>
                <w:szCs w:val="21"/>
              </w:rPr>
              <w:t>键码≥16键，包含数字键、功能键等；</w:t>
            </w:r>
          </w:p>
          <w:p>
            <w:pPr>
              <w:pStyle w:val="19"/>
              <w:numPr>
                <w:ilvl w:val="0"/>
                <w:numId w:val="8"/>
              </w:numPr>
              <w:spacing w:line="276" w:lineRule="auto"/>
              <w:ind w:firstLineChars="0"/>
              <w:rPr>
                <w:rFonts w:ascii="宋体" w:hAnsi="宋体" w:cs="宋体"/>
                <w:kern w:val="0"/>
                <w:sz w:val="21"/>
                <w:szCs w:val="21"/>
              </w:rPr>
            </w:pPr>
            <w:r>
              <w:rPr>
                <w:rFonts w:hint="eastAsia" w:ascii="宋体" w:hAnsi="宋体" w:cs="宋体"/>
                <w:kern w:val="0"/>
                <w:sz w:val="21"/>
                <w:szCs w:val="21"/>
              </w:rPr>
              <w:t>防尘，防水，防暴；</w:t>
            </w:r>
          </w:p>
          <w:p>
            <w:pPr>
              <w:pStyle w:val="19"/>
              <w:numPr>
                <w:ilvl w:val="0"/>
                <w:numId w:val="8"/>
              </w:numPr>
              <w:spacing w:line="276" w:lineRule="auto"/>
              <w:ind w:firstLineChars="0"/>
              <w:rPr>
                <w:rFonts w:ascii="宋体" w:hAnsi="宋体"/>
                <w:sz w:val="21"/>
                <w:szCs w:val="21"/>
              </w:rPr>
            </w:pPr>
            <w:r>
              <w:rPr>
                <w:rFonts w:hint="eastAsia" w:ascii="宋体" w:hAnsi="宋体" w:cs="宋体"/>
                <w:kern w:val="0"/>
                <w:sz w:val="21"/>
                <w:szCs w:val="21"/>
              </w:rPr>
              <w:t>加装密码键盘防护罩；</w:t>
            </w:r>
          </w:p>
        </w:tc>
      </w:tr>
      <w:tr>
        <w:tblPrEx>
          <w:tblLayout w:type="fixed"/>
          <w:tblCellMar>
            <w:top w:w="0" w:type="dxa"/>
            <w:left w:w="108" w:type="dxa"/>
            <w:bottom w:w="0" w:type="dxa"/>
            <w:right w:w="108" w:type="dxa"/>
          </w:tblCellMar>
        </w:tblPrEx>
        <w:trPr>
          <w:trHeight w:val="855" w:hRule="atLeast"/>
        </w:trPr>
        <w:tc>
          <w:tcPr>
            <w:tcW w:w="738"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8</w:t>
            </w:r>
          </w:p>
        </w:tc>
        <w:tc>
          <w:tcPr>
            <w:tcW w:w="1276" w:type="dxa"/>
            <w:gridSpan w:val="2"/>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kern w:val="0"/>
                <w:sz w:val="22"/>
              </w:rPr>
            </w:pPr>
            <w:r>
              <w:rPr>
                <w:rFonts w:hint="eastAsia" w:ascii="宋体" w:hAnsi="宋体" w:eastAsia="宋体" w:cs="宋体"/>
                <w:kern w:val="0"/>
                <w:sz w:val="22"/>
              </w:rPr>
              <w:t>监控模块</w:t>
            </w:r>
          </w:p>
        </w:tc>
        <w:tc>
          <w:tcPr>
            <w:tcW w:w="7512"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kern w:val="0"/>
                <w:sz w:val="21"/>
                <w:szCs w:val="21"/>
              </w:rPr>
            </w:pPr>
            <w:r>
              <w:rPr>
                <w:rFonts w:hint="eastAsia" w:ascii="宋体" w:hAnsi="宋体" w:eastAsia="宋体" w:cs="宋体"/>
                <w:kern w:val="0"/>
                <w:sz w:val="21"/>
                <w:szCs w:val="21"/>
              </w:rPr>
              <w:t>1）自助</w:t>
            </w:r>
            <w:r>
              <w:rPr>
                <w:rFonts w:ascii="宋体" w:hAnsi="宋体" w:eastAsia="宋体" w:cs="宋体"/>
                <w:kern w:val="0"/>
                <w:sz w:val="21"/>
                <w:szCs w:val="21"/>
              </w:rPr>
              <w:t>机</w:t>
            </w:r>
            <w:r>
              <w:rPr>
                <w:rFonts w:hint="eastAsia" w:ascii="宋体" w:hAnsi="宋体" w:eastAsia="宋体" w:cs="宋体"/>
                <w:kern w:val="0"/>
                <w:sz w:val="21"/>
                <w:szCs w:val="21"/>
              </w:rPr>
              <w:t>顶部及入钞口均配置高清摄像头，分辨率≥200万像素</w:t>
            </w:r>
          </w:p>
          <w:p>
            <w:pPr>
              <w:widowControl/>
              <w:jc w:val="left"/>
              <w:rPr>
                <w:rFonts w:ascii="宋体" w:hAnsi="宋体" w:eastAsia="宋体" w:cs="宋体"/>
                <w:kern w:val="0"/>
                <w:sz w:val="21"/>
                <w:szCs w:val="21"/>
              </w:rPr>
            </w:pPr>
            <w:r>
              <w:rPr>
                <w:rFonts w:hint="eastAsia" w:ascii="宋体" w:hAnsi="宋体" w:eastAsia="宋体" w:cs="宋体"/>
                <w:kern w:val="0"/>
                <w:sz w:val="21"/>
                <w:szCs w:val="21"/>
              </w:rPr>
              <w:t>2）监控数据保存30天后自动删除</w:t>
            </w:r>
          </w:p>
        </w:tc>
      </w:tr>
      <w:tr>
        <w:tblPrEx>
          <w:tblLayout w:type="fixed"/>
          <w:tblCellMar>
            <w:top w:w="0" w:type="dxa"/>
            <w:left w:w="108" w:type="dxa"/>
            <w:bottom w:w="0" w:type="dxa"/>
            <w:right w:w="108" w:type="dxa"/>
          </w:tblCellMar>
        </w:tblPrEx>
        <w:trPr>
          <w:trHeight w:val="699" w:hRule="atLeast"/>
        </w:trPr>
        <w:tc>
          <w:tcPr>
            <w:tcW w:w="738"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9</w:t>
            </w:r>
          </w:p>
        </w:tc>
        <w:tc>
          <w:tcPr>
            <w:tcW w:w="1276" w:type="dxa"/>
            <w:gridSpan w:val="2"/>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kern w:val="0"/>
                <w:sz w:val="22"/>
              </w:rPr>
            </w:pPr>
          </w:p>
          <w:p>
            <w:pPr>
              <w:widowControl/>
              <w:jc w:val="left"/>
              <w:rPr>
                <w:rFonts w:ascii="宋体" w:hAnsi="宋体" w:eastAsia="宋体" w:cs="宋体"/>
                <w:kern w:val="0"/>
                <w:sz w:val="22"/>
              </w:rPr>
            </w:pPr>
            <w:r>
              <w:rPr>
                <w:rFonts w:hint="eastAsia" w:ascii="宋体" w:hAnsi="宋体" w:eastAsia="宋体" w:cs="宋体"/>
                <w:kern w:val="0"/>
                <w:sz w:val="22"/>
              </w:rPr>
              <w:t>二代身份证阅读器</w:t>
            </w:r>
          </w:p>
          <w:p>
            <w:pPr>
              <w:widowControl/>
              <w:jc w:val="left"/>
              <w:rPr>
                <w:rFonts w:ascii="宋体" w:hAnsi="宋体" w:eastAsia="宋体" w:cs="宋体"/>
                <w:kern w:val="0"/>
                <w:sz w:val="22"/>
              </w:rPr>
            </w:pPr>
          </w:p>
          <w:p>
            <w:pPr>
              <w:widowControl/>
              <w:jc w:val="left"/>
              <w:rPr>
                <w:rFonts w:ascii="宋体" w:hAnsi="宋体" w:eastAsia="宋体" w:cs="宋体"/>
                <w:kern w:val="0"/>
                <w:sz w:val="22"/>
              </w:rPr>
            </w:pPr>
          </w:p>
        </w:tc>
        <w:tc>
          <w:tcPr>
            <w:tcW w:w="7512" w:type="dxa"/>
            <w:tcBorders>
              <w:top w:val="single" w:color="auto" w:sz="4" w:space="0"/>
              <w:left w:val="nil"/>
              <w:bottom w:val="single" w:color="auto" w:sz="4" w:space="0"/>
              <w:right w:val="single" w:color="auto" w:sz="4" w:space="0"/>
            </w:tcBorders>
            <w:vAlign w:val="center"/>
          </w:tcPr>
          <w:p>
            <w:pPr>
              <w:spacing w:line="276" w:lineRule="auto"/>
              <w:rPr>
                <w:rFonts w:ascii="宋体" w:hAnsi="宋体" w:eastAsia="宋体"/>
                <w:sz w:val="21"/>
                <w:szCs w:val="21"/>
              </w:rPr>
            </w:pPr>
            <w:r>
              <w:rPr>
                <w:rFonts w:hint="eastAsia" w:ascii="宋体" w:hAnsi="宋体" w:eastAsia="宋体"/>
                <w:sz w:val="21"/>
                <w:szCs w:val="21"/>
              </w:rPr>
              <w:t>1）射频技术符合</w:t>
            </w:r>
            <w:r>
              <w:rPr>
                <w:rFonts w:ascii="宋体" w:hAnsi="宋体" w:eastAsia="宋体"/>
                <w:sz w:val="21"/>
                <w:szCs w:val="21"/>
              </w:rPr>
              <w:t>行业标准</w:t>
            </w:r>
            <w:r>
              <w:rPr>
                <w:rFonts w:hint="eastAsia" w:ascii="宋体" w:hAnsi="宋体" w:eastAsia="宋体"/>
                <w:sz w:val="21"/>
                <w:szCs w:val="21"/>
              </w:rPr>
              <w:t>；</w:t>
            </w:r>
          </w:p>
          <w:p>
            <w:pPr>
              <w:spacing w:line="276" w:lineRule="auto"/>
              <w:rPr>
                <w:rFonts w:ascii="宋体" w:hAnsi="宋体" w:eastAsia="宋体"/>
                <w:sz w:val="21"/>
                <w:szCs w:val="21"/>
              </w:rPr>
            </w:pPr>
            <w:r>
              <w:rPr>
                <w:rFonts w:ascii="宋体" w:hAnsi="宋体" w:eastAsia="宋体"/>
                <w:sz w:val="21"/>
                <w:szCs w:val="21"/>
              </w:rPr>
              <w:t>2</w:t>
            </w:r>
            <w:r>
              <w:rPr>
                <w:rFonts w:hint="eastAsia" w:ascii="宋体" w:hAnsi="宋体" w:eastAsia="宋体"/>
                <w:sz w:val="21"/>
                <w:szCs w:val="21"/>
              </w:rPr>
              <w:t>）保密模块：身份证核验系统专用模块；</w:t>
            </w:r>
          </w:p>
          <w:p>
            <w:pPr>
              <w:spacing w:line="276" w:lineRule="auto"/>
              <w:rPr>
                <w:rFonts w:ascii="宋体" w:hAnsi="宋体" w:eastAsia="宋体"/>
                <w:sz w:val="21"/>
                <w:szCs w:val="21"/>
              </w:rPr>
            </w:pPr>
            <w:r>
              <w:rPr>
                <w:rFonts w:ascii="宋体" w:hAnsi="宋体" w:eastAsia="宋体"/>
                <w:sz w:val="21"/>
                <w:szCs w:val="21"/>
              </w:rPr>
              <w:t>3</w:t>
            </w:r>
            <w:r>
              <w:rPr>
                <w:rFonts w:hint="eastAsia" w:ascii="宋体" w:hAnsi="宋体" w:eastAsia="宋体"/>
                <w:sz w:val="21"/>
                <w:szCs w:val="21"/>
              </w:rPr>
              <w:t>）USB通讯接口；</w:t>
            </w:r>
          </w:p>
          <w:p>
            <w:pPr>
              <w:widowControl/>
              <w:rPr>
                <w:rFonts w:ascii="宋体" w:hAnsi="宋体" w:eastAsia="宋体"/>
                <w:sz w:val="21"/>
                <w:szCs w:val="21"/>
              </w:rPr>
            </w:pPr>
            <w:r>
              <w:rPr>
                <w:rFonts w:hint="eastAsia" w:ascii="宋体" w:hAnsi="宋体" w:eastAsia="宋体"/>
                <w:sz w:val="21"/>
                <w:szCs w:val="21"/>
              </w:rPr>
              <w:t>4）通过公安部认证；</w:t>
            </w:r>
          </w:p>
          <w:p>
            <w:pPr>
              <w:widowControl/>
              <w:rPr>
                <w:rFonts w:ascii="宋体" w:hAnsi="宋体" w:eastAsia="宋体" w:cs="宋体"/>
                <w:color w:val="000000"/>
                <w:kern w:val="0"/>
                <w:sz w:val="21"/>
                <w:szCs w:val="21"/>
              </w:rPr>
            </w:pPr>
            <w:r>
              <w:rPr>
                <w:rFonts w:hint="eastAsia" w:ascii="宋体" w:hAnsi="宋体" w:eastAsia="宋体"/>
                <w:sz w:val="21"/>
                <w:szCs w:val="21"/>
              </w:rPr>
              <w:t>5)</w:t>
            </w:r>
            <w:r>
              <w:rPr>
                <w:rFonts w:hint="eastAsia" w:ascii="宋体" w:hAnsi="宋体" w:eastAsia="宋体" w:cs="宋体"/>
                <w:color w:val="000000"/>
                <w:kern w:val="0"/>
                <w:sz w:val="21"/>
                <w:szCs w:val="21"/>
              </w:rPr>
              <w:t xml:space="preserve"> 阅读距离：0-5cm；读卡时间：&lt;1s</w:t>
            </w:r>
          </w:p>
          <w:p>
            <w:pPr>
              <w:widowControl/>
              <w:rPr>
                <w:rFonts w:ascii="宋体" w:hAnsi="宋体" w:eastAsia="宋体" w:cs="宋体"/>
                <w:color w:val="000000"/>
                <w:kern w:val="0"/>
                <w:sz w:val="21"/>
                <w:szCs w:val="21"/>
              </w:rPr>
            </w:pPr>
            <w:r>
              <w:rPr>
                <w:rFonts w:hint="eastAsia" w:ascii="宋体" w:hAnsi="宋体" w:eastAsia="宋体" w:cs="宋体"/>
                <w:color w:val="000000"/>
                <w:kern w:val="0"/>
                <w:sz w:val="21"/>
                <w:szCs w:val="21"/>
              </w:rPr>
              <w:t>6）无故障工作时间（</w:t>
            </w:r>
            <w:r>
              <w:rPr>
                <w:rFonts w:ascii="宋体" w:hAnsi="宋体" w:eastAsia="宋体" w:cs="宋体"/>
                <w:color w:val="000000"/>
                <w:kern w:val="0"/>
                <w:sz w:val="21"/>
                <w:szCs w:val="21"/>
              </w:rPr>
              <w:t>MTBF）≥5000小时；</w:t>
            </w:r>
          </w:p>
        </w:tc>
      </w:tr>
      <w:tr>
        <w:tblPrEx>
          <w:tblLayout w:type="fixed"/>
          <w:tblCellMar>
            <w:top w:w="0" w:type="dxa"/>
            <w:left w:w="108" w:type="dxa"/>
            <w:bottom w:w="0" w:type="dxa"/>
            <w:right w:w="108" w:type="dxa"/>
          </w:tblCellMar>
        </w:tblPrEx>
        <w:trPr>
          <w:trHeight w:val="855" w:hRule="atLeast"/>
        </w:trPr>
        <w:tc>
          <w:tcPr>
            <w:tcW w:w="738"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10</w:t>
            </w:r>
          </w:p>
        </w:tc>
        <w:tc>
          <w:tcPr>
            <w:tcW w:w="1276" w:type="dxa"/>
            <w:gridSpan w:val="2"/>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kern w:val="0"/>
                <w:sz w:val="22"/>
              </w:rPr>
            </w:pPr>
            <w:r>
              <w:rPr>
                <w:rFonts w:hint="eastAsia" w:ascii="宋体" w:hAnsi="宋体" w:eastAsia="宋体" w:cs="宋体"/>
                <w:kern w:val="0"/>
                <w:sz w:val="22"/>
              </w:rPr>
              <w:t>凭条打印</w:t>
            </w:r>
          </w:p>
        </w:tc>
        <w:tc>
          <w:tcPr>
            <w:tcW w:w="7512" w:type="dxa"/>
            <w:tcBorders>
              <w:top w:val="single" w:color="auto" w:sz="4" w:space="0"/>
              <w:left w:val="nil"/>
              <w:bottom w:val="single" w:color="auto" w:sz="4" w:space="0"/>
              <w:right w:val="single" w:color="auto" w:sz="4" w:space="0"/>
            </w:tcBorders>
            <w:vAlign w:val="center"/>
          </w:tcPr>
          <w:p>
            <w:pPr>
              <w:spacing w:line="276" w:lineRule="auto"/>
              <w:rPr>
                <w:rFonts w:hint="eastAsia" w:ascii="宋体" w:hAnsi="宋体" w:eastAsia="宋体"/>
                <w:sz w:val="21"/>
                <w:szCs w:val="21"/>
                <w:lang w:val="en-US" w:eastAsia="zh-CN"/>
              </w:rPr>
            </w:pPr>
            <w:r>
              <w:rPr>
                <w:rFonts w:hint="eastAsia" w:ascii="宋体" w:hAnsi="宋体" w:eastAsia="宋体"/>
                <w:sz w:val="21"/>
                <w:szCs w:val="21"/>
              </w:rPr>
              <w:t>1）行式热敏打印</w:t>
            </w:r>
          </w:p>
          <w:p>
            <w:pPr>
              <w:spacing w:line="276" w:lineRule="auto"/>
              <w:rPr>
                <w:rFonts w:hint="eastAsia" w:ascii="宋体" w:hAnsi="宋体" w:eastAsia="宋体"/>
                <w:sz w:val="21"/>
                <w:szCs w:val="21"/>
              </w:rPr>
            </w:pPr>
            <w:r>
              <w:rPr>
                <w:rFonts w:hint="eastAsia" w:ascii="宋体" w:hAnsi="宋体" w:eastAsia="宋体"/>
                <w:sz w:val="21"/>
                <w:szCs w:val="21"/>
              </w:rPr>
              <w:t>2）打印宽度52-82.5mm；卷纸最大180mm</w:t>
            </w:r>
          </w:p>
          <w:p>
            <w:pPr>
              <w:spacing w:line="276" w:lineRule="auto"/>
              <w:rPr>
                <w:rFonts w:hint="eastAsia" w:ascii="宋体" w:hAnsi="宋体" w:eastAsia="宋体"/>
                <w:sz w:val="21"/>
                <w:szCs w:val="21"/>
              </w:rPr>
            </w:pPr>
            <w:r>
              <w:rPr>
                <w:rFonts w:hint="eastAsia" w:ascii="宋体" w:hAnsi="宋体" w:eastAsia="宋体"/>
                <w:sz w:val="21"/>
                <w:szCs w:val="21"/>
              </w:rPr>
              <w:t>3）分辨率≥203dpi；打印速度≥150mm/s；</w:t>
            </w:r>
          </w:p>
          <w:p>
            <w:pPr>
              <w:spacing w:line="276" w:lineRule="auto"/>
              <w:rPr>
                <w:rFonts w:hint="eastAsia" w:eastAsia="宋体"/>
                <w:sz w:val="21"/>
                <w:szCs w:val="21"/>
                <w:lang w:val="en-US" w:eastAsia="zh-CN"/>
              </w:rPr>
            </w:pPr>
            <w:r>
              <w:rPr>
                <w:rFonts w:hint="eastAsia" w:ascii="宋体" w:hAnsi="宋体" w:eastAsia="宋体"/>
                <w:sz w:val="21"/>
                <w:szCs w:val="21"/>
              </w:rPr>
              <w:t>4）有防堵纸、纸尽传感器检测功能；</w:t>
            </w:r>
          </w:p>
        </w:tc>
      </w:tr>
      <w:tr>
        <w:tblPrEx>
          <w:tblLayout w:type="fixed"/>
          <w:tblCellMar>
            <w:top w:w="0" w:type="dxa"/>
            <w:left w:w="108" w:type="dxa"/>
            <w:bottom w:w="0" w:type="dxa"/>
            <w:right w:w="108" w:type="dxa"/>
          </w:tblCellMar>
        </w:tblPrEx>
        <w:trPr>
          <w:trHeight w:val="855" w:hRule="atLeast"/>
        </w:trPr>
        <w:tc>
          <w:tcPr>
            <w:tcW w:w="738"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11</w:t>
            </w:r>
          </w:p>
        </w:tc>
        <w:tc>
          <w:tcPr>
            <w:tcW w:w="1276" w:type="dxa"/>
            <w:gridSpan w:val="2"/>
            <w:tcBorders>
              <w:top w:val="single" w:color="auto" w:sz="4" w:space="0"/>
              <w:left w:val="nil"/>
              <w:bottom w:val="single" w:color="auto" w:sz="4" w:space="0"/>
              <w:right w:val="single" w:color="auto" w:sz="4" w:space="0"/>
            </w:tcBorders>
            <w:vAlign w:val="center"/>
          </w:tcPr>
          <w:p>
            <w:pPr>
              <w:spacing w:line="276" w:lineRule="auto"/>
              <w:jc w:val="center"/>
              <w:rPr>
                <w:rFonts w:hint="eastAsia"/>
              </w:rPr>
            </w:pPr>
            <w:r>
              <w:rPr>
                <w:rFonts w:hint="eastAsia" w:ascii="宋体" w:hAnsi="宋体" w:eastAsia="宋体" w:cs="宋体"/>
                <w:kern w:val="0"/>
                <w:sz w:val="22"/>
              </w:rPr>
              <w:t>打印机</w:t>
            </w:r>
          </w:p>
        </w:tc>
        <w:tc>
          <w:tcPr>
            <w:tcW w:w="7512" w:type="dxa"/>
            <w:tcBorders>
              <w:top w:val="single" w:color="auto" w:sz="4" w:space="0"/>
              <w:left w:val="nil"/>
              <w:bottom w:val="single" w:color="auto" w:sz="4" w:space="0"/>
              <w:right w:val="single" w:color="auto" w:sz="4" w:space="0"/>
            </w:tcBorders>
            <w:vAlign w:val="center"/>
          </w:tcPr>
          <w:p>
            <w:pPr>
              <w:spacing w:line="276" w:lineRule="auto"/>
              <w:rPr>
                <w:rFonts w:hint="eastAsia" w:ascii="宋体" w:hAnsi="宋体" w:eastAsia="宋体"/>
                <w:sz w:val="21"/>
                <w:szCs w:val="21"/>
              </w:rPr>
            </w:pPr>
            <w:r>
              <w:rPr>
                <w:rFonts w:hint="eastAsia" w:ascii="宋体" w:hAnsi="宋体" w:eastAsia="宋体"/>
                <w:sz w:val="21"/>
                <w:szCs w:val="21"/>
              </w:rPr>
              <w:t>1）支持打印幅面：A4；</w:t>
            </w:r>
          </w:p>
          <w:p>
            <w:pPr>
              <w:spacing w:line="276" w:lineRule="auto"/>
              <w:rPr>
                <w:rFonts w:hint="eastAsia"/>
                <w:sz w:val="21"/>
                <w:szCs w:val="21"/>
              </w:rPr>
            </w:pPr>
            <w:r>
              <w:rPr>
                <w:rFonts w:hint="eastAsia" w:ascii="宋体" w:hAnsi="宋体" w:eastAsia="宋体"/>
                <w:sz w:val="21"/>
                <w:szCs w:val="21"/>
              </w:rPr>
              <w:t>2）支持黑白打印</w:t>
            </w:r>
          </w:p>
        </w:tc>
      </w:tr>
      <w:tr>
        <w:tblPrEx>
          <w:tblLayout w:type="fixed"/>
          <w:tblCellMar>
            <w:top w:w="0" w:type="dxa"/>
            <w:left w:w="108" w:type="dxa"/>
            <w:bottom w:w="0" w:type="dxa"/>
            <w:right w:w="108" w:type="dxa"/>
          </w:tblCellMar>
        </w:tblPrEx>
        <w:trPr>
          <w:trHeight w:val="1006" w:hRule="atLeast"/>
        </w:trPr>
        <w:tc>
          <w:tcPr>
            <w:tcW w:w="738"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12</w:t>
            </w:r>
          </w:p>
        </w:tc>
        <w:tc>
          <w:tcPr>
            <w:tcW w:w="1276" w:type="dxa"/>
            <w:gridSpan w:val="2"/>
            <w:tcBorders>
              <w:top w:val="single" w:color="auto" w:sz="4" w:space="0"/>
              <w:left w:val="nil"/>
              <w:bottom w:val="single" w:color="auto" w:sz="4" w:space="0"/>
              <w:right w:val="single" w:color="auto" w:sz="4" w:space="0"/>
            </w:tcBorders>
            <w:vAlign w:val="center"/>
          </w:tcPr>
          <w:p>
            <w:pPr>
              <w:spacing w:line="276" w:lineRule="auto"/>
              <w:rPr>
                <w:rFonts w:hint="eastAsia" w:ascii="宋体" w:hAnsi="宋体" w:eastAsia="宋体"/>
                <w:sz w:val="24"/>
                <w:szCs w:val="24"/>
              </w:rPr>
            </w:pPr>
            <w:r>
              <w:rPr>
                <w:rFonts w:hint="eastAsia" w:ascii="宋体" w:hAnsi="宋体" w:eastAsia="宋体"/>
                <w:sz w:val="24"/>
                <w:szCs w:val="24"/>
              </w:rPr>
              <w:t>二维码扫描器</w:t>
            </w:r>
          </w:p>
        </w:tc>
        <w:tc>
          <w:tcPr>
            <w:tcW w:w="7512" w:type="dxa"/>
            <w:tcBorders>
              <w:top w:val="single" w:color="auto" w:sz="4" w:space="0"/>
              <w:left w:val="nil"/>
              <w:bottom w:val="single" w:color="auto" w:sz="4" w:space="0"/>
              <w:right w:val="single" w:color="auto" w:sz="4" w:space="0"/>
            </w:tcBorders>
            <w:vAlign w:val="center"/>
          </w:tcPr>
          <w:p>
            <w:pPr>
              <w:spacing w:line="276" w:lineRule="auto"/>
              <w:rPr>
                <w:rFonts w:hint="eastAsia" w:ascii="宋体" w:hAnsi="宋体" w:eastAsia="宋体"/>
                <w:sz w:val="21"/>
                <w:szCs w:val="21"/>
              </w:rPr>
            </w:pPr>
            <w:r>
              <w:rPr>
                <w:rFonts w:hint="eastAsia" w:ascii="宋体" w:hAnsi="宋体" w:eastAsia="宋体"/>
                <w:sz w:val="21"/>
                <w:szCs w:val="21"/>
              </w:rPr>
              <w:t>1）USB接口；</w:t>
            </w:r>
          </w:p>
          <w:p>
            <w:pPr>
              <w:spacing w:line="276" w:lineRule="auto"/>
              <w:rPr>
                <w:rFonts w:hint="eastAsia" w:ascii="宋体" w:hAnsi="宋体" w:eastAsia="宋体"/>
                <w:sz w:val="21"/>
                <w:szCs w:val="21"/>
              </w:rPr>
            </w:pPr>
            <w:r>
              <w:rPr>
                <w:rFonts w:hint="eastAsia" w:ascii="宋体" w:hAnsi="宋体" w:eastAsia="宋体"/>
                <w:sz w:val="21"/>
                <w:szCs w:val="21"/>
              </w:rPr>
              <w:t>2）可视LED光照明/光源；</w:t>
            </w:r>
          </w:p>
          <w:p>
            <w:pPr>
              <w:spacing w:line="276" w:lineRule="auto"/>
              <w:rPr>
                <w:rFonts w:hint="eastAsia" w:ascii="宋体" w:hAnsi="宋体" w:eastAsia="宋体"/>
                <w:sz w:val="21"/>
                <w:szCs w:val="21"/>
              </w:rPr>
            </w:pPr>
            <w:r>
              <w:rPr>
                <w:rFonts w:hint="eastAsia" w:ascii="宋体" w:hAnsi="宋体" w:eastAsia="宋体"/>
                <w:sz w:val="21"/>
                <w:szCs w:val="21"/>
              </w:rPr>
              <w:t>3）码制：一维、二维；</w:t>
            </w:r>
          </w:p>
        </w:tc>
      </w:tr>
      <w:tr>
        <w:tblPrEx>
          <w:tblLayout w:type="fixed"/>
          <w:tblCellMar>
            <w:top w:w="0" w:type="dxa"/>
            <w:left w:w="108" w:type="dxa"/>
            <w:bottom w:w="0" w:type="dxa"/>
            <w:right w:w="108" w:type="dxa"/>
          </w:tblCellMar>
        </w:tblPrEx>
        <w:trPr>
          <w:trHeight w:val="855" w:hRule="atLeast"/>
        </w:trPr>
        <w:tc>
          <w:tcPr>
            <w:tcW w:w="738"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1</w:t>
            </w:r>
            <w:r>
              <w:rPr>
                <w:rFonts w:ascii="宋体" w:hAnsi="宋体" w:eastAsia="宋体" w:cs="宋体"/>
                <w:kern w:val="0"/>
                <w:szCs w:val="21"/>
              </w:rPr>
              <w:t>3</w:t>
            </w:r>
          </w:p>
        </w:tc>
        <w:tc>
          <w:tcPr>
            <w:tcW w:w="1276" w:type="dxa"/>
            <w:gridSpan w:val="2"/>
            <w:tcBorders>
              <w:top w:val="single" w:color="auto" w:sz="4" w:space="0"/>
              <w:left w:val="nil"/>
              <w:bottom w:val="single" w:color="auto" w:sz="4" w:space="0"/>
              <w:right w:val="single" w:color="auto" w:sz="4" w:space="0"/>
            </w:tcBorders>
            <w:vAlign w:val="center"/>
          </w:tcPr>
          <w:p>
            <w:pPr>
              <w:spacing w:line="276" w:lineRule="auto"/>
              <w:jc w:val="center"/>
              <w:rPr>
                <w:rFonts w:ascii="宋体" w:hAnsi="宋体" w:eastAsia="宋体"/>
                <w:sz w:val="24"/>
                <w:szCs w:val="24"/>
              </w:rPr>
            </w:pPr>
            <w:r>
              <w:rPr>
                <w:rFonts w:hint="eastAsia" w:ascii="宋体" w:hAnsi="宋体" w:eastAsia="宋体"/>
                <w:sz w:val="24"/>
                <w:szCs w:val="24"/>
              </w:rPr>
              <w:t>人脸</w:t>
            </w:r>
            <w:r>
              <w:rPr>
                <w:rFonts w:ascii="宋体" w:hAnsi="宋体" w:eastAsia="宋体"/>
                <w:sz w:val="24"/>
                <w:szCs w:val="24"/>
              </w:rPr>
              <w:t>识别</w:t>
            </w:r>
            <w:r>
              <w:rPr>
                <w:rFonts w:hint="eastAsia" w:ascii="宋体" w:hAnsi="宋体" w:eastAsia="宋体"/>
                <w:sz w:val="24"/>
                <w:szCs w:val="24"/>
              </w:rPr>
              <w:t>摄像头</w:t>
            </w:r>
          </w:p>
        </w:tc>
        <w:tc>
          <w:tcPr>
            <w:tcW w:w="7512" w:type="dxa"/>
            <w:tcBorders>
              <w:top w:val="single" w:color="auto" w:sz="4" w:space="0"/>
              <w:left w:val="nil"/>
              <w:bottom w:val="single" w:color="auto" w:sz="4" w:space="0"/>
              <w:right w:val="single" w:color="auto" w:sz="4" w:space="0"/>
            </w:tcBorders>
            <w:vAlign w:val="center"/>
          </w:tcPr>
          <w:p>
            <w:pPr>
              <w:spacing w:line="276" w:lineRule="auto"/>
              <w:rPr>
                <w:rFonts w:ascii="宋体" w:hAnsi="宋体" w:eastAsia="宋体" w:cs="宋体"/>
                <w:kern w:val="0"/>
                <w:sz w:val="21"/>
                <w:szCs w:val="21"/>
              </w:rPr>
            </w:pPr>
            <w:r>
              <w:rPr>
                <w:rFonts w:hint="eastAsia" w:ascii="宋体" w:hAnsi="宋体" w:eastAsia="宋体" w:cs="宋体"/>
                <w:kern w:val="0"/>
                <w:sz w:val="21"/>
                <w:szCs w:val="21"/>
                <w:lang w:val="en-US" w:eastAsia="zh-CN"/>
              </w:rPr>
              <w:t>1）</w:t>
            </w:r>
            <w:r>
              <w:rPr>
                <w:rFonts w:hint="eastAsia" w:ascii="宋体" w:hAnsi="宋体" w:eastAsia="宋体" w:cs="宋体"/>
                <w:kern w:val="0"/>
                <w:sz w:val="21"/>
                <w:szCs w:val="21"/>
              </w:rPr>
              <w:t>有效像素： 不低于300万</w:t>
            </w:r>
          </w:p>
          <w:p>
            <w:pPr>
              <w:spacing w:line="276" w:lineRule="auto"/>
              <w:rPr>
                <w:rFonts w:ascii="宋体" w:hAnsi="宋体" w:eastAsia="宋体" w:cs="宋体"/>
                <w:kern w:val="0"/>
                <w:sz w:val="21"/>
                <w:szCs w:val="21"/>
              </w:rPr>
            </w:pPr>
            <w:r>
              <w:rPr>
                <w:rFonts w:hint="eastAsia" w:ascii="宋体" w:hAnsi="宋体" w:eastAsia="宋体" w:cs="宋体"/>
                <w:kern w:val="0"/>
                <w:sz w:val="21"/>
                <w:szCs w:val="21"/>
                <w:lang w:val="en-US" w:eastAsia="zh-CN"/>
              </w:rPr>
              <w:t>2）</w:t>
            </w:r>
            <w:r>
              <w:rPr>
                <w:rFonts w:hint="eastAsia" w:ascii="宋体" w:hAnsi="宋体" w:eastAsia="宋体" w:cs="宋体"/>
                <w:kern w:val="0"/>
                <w:sz w:val="21"/>
                <w:szCs w:val="21"/>
              </w:rPr>
              <w:t>自动白平衡：支持</w:t>
            </w:r>
            <w:r>
              <w:rPr>
                <w:rFonts w:hint="eastAsia" w:ascii="宋体" w:hAnsi="宋体" w:eastAsia="宋体" w:cs="宋体"/>
                <w:kern w:val="0"/>
                <w:sz w:val="21"/>
                <w:szCs w:val="21"/>
              </w:rPr>
              <w:br w:type="textWrapping"/>
            </w:r>
            <w:r>
              <w:rPr>
                <w:rFonts w:hint="eastAsia" w:ascii="宋体" w:hAnsi="宋体" w:eastAsia="宋体" w:cs="宋体"/>
                <w:kern w:val="0"/>
                <w:sz w:val="21"/>
                <w:szCs w:val="21"/>
                <w:lang w:val="en-US" w:eastAsia="zh-CN"/>
              </w:rPr>
              <w:t>3）</w:t>
            </w:r>
            <w:r>
              <w:rPr>
                <w:rFonts w:hint="eastAsia" w:ascii="宋体" w:hAnsi="宋体" w:eastAsia="宋体" w:cs="宋体"/>
                <w:kern w:val="0"/>
                <w:sz w:val="21"/>
                <w:szCs w:val="21"/>
              </w:rPr>
              <w:t>逆光补偿：支持</w:t>
            </w:r>
          </w:p>
          <w:p>
            <w:pPr>
              <w:spacing w:line="276" w:lineRule="auto"/>
              <w:rPr>
                <w:rFonts w:ascii="宋体" w:hAnsi="宋体" w:eastAsia="宋体" w:cs="宋体"/>
                <w:kern w:val="0"/>
                <w:sz w:val="21"/>
                <w:szCs w:val="21"/>
              </w:rPr>
            </w:pPr>
            <w:r>
              <w:rPr>
                <w:rFonts w:hint="eastAsia" w:ascii="宋体" w:hAnsi="宋体" w:eastAsia="宋体" w:cs="宋体"/>
                <w:kern w:val="0"/>
                <w:sz w:val="21"/>
                <w:szCs w:val="21"/>
                <w:lang w:val="en-US" w:eastAsia="zh-CN"/>
              </w:rPr>
              <w:t>4）</w:t>
            </w:r>
            <w:r>
              <w:rPr>
                <w:rFonts w:hint="eastAsia" w:ascii="宋体" w:hAnsi="宋体" w:eastAsia="宋体" w:cs="宋体"/>
                <w:kern w:val="0"/>
                <w:sz w:val="21"/>
                <w:szCs w:val="21"/>
              </w:rPr>
              <w:t>人脸</w:t>
            </w:r>
            <w:r>
              <w:rPr>
                <w:rFonts w:ascii="宋体" w:hAnsi="宋体" w:eastAsia="宋体" w:cs="宋体"/>
                <w:kern w:val="0"/>
                <w:sz w:val="21"/>
                <w:szCs w:val="21"/>
              </w:rPr>
              <w:t>认证：支持</w:t>
            </w:r>
          </w:p>
        </w:tc>
      </w:tr>
      <w:tr>
        <w:tblPrEx>
          <w:tblLayout w:type="fixed"/>
          <w:tblCellMar>
            <w:top w:w="0" w:type="dxa"/>
            <w:left w:w="108" w:type="dxa"/>
            <w:bottom w:w="0" w:type="dxa"/>
            <w:right w:w="108" w:type="dxa"/>
          </w:tblCellMar>
        </w:tblPrEx>
        <w:trPr>
          <w:trHeight w:val="855" w:hRule="atLeast"/>
        </w:trPr>
        <w:tc>
          <w:tcPr>
            <w:tcW w:w="738"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14</w:t>
            </w:r>
          </w:p>
        </w:tc>
        <w:tc>
          <w:tcPr>
            <w:tcW w:w="1276" w:type="dxa"/>
            <w:gridSpan w:val="2"/>
            <w:tcBorders>
              <w:top w:val="single" w:color="auto" w:sz="4" w:space="0"/>
              <w:left w:val="nil"/>
              <w:bottom w:val="single" w:color="auto" w:sz="4" w:space="0"/>
              <w:right w:val="single" w:color="auto" w:sz="4" w:space="0"/>
            </w:tcBorders>
            <w:vAlign w:val="center"/>
          </w:tcPr>
          <w:p>
            <w:pPr>
              <w:spacing w:line="276" w:lineRule="auto"/>
              <w:jc w:val="center"/>
              <w:rPr>
                <w:rFonts w:ascii="宋体" w:hAnsi="宋体" w:eastAsia="宋体" w:cs="宋体"/>
                <w:kern w:val="0"/>
                <w:szCs w:val="21"/>
              </w:rPr>
            </w:pPr>
            <w:r>
              <w:rPr>
                <w:rFonts w:hint="eastAsia" w:ascii="宋体" w:hAnsi="宋体" w:eastAsia="宋体" w:cs="宋体"/>
                <w:kern w:val="0"/>
                <w:szCs w:val="21"/>
              </w:rPr>
              <w:t>其他</w:t>
            </w:r>
          </w:p>
        </w:tc>
        <w:tc>
          <w:tcPr>
            <w:tcW w:w="7512" w:type="dxa"/>
            <w:tcBorders>
              <w:top w:val="single" w:color="auto" w:sz="4" w:space="0"/>
              <w:left w:val="nil"/>
              <w:bottom w:val="single" w:color="auto" w:sz="4" w:space="0"/>
              <w:right w:val="single" w:color="auto" w:sz="4" w:space="0"/>
            </w:tcBorders>
            <w:vAlign w:val="center"/>
          </w:tcPr>
          <w:p>
            <w:pPr>
              <w:spacing w:line="276" w:lineRule="auto"/>
              <w:rPr>
                <w:rFonts w:hint="eastAsia" w:ascii="宋体" w:hAnsi="宋体" w:eastAsia="宋体" w:cs="宋体"/>
                <w:kern w:val="0"/>
                <w:sz w:val="21"/>
                <w:szCs w:val="21"/>
              </w:rPr>
            </w:pPr>
            <w:r>
              <w:rPr>
                <w:rFonts w:hint="eastAsia" w:ascii="宋体" w:hAnsi="宋体" w:eastAsia="宋体" w:cs="宋体"/>
                <w:kern w:val="0"/>
                <w:sz w:val="21"/>
                <w:szCs w:val="21"/>
              </w:rPr>
              <w:t>1）IC银行卡读卡器等其他功能扩展；</w:t>
            </w:r>
          </w:p>
          <w:p>
            <w:pPr>
              <w:spacing w:line="276" w:lineRule="auto"/>
              <w:rPr>
                <w:rFonts w:ascii="宋体" w:hAnsi="宋体" w:eastAsia="宋体" w:cs="宋体"/>
                <w:color w:val="000000"/>
                <w:kern w:val="0"/>
                <w:sz w:val="21"/>
                <w:szCs w:val="21"/>
              </w:rPr>
            </w:pPr>
            <w:r>
              <w:rPr>
                <w:rFonts w:hint="eastAsia" w:ascii="宋体" w:hAnsi="宋体" w:eastAsia="宋体" w:cs="宋体"/>
                <w:kern w:val="0"/>
                <w:sz w:val="21"/>
                <w:szCs w:val="21"/>
              </w:rPr>
              <w:t>2）</w:t>
            </w:r>
            <w:r>
              <w:rPr>
                <w:rFonts w:hint="eastAsia" w:ascii="宋体" w:hAnsi="宋体" w:eastAsia="宋体" w:cs="宋体"/>
                <w:kern w:val="0"/>
                <w:sz w:val="21"/>
                <w:szCs w:val="21"/>
                <w:lang w:eastAsia="zh-CN"/>
              </w:rPr>
              <w:t>支持更换为</w:t>
            </w:r>
            <w:r>
              <w:rPr>
                <w:rFonts w:hint="eastAsia" w:ascii="宋体" w:hAnsi="宋体" w:eastAsia="宋体" w:cs="宋体"/>
                <w:kern w:val="0"/>
                <w:sz w:val="21"/>
                <w:szCs w:val="21"/>
              </w:rPr>
              <w:t>不干胶打印机</w:t>
            </w:r>
            <w:r>
              <w:rPr>
                <w:rFonts w:hint="eastAsia" w:ascii="宋体" w:hAnsi="宋体" w:eastAsia="宋体" w:cs="宋体"/>
                <w:kern w:val="0"/>
                <w:sz w:val="21"/>
                <w:szCs w:val="21"/>
                <w:lang w:eastAsia="zh-CN"/>
              </w:rPr>
              <w:t>打印</w:t>
            </w:r>
            <w:r>
              <w:rPr>
                <w:rFonts w:hint="eastAsia" w:ascii="宋体" w:hAnsi="宋体" w:eastAsia="宋体" w:cs="宋体"/>
                <w:kern w:val="0"/>
                <w:sz w:val="21"/>
                <w:szCs w:val="21"/>
              </w:rPr>
              <w:t>（用于打印健康码）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526" w:type="dxa"/>
            <w:gridSpan w:val="5"/>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b/>
                <w:szCs w:val="24"/>
              </w:rPr>
            </w:pPr>
            <w:r>
              <w:rPr>
                <w:rFonts w:hint="eastAsia" w:ascii="宋体" w:hAnsi="宋体" w:eastAsia="宋体"/>
                <w:b/>
                <w:szCs w:val="24"/>
              </w:rPr>
              <w:t>软件功能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b/>
                <w:szCs w:val="24"/>
              </w:rPr>
            </w:pPr>
            <w:r>
              <w:rPr>
                <w:rFonts w:hint="eastAsia" w:ascii="宋体" w:hAnsi="宋体" w:eastAsia="宋体"/>
                <w:b/>
                <w:bCs/>
                <w:szCs w:val="24"/>
              </w:rPr>
              <w:t>序号</w:t>
            </w:r>
          </w:p>
        </w:tc>
        <w:tc>
          <w:tcPr>
            <w:tcW w:w="1276"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b/>
                <w:szCs w:val="24"/>
              </w:rPr>
            </w:pPr>
            <w:r>
              <w:rPr>
                <w:rFonts w:hint="eastAsia" w:ascii="宋体" w:hAnsi="宋体" w:eastAsia="宋体"/>
                <w:b/>
                <w:bCs/>
                <w:szCs w:val="24"/>
              </w:rPr>
              <w:t>功能名称</w:t>
            </w:r>
          </w:p>
        </w:tc>
        <w:tc>
          <w:tcPr>
            <w:tcW w:w="7541"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ind w:left="420" w:firstLine="422" w:firstLineChars="200"/>
              <w:jc w:val="center"/>
              <w:rPr>
                <w:rFonts w:ascii="宋体" w:hAnsi="宋体" w:eastAsia="宋体"/>
                <w:b/>
                <w:szCs w:val="24"/>
              </w:rPr>
            </w:pPr>
            <w:r>
              <w:rPr>
                <w:rFonts w:hint="eastAsia" w:ascii="宋体" w:hAnsi="宋体" w:eastAsia="宋体"/>
                <w:b/>
                <w:bCs/>
                <w:szCs w:val="24"/>
              </w:rPr>
              <w:t>功能说明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b/>
                <w:bCs/>
                <w:szCs w:val="24"/>
              </w:rPr>
            </w:pPr>
            <w:r>
              <w:rPr>
                <w:rFonts w:hint="eastAsia" w:ascii="宋体" w:hAnsi="宋体" w:eastAsia="宋体"/>
                <w:b/>
                <w:bCs/>
                <w:szCs w:val="24"/>
              </w:rPr>
              <w:t>16</w:t>
            </w:r>
          </w:p>
        </w:tc>
        <w:tc>
          <w:tcPr>
            <w:tcW w:w="1276"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b/>
                <w:bCs/>
                <w:szCs w:val="24"/>
              </w:rPr>
            </w:pPr>
            <w:r>
              <w:rPr>
                <w:rFonts w:hint="eastAsia" w:ascii="宋体" w:hAnsi="宋体" w:eastAsia="宋体"/>
                <w:b/>
                <w:bCs/>
                <w:szCs w:val="24"/>
              </w:rPr>
              <w:t>基本</w:t>
            </w:r>
            <w:r>
              <w:rPr>
                <w:rFonts w:ascii="宋体" w:hAnsi="宋体" w:eastAsia="宋体"/>
                <w:b/>
                <w:bCs/>
                <w:szCs w:val="24"/>
              </w:rPr>
              <w:t>功能</w:t>
            </w:r>
          </w:p>
        </w:tc>
        <w:tc>
          <w:tcPr>
            <w:tcW w:w="7541"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ind w:left="420" w:firstLine="422" w:firstLineChars="200"/>
              <w:jc w:val="center"/>
              <w:rPr>
                <w:rFonts w:ascii="宋体" w:hAnsi="宋体" w:eastAsia="宋体"/>
                <w:b/>
                <w:bCs/>
                <w:szCs w:val="24"/>
              </w:rPr>
            </w:pPr>
            <w:r>
              <w:rPr>
                <w:rFonts w:hint="eastAsia" w:ascii="宋体" w:hAnsi="宋体" w:eastAsia="宋体"/>
                <w:b/>
                <w:bCs/>
                <w:szCs w:val="24"/>
              </w:rPr>
              <w:t>详见2.1</w:t>
            </w:r>
          </w:p>
        </w:tc>
      </w:tr>
    </w:tbl>
    <w:p>
      <w:pPr>
        <w:rPr>
          <w:rFonts w:ascii="宋体" w:hAnsi="宋体" w:eastAsia="宋体" w:cs="宋体"/>
          <w:b/>
          <w:bCs/>
          <w:sz w:val="28"/>
          <w:szCs w:val="28"/>
        </w:rPr>
      </w:pPr>
    </w:p>
    <w:p>
      <w:pPr>
        <w:pStyle w:val="2"/>
        <w:numPr>
          <w:ilvl w:val="0"/>
          <w:numId w:val="0"/>
        </w:numPr>
        <w:ind w:leftChars="0"/>
      </w:pPr>
    </w:p>
    <w:p/>
    <w:p>
      <w:pPr>
        <w:rPr>
          <w:rFonts w:hint="eastAsia" w:ascii="宋体" w:hAnsi="宋体" w:eastAsia="宋体" w:cs="宋体"/>
          <w:b/>
          <w:bCs/>
          <w:sz w:val="28"/>
          <w:szCs w:val="28"/>
        </w:rPr>
      </w:pPr>
    </w:p>
    <w:p>
      <w:pPr>
        <w:rPr>
          <w:rFonts w:hint="eastAsia" w:ascii="宋体" w:hAnsi="宋体" w:eastAsia="宋体" w:cs="宋体"/>
          <w:b/>
          <w:bCs/>
          <w:sz w:val="28"/>
          <w:szCs w:val="28"/>
        </w:rPr>
      </w:pPr>
    </w:p>
    <w:p>
      <w:pPr>
        <w:rPr>
          <w:rFonts w:hint="eastAsia" w:ascii="宋体" w:hAnsi="宋体" w:eastAsia="宋体" w:cs="宋体"/>
          <w:b/>
          <w:bCs/>
          <w:sz w:val="28"/>
          <w:szCs w:val="28"/>
        </w:rPr>
      </w:pPr>
    </w:p>
    <w:p>
      <w:pPr>
        <w:rPr>
          <w:rFonts w:cs="宋体"/>
          <w:szCs w:val="21"/>
        </w:rPr>
      </w:pPr>
      <w:r>
        <w:rPr>
          <w:rFonts w:hint="eastAsia" w:ascii="宋体" w:hAnsi="宋体" w:eastAsia="宋体" w:cs="宋体"/>
          <w:b/>
          <w:bCs/>
          <w:sz w:val="28"/>
          <w:szCs w:val="28"/>
        </w:rPr>
        <w:t>2.3体检自助登记/排队一体机</w:t>
      </w:r>
    </w:p>
    <w:tbl>
      <w:tblPr>
        <w:tblStyle w:val="14"/>
        <w:tblW w:w="9526" w:type="dxa"/>
        <w:tblInd w:w="108" w:type="dxa"/>
        <w:tblLayout w:type="fixed"/>
        <w:tblCellMar>
          <w:top w:w="0" w:type="dxa"/>
          <w:left w:w="108" w:type="dxa"/>
          <w:bottom w:w="0" w:type="dxa"/>
          <w:right w:w="108" w:type="dxa"/>
        </w:tblCellMar>
      </w:tblPr>
      <w:tblGrid>
        <w:gridCol w:w="709"/>
        <w:gridCol w:w="29"/>
        <w:gridCol w:w="1134"/>
        <w:gridCol w:w="113"/>
        <w:gridCol w:w="7541"/>
      </w:tblGrid>
      <w:tr>
        <w:tblPrEx>
          <w:tblLayout w:type="fixed"/>
          <w:tblCellMar>
            <w:top w:w="0" w:type="dxa"/>
            <w:left w:w="108" w:type="dxa"/>
            <w:bottom w:w="0" w:type="dxa"/>
            <w:right w:w="108" w:type="dxa"/>
          </w:tblCellMar>
        </w:tblPrEx>
        <w:trPr>
          <w:trHeight w:val="397" w:hRule="atLeast"/>
        </w:trPr>
        <w:tc>
          <w:tcPr>
            <w:tcW w:w="9526" w:type="dxa"/>
            <w:gridSpan w:val="5"/>
            <w:tcBorders>
              <w:top w:val="single" w:color="auto" w:sz="4" w:space="0"/>
              <w:left w:val="single" w:color="auto" w:sz="4" w:space="0"/>
              <w:bottom w:val="single" w:color="auto" w:sz="4" w:space="0"/>
              <w:right w:val="single" w:color="auto" w:sz="4" w:space="0"/>
            </w:tcBorders>
            <w:vAlign w:val="center"/>
          </w:tcPr>
          <w:p>
            <w:pPr>
              <w:pStyle w:val="19"/>
              <w:widowControl/>
              <w:spacing w:line="360" w:lineRule="auto"/>
              <w:ind w:left="840" w:firstLine="0" w:firstLineChars="0"/>
              <w:jc w:val="center"/>
              <w:rPr>
                <w:rFonts w:ascii="宋体" w:hAnsi="宋体"/>
                <w:b/>
                <w:sz w:val="24"/>
                <w:szCs w:val="24"/>
              </w:rPr>
            </w:pPr>
            <w:r>
              <w:rPr>
                <w:rFonts w:hint="eastAsia" w:ascii="宋体" w:hAnsi="宋体"/>
                <w:b/>
                <w:sz w:val="24"/>
                <w:szCs w:val="24"/>
              </w:rPr>
              <w:t>硬件参数</w:t>
            </w:r>
          </w:p>
        </w:tc>
      </w:tr>
      <w:tr>
        <w:tblPrEx>
          <w:tblLayout w:type="fixed"/>
          <w:tblCellMar>
            <w:top w:w="0" w:type="dxa"/>
            <w:left w:w="108" w:type="dxa"/>
            <w:bottom w:w="0" w:type="dxa"/>
            <w:right w:w="108" w:type="dxa"/>
          </w:tblCellMar>
        </w:tblPrEx>
        <w:trPr>
          <w:trHeight w:val="397" w:hRule="atLeast"/>
        </w:trPr>
        <w:tc>
          <w:tcPr>
            <w:tcW w:w="738"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b/>
                <w:szCs w:val="21"/>
              </w:rPr>
            </w:pPr>
            <w:r>
              <w:rPr>
                <w:rFonts w:hint="eastAsia" w:ascii="宋体" w:hAnsi="宋体" w:eastAsia="宋体"/>
                <w:b/>
                <w:szCs w:val="21"/>
              </w:rPr>
              <w:t>序号</w:t>
            </w:r>
          </w:p>
        </w:tc>
        <w:tc>
          <w:tcPr>
            <w:tcW w:w="1134"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eastAsia="宋体"/>
                <w:b/>
                <w:szCs w:val="21"/>
              </w:rPr>
            </w:pPr>
            <w:r>
              <w:rPr>
                <w:rFonts w:hint="eastAsia" w:ascii="宋体" w:hAnsi="宋体" w:eastAsia="宋体"/>
                <w:b/>
                <w:szCs w:val="21"/>
              </w:rPr>
              <w:t>项目</w:t>
            </w:r>
          </w:p>
        </w:tc>
        <w:tc>
          <w:tcPr>
            <w:tcW w:w="7654" w:type="dxa"/>
            <w:gridSpan w:val="2"/>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eastAsia="宋体"/>
                <w:b/>
                <w:szCs w:val="21"/>
              </w:rPr>
            </w:pPr>
            <w:r>
              <w:rPr>
                <w:rFonts w:hint="eastAsia" w:ascii="宋体" w:hAnsi="宋体" w:eastAsia="宋体"/>
                <w:b/>
                <w:szCs w:val="21"/>
              </w:rPr>
              <w:t>说明</w:t>
            </w:r>
          </w:p>
        </w:tc>
      </w:tr>
      <w:tr>
        <w:tblPrEx>
          <w:tblLayout w:type="fixed"/>
          <w:tblCellMar>
            <w:top w:w="0" w:type="dxa"/>
            <w:left w:w="108" w:type="dxa"/>
            <w:bottom w:w="0" w:type="dxa"/>
            <w:right w:w="108" w:type="dxa"/>
          </w:tblCellMar>
        </w:tblPrEx>
        <w:trPr>
          <w:trHeight w:val="855" w:hRule="atLeast"/>
        </w:trPr>
        <w:tc>
          <w:tcPr>
            <w:tcW w:w="738"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1</w:t>
            </w:r>
          </w:p>
        </w:tc>
        <w:tc>
          <w:tcPr>
            <w:tcW w:w="1134"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硬件机柜</w:t>
            </w:r>
          </w:p>
        </w:tc>
        <w:tc>
          <w:tcPr>
            <w:tcW w:w="7654" w:type="dxa"/>
            <w:gridSpan w:val="2"/>
            <w:tcBorders>
              <w:top w:val="single" w:color="auto" w:sz="4" w:space="0"/>
              <w:left w:val="nil"/>
              <w:bottom w:val="single" w:color="auto" w:sz="4" w:space="0"/>
              <w:right w:val="single" w:color="auto" w:sz="4" w:space="0"/>
            </w:tcBorders>
            <w:vAlign w:val="center"/>
          </w:tcPr>
          <w:p>
            <w:pPr>
              <w:spacing w:line="276" w:lineRule="auto"/>
              <w:rPr>
                <w:rFonts w:hint="eastAsia" w:ascii="宋体" w:hAnsi="宋体" w:eastAsia="宋体"/>
                <w:sz w:val="21"/>
                <w:szCs w:val="21"/>
              </w:rPr>
            </w:pPr>
            <w:r>
              <w:rPr>
                <w:rFonts w:hint="eastAsia" w:ascii="宋体" w:hAnsi="宋体" w:eastAsia="宋体"/>
                <w:sz w:val="21"/>
                <w:szCs w:val="21"/>
              </w:rPr>
              <w:t>1）整机壳体光泽度好，无锋利棱缘，无金属部件裸露、机柜底部带移动滚轮、机柜采用优质钢材料、坚固厚实不易变形</w:t>
            </w:r>
          </w:p>
          <w:p>
            <w:pPr>
              <w:spacing w:line="276" w:lineRule="auto"/>
              <w:rPr>
                <w:rFonts w:hint="eastAsia" w:ascii="宋体" w:hAnsi="宋体" w:eastAsia="宋体"/>
                <w:sz w:val="21"/>
                <w:szCs w:val="21"/>
              </w:rPr>
            </w:pPr>
            <w:r>
              <w:rPr>
                <w:rFonts w:hint="eastAsia" w:ascii="宋体" w:hAnsi="宋体" w:eastAsia="宋体"/>
                <w:sz w:val="21"/>
                <w:szCs w:val="21"/>
              </w:rPr>
              <w:t>2）防水、防腐、防锈、抗倾倒</w:t>
            </w:r>
          </w:p>
          <w:p>
            <w:pPr>
              <w:spacing w:line="276" w:lineRule="auto"/>
              <w:rPr>
                <w:rFonts w:hint="eastAsia" w:ascii="宋体" w:hAnsi="宋体" w:eastAsia="宋体"/>
                <w:sz w:val="21"/>
                <w:szCs w:val="21"/>
              </w:rPr>
            </w:pPr>
            <w:r>
              <w:rPr>
                <w:rFonts w:hint="eastAsia" w:ascii="宋体" w:hAnsi="宋体" w:eastAsia="宋体"/>
                <w:sz w:val="21"/>
                <w:szCs w:val="21"/>
              </w:rPr>
              <w:t>3）各部件模块与机柜结合紧密，布局合理、布线规范</w:t>
            </w:r>
          </w:p>
        </w:tc>
      </w:tr>
      <w:tr>
        <w:tblPrEx>
          <w:tblLayout w:type="fixed"/>
          <w:tblCellMar>
            <w:top w:w="0" w:type="dxa"/>
            <w:left w:w="108" w:type="dxa"/>
            <w:bottom w:w="0" w:type="dxa"/>
            <w:right w:w="108" w:type="dxa"/>
          </w:tblCellMar>
        </w:tblPrEx>
        <w:trPr>
          <w:trHeight w:val="855" w:hRule="atLeast"/>
        </w:trPr>
        <w:tc>
          <w:tcPr>
            <w:tcW w:w="738"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2</w:t>
            </w:r>
          </w:p>
        </w:tc>
        <w:tc>
          <w:tcPr>
            <w:tcW w:w="1134"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主机</w:t>
            </w:r>
          </w:p>
        </w:tc>
        <w:tc>
          <w:tcPr>
            <w:tcW w:w="7654" w:type="dxa"/>
            <w:gridSpan w:val="2"/>
            <w:tcBorders>
              <w:top w:val="single" w:color="auto" w:sz="4" w:space="0"/>
              <w:left w:val="nil"/>
              <w:bottom w:val="single" w:color="auto" w:sz="4" w:space="0"/>
              <w:right w:val="single" w:color="auto" w:sz="4" w:space="0"/>
            </w:tcBorders>
            <w:vAlign w:val="center"/>
          </w:tcPr>
          <w:p>
            <w:pPr>
              <w:spacing w:line="276" w:lineRule="auto"/>
              <w:rPr>
                <w:rFonts w:hint="eastAsia" w:ascii="宋体" w:hAnsi="宋体" w:eastAsia="宋体"/>
                <w:sz w:val="21"/>
                <w:szCs w:val="21"/>
              </w:rPr>
            </w:pPr>
            <w:r>
              <w:rPr>
                <w:rFonts w:hint="eastAsia" w:ascii="宋体" w:hAnsi="宋体" w:eastAsia="宋体"/>
                <w:sz w:val="21"/>
                <w:szCs w:val="21"/>
              </w:rPr>
              <w:t>1）主频intel i5 CPU ≥3.0G；</w:t>
            </w:r>
          </w:p>
          <w:p>
            <w:pPr>
              <w:spacing w:line="276" w:lineRule="auto"/>
              <w:rPr>
                <w:rFonts w:hint="eastAsia" w:ascii="宋体" w:hAnsi="宋体" w:eastAsia="宋体"/>
                <w:sz w:val="21"/>
                <w:szCs w:val="21"/>
              </w:rPr>
            </w:pPr>
            <w:r>
              <w:rPr>
                <w:rFonts w:hint="eastAsia" w:ascii="宋体" w:hAnsi="宋体" w:eastAsia="宋体"/>
                <w:sz w:val="21"/>
                <w:szCs w:val="21"/>
              </w:rPr>
              <w:t>2）内存：≥4G容量，DDR3或以上型号，；</w:t>
            </w:r>
          </w:p>
          <w:p>
            <w:pPr>
              <w:spacing w:line="276" w:lineRule="auto"/>
              <w:rPr>
                <w:rFonts w:hint="eastAsia" w:ascii="宋体" w:hAnsi="宋体" w:eastAsia="宋体"/>
                <w:sz w:val="21"/>
                <w:szCs w:val="21"/>
              </w:rPr>
            </w:pPr>
            <w:r>
              <w:rPr>
                <w:rFonts w:hint="eastAsia" w:ascii="宋体" w:hAnsi="宋体" w:eastAsia="宋体"/>
                <w:sz w:val="21"/>
                <w:szCs w:val="21"/>
              </w:rPr>
              <w:t>3）固态硬盘：≥320G或机械硬盘≥1TG；</w:t>
            </w:r>
          </w:p>
          <w:p>
            <w:pPr>
              <w:spacing w:line="276" w:lineRule="auto"/>
              <w:rPr>
                <w:rFonts w:hint="eastAsia" w:ascii="宋体" w:hAnsi="宋体" w:eastAsia="宋体"/>
                <w:sz w:val="21"/>
                <w:szCs w:val="21"/>
              </w:rPr>
            </w:pPr>
            <w:r>
              <w:rPr>
                <w:rFonts w:hint="eastAsia" w:ascii="宋体" w:hAnsi="宋体" w:eastAsia="宋体"/>
                <w:sz w:val="21"/>
                <w:szCs w:val="21"/>
              </w:rPr>
              <w:t>4）千兆网卡：≥1个；串口：10个； USB 2.0和3.0：≥6个</w:t>
            </w:r>
          </w:p>
          <w:p>
            <w:pPr>
              <w:spacing w:line="276" w:lineRule="auto"/>
              <w:rPr>
                <w:rFonts w:hint="eastAsia" w:ascii="宋体" w:hAnsi="宋体" w:eastAsia="宋体"/>
                <w:sz w:val="21"/>
                <w:szCs w:val="21"/>
              </w:rPr>
            </w:pPr>
            <w:r>
              <w:rPr>
                <w:rFonts w:hint="eastAsia" w:ascii="宋体" w:hAnsi="宋体" w:eastAsia="宋体"/>
                <w:sz w:val="21"/>
                <w:szCs w:val="21"/>
              </w:rPr>
              <w:t>5）预装Windows操作系统；</w:t>
            </w:r>
          </w:p>
        </w:tc>
      </w:tr>
      <w:tr>
        <w:tblPrEx>
          <w:tblLayout w:type="fixed"/>
          <w:tblCellMar>
            <w:top w:w="0" w:type="dxa"/>
            <w:left w:w="108" w:type="dxa"/>
            <w:bottom w:w="0" w:type="dxa"/>
            <w:right w:w="108" w:type="dxa"/>
          </w:tblCellMar>
        </w:tblPrEx>
        <w:trPr>
          <w:trHeight w:val="855" w:hRule="atLeast"/>
        </w:trPr>
        <w:tc>
          <w:tcPr>
            <w:tcW w:w="738"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eastAsia="宋体" w:cs="宋体"/>
                <w:kern w:val="0"/>
                <w:szCs w:val="21"/>
              </w:rPr>
            </w:pPr>
            <w:r>
              <w:rPr>
                <w:rFonts w:ascii="宋体" w:hAnsi="宋体" w:eastAsia="宋体" w:cs="宋体"/>
                <w:kern w:val="0"/>
                <w:szCs w:val="21"/>
              </w:rPr>
              <w:t>3</w:t>
            </w:r>
          </w:p>
        </w:tc>
        <w:tc>
          <w:tcPr>
            <w:tcW w:w="1134" w:type="dxa"/>
            <w:tcBorders>
              <w:top w:val="single" w:color="auto" w:sz="4" w:space="0"/>
              <w:left w:val="nil"/>
              <w:bottom w:val="single" w:color="auto" w:sz="4" w:space="0"/>
              <w:right w:val="single" w:color="auto" w:sz="4" w:space="0"/>
            </w:tcBorders>
            <w:vAlign w:val="center"/>
          </w:tcPr>
          <w:p>
            <w:pPr>
              <w:spacing w:line="276" w:lineRule="auto"/>
              <w:jc w:val="center"/>
              <w:rPr>
                <w:rFonts w:ascii="宋体" w:hAnsi="宋体" w:eastAsia="宋体"/>
                <w:sz w:val="24"/>
                <w:szCs w:val="24"/>
              </w:rPr>
            </w:pPr>
            <w:r>
              <w:rPr>
                <w:rFonts w:hint="eastAsia" w:ascii="宋体" w:hAnsi="宋体" w:eastAsia="宋体"/>
                <w:sz w:val="24"/>
                <w:szCs w:val="24"/>
              </w:rPr>
              <w:t>一体触摸屏</w:t>
            </w:r>
          </w:p>
        </w:tc>
        <w:tc>
          <w:tcPr>
            <w:tcW w:w="7654" w:type="dxa"/>
            <w:gridSpan w:val="2"/>
            <w:tcBorders>
              <w:top w:val="single" w:color="auto" w:sz="4" w:space="0"/>
              <w:left w:val="nil"/>
              <w:bottom w:val="single" w:color="auto" w:sz="4" w:space="0"/>
              <w:right w:val="single" w:color="auto" w:sz="4" w:space="0"/>
            </w:tcBorders>
            <w:vAlign w:val="center"/>
          </w:tcPr>
          <w:p>
            <w:pPr>
              <w:spacing w:line="276" w:lineRule="auto"/>
              <w:rPr>
                <w:rFonts w:hint="eastAsia" w:ascii="宋体" w:hAnsi="宋体" w:eastAsia="宋体"/>
                <w:sz w:val="21"/>
                <w:szCs w:val="21"/>
              </w:rPr>
            </w:pPr>
            <w:r>
              <w:rPr>
                <w:rFonts w:hint="eastAsia" w:ascii="宋体" w:hAnsi="宋体" w:eastAsia="宋体"/>
                <w:sz w:val="21"/>
                <w:szCs w:val="21"/>
              </w:rPr>
              <w:t>1）</w:t>
            </w:r>
            <w:r>
              <w:rPr>
                <w:rFonts w:hint="eastAsia" w:ascii="宋体" w:hAnsi="宋体" w:eastAsia="宋体"/>
                <w:sz w:val="21"/>
                <w:szCs w:val="21"/>
                <w:lang w:val="en-US" w:eastAsia="zh-CN"/>
              </w:rPr>
              <w:t>43</w:t>
            </w:r>
            <w:r>
              <w:rPr>
                <w:rFonts w:hint="eastAsia" w:ascii="宋体" w:hAnsi="宋体" w:eastAsia="宋体"/>
                <w:sz w:val="21"/>
                <w:szCs w:val="21"/>
              </w:rPr>
              <w:t>寸触摸屏，支持双屏显示；</w:t>
            </w:r>
          </w:p>
          <w:p>
            <w:pPr>
              <w:spacing w:line="276" w:lineRule="auto"/>
              <w:rPr>
                <w:rFonts w:hint="eastAsia" w:ascii="宋体" w:hAnsi="宋体" w:eastAsia="宋体"/>
                <w:sz w:val="21"/>
                <w:szCs w:val="21"/>
              </w:rPr>
            </w:pPr>
            <w:r>
              <w:rPr>
                <w:rFonts w:hint="eastAsia" w:ascii="宋体" w:hAnsi="宋体" w:eastAsia="宋体"/>
                <w:sz w:val="21"/>
                <w:szCs w:val="21"/>
              </w:rPr>
              <w:t>2）高透光率，最高可达100%</w:t>
            </w:r>
          </w:p>
          <w:p>
            <w:pPr>
              <w:spacing w:line="276" w:lineRule="auto"/>
              <w:rPr>
                <w:rFonts w:hint="eastAsia" w:ascii="宋体" w:hAnsi="宋体" w:eastAsia="宋体"/>
                <w:sz w:val="21"/>
                <w:szCs w:val="21"/>
              </w:rPr>
            </w:pPr>
            <w:r>
              <w:rPr>
                <w:rFonts w:hint="eastAsia" w:ascii="宋体" w:hAnsi="宋体" w:eastAsia="宋体"/>
                <w:sz w:val="21"/>
                <w:szCs w:val="21"/>
              </w:rPr>
              <w:t>3）防暴、防刮伤、防尘；</w:t>
            </w:r>
          </w:p>
          <w:p>
            <w:pPr>
              <w:spacing w:line="276" w:lineRule="auto"/>
              <w:rPr>
                <w:rFonts w:hint="eastAsia" w:ascii="宋体" w:hAnsi="宋体" w:eastAsia="宋体"/>
                <w:sz w:val="21"/>
                <w:szCs w:val="21"/>
              </w:rPr>
            </w:pPr>
            <w:r>
              <w:rPr>
                <w:rFonts w:hint="eastAsia" w:ascii="宋体" w:hAnsi="宋体" w:eastAsia="宋体"/>
                <w:sz w:val="21"/>
                <w:szCs w:val="21"/>
              </w:rPr>
              <w:t>4）触摸响应时间：≤10ms；定位精度：≤4mm；</w:t>
            </w:r>
          </w:p>
          <w:p>
            <w:pPr>
              <w:spacing w:line="276" w:lineRule="auto"/>
              <w:rPr>
                <w:rFonts w:ascii="宋体" w:hAnsi="宋体" w:eastAsia="宋体" w:cs="宋体"/>
                <w:kern w:val="0"/>
                <w:sz w:val="21"/>
                <w:szCs w:val="21"/>
              </w:rPr>
            </w:pPr>
            <w:r>
              <w:rPr>
                <w:rFonts w:hint="eastAsia" w:ascii="宋体" w:hAnsi="宋体" w:eastAsia="宋体"/>
                <w:sz w:val="21"/>
                <w:szCs w:val="21"/>
              </w:rPr>
              <w:t>5）分辨率≥1920*1080；</w:t>
            </w:r>
          </w:p>
        </w:tc>
      </w:tr>
      <w:tr>
        <w:tblPrEx>
          <w:tblLayout w:type="fixed"/>
          <w:tblCellMar>
            <w:top w:w="0" w:type="dxa"/>
            <w:left w:w="108" w:type="dxa"/>
            <w:bottom w:w="0" w:type="dxa"/>
            <w:right w:w="108" w:type="dxa"/>
          </w:tblCellMar>
        </w:tblPrEx>
        <w:trPr>
          <w:trHeight w:val="1006" w:hRule="atLeast"/>
        </w:trPr>
        <w:tc>
          <w:tcPr>
            <w:tcW w:w="738"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eastAsia="宋体" w:cs="宋体"/>
                <w:kern w:val="0"/>
                <w:szCs w:val="21"/>
              </w:rPr>
            </w:pPr>
            <w:r>
              <w:rPr>
                <w:rFonts w:ascii="宋体" w:hAnsi="宋体" w:eastAsia="宋体" w:cs="宋体"/>
                <w:kern w:val="0"/>
                <w:szCs w:val="21"/>
              </w:rPr>
              <w:t>4</w:t>
            </w:r>
          </w:p>
        </w:tc>
        <w:tc>
          <w:tcPr>
            <w:tcW w:w="1134" w:type="dxa"/>
            <w:tcBorders>
              <w:top w:val="single" w:color="auto" w:sz="4" w:space="0"/>
              <w:left w:val="nil"/>
              <w:bottom w:val="single" w:color="auto" w:sz="4" w:space="0"/>
              <w:right w:val="single" w:color="auto" w:sz="4" w:space="0"/>
            </w:tcBorders>
            <w:vAlign w:val="center"/>
          </w:tcPr>
          <w:p>
            <w:pPr>
              <w:spacing w:line="276" w:lineRule="auto"/>
              <w:jc w:val="center"/>
              <w:rPr>
                <w:rFonts w:ascii="宋体" w:hAnsi="宋体" w:eastAsia="宋体"/>
                <w:sz w:val="24"/>
                <w:szCs w:val="24"/>
              </w:rPr>
            </w:pPr>
            <w:r>
              <w:rPr>
                <w:rFonts w:hint="eastAsia" w:ascii="宋体" w:hAnsi="宋体" w:eastAsia="宋体"/>
                <w:sz w:val="24"/>
                <w:szCs w:val="24"/>
              </w:rPr>
              <w:t>电源模块</w:t>
            </w:r>
          </w:p>
        </w:tc>
        <w:tc>
          <w:tcPr>
            <w:tcW w:w="7654" w:type="dxa"/>
            <w:gridSpan w:val="2"/>
            <w:tcBorders>
              <w:top w:val="single" w:color="auto" w:sz="4" w:space="0"/>
              <w:left w:val="nil"/>
              <w:bottom w:val="single" w:color="auto" w:sz="4" w:space="0"/>
              <w:right w:val="single" w:color="auto" w:sz="4" w:space="0"/>
            </w:tcBorders>
            <w:vAlign w:val="center"/>
          </w:tcPr>
          <w:p>
            <w:pPr>
              <w:spacing w:line="276" w:lineRule="auto"/>
              <w:rPr>
                <w:rFonts w:hint="eastAsia" w:ascii="宋体" w:hAnsi="宋体" w:eastAsia="宋体"/>
                <w:sz w:val="21"/>
                <w:szCs w:val="21"/>
              </w:rPr>
            </w:pPr>
            <w:r>
              <w:rPr>
                <w:rFonts w:hint="eastAsia" w:ascii="宋体" w:hAnsi="宋体" w:eastAsia="宋体"/>
                <w:sz w:val="21"/>
                <w:szCs w:val="21"/>
              </w:rPr>
              <w:t>1）输入：220VAC；输出：220VAC、12VDC、24VDC；功率：300W；</w:t>
            </w:r>
          </w:p>
          <w:p>
            <w:pPr>
              <w:spacing w:line="276" w:lineRule="auto"/>
              <w:rPr>
                <w:rFonts w:hint="eastAsia" w:ascii="宋体" w:hAnsi="宋体" w:eastAsia="宋体"/>
                <w:sz w:val="21"/>
                <w:szCs w:val="21"/>
              </w:rPr>
            </w:pPr>
            <w:r>
              <w:rPr>
                <w:rFonts w:hint="eastAsia" w:ascii="宋体" w:hAnsi="宋体" w:eastAsia="宋体"/>
                <w:sz w:val="21"/>
                <w:szCs w:val="21"/>
              </w:rPr>
              <w:t>2）智能控制：支持设置自动定时开关机时间；</w:t>
            </w:r>
          </w:p>
        </w:tc>
      </w:tr>
      <w:tr>
        <w:tblPrEx>
          <w:tblLayout w:type="fixed"/>
          <w:tblCellMar>
            <w:top w:w="0" w:type="dxa"/>
            <w:left w:w="108" w:type="dxa"/>
            <w:bottom w:w="0" w:type="dxa"/>
            <w:right w:w="108" w:type="dxa"/>
          </w:tblCellMar>
        </w:tblPrEx>
        <w:trPr>
          <w:trHeight w:val="855" w:hRule="atLeast"/>
        </w:trPr>
        <w:tc>
          <w:tcPr>
            <w:tcW w:w="738"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5</w:t>
            </w:r>
          </w:p>
        </w:tc>
        <w:tc>
          <w:tcPr>
            <w:tcW w:w="1134" w:type="dxa"/>
            <w:tcBorders>
              <w:top w:val="single" w:color="auto" w:sz="4" w:space="0"/>
              <w:left w:val="nil"/>
              <w:bottom w:val="single" w:color="auto" w:sz="4" w:space="0"/>
              <w:right w:val="single" w:color="auto" w:sz="4" w:space="0"/>
            </w:tcBorders>
            <w:vAlign w:val="center"/>
          </w:tcPr>
          <w:p>
            <w:pPr>
              <w:spacing w:line="276" w:lineRule="auto"/>
              <w:jc w:val="center"/>
              <w:rPr>
                <w:rFonts w:ascii="宋体" w:hAnsi="宋体" w:eastAsia="宋体"/>
                <w:sz w:val="24"/>
                <w:szCs w:val="24"/>
              </w:rPr>
            </w:pPr>
            <w:r>
              <w:rPr>
                <w:rFonts w:hint="eastAsia" w:ascii="宋体" w:hAnsi="宋体" w:eastAsia="宋体"/>
                <w:sz w:val="24"/>
                <w:szCs w:val="24"/>
              </w:rPr>
              <w:t>读卡</w:t>
            </w:r>
            <w:r>
              <w:rPr>
                <w:rFonts w:ascii="宋体" w:hAnsi="宋体" w:eastAsia="宋体"/>
                <w:sz w:val="24"/>
                <w:szCs w:val="24"/>
              </w:rPr>
              <w:t>器</w:t>
            </w:r>
          </w:p>
        </w:tc>
        <w:tc>
          <w:tcPr>
            <w:tcW w:w="7654" w:type="dxa"/>
            <w:gridSpan w:val="2"/>
            <w:tcBorders>
              <w:top w:val="single" w:color="auto" w:sz="4" w:space="0"/>
              <w:left w:val="nil"/>
              <w:bottom w:val="single" w:color="auto" w:sz="4" w:space="0"/>
              <w:right w:val="single" w:color="auto" w:sz="4" w:space="0"/>
            </w:tcBorders>
            <w:vAlign w:val="center"/>
          </w:tcPr>
          <w:p>
            <w:pPr>
              <w:spacing w:line="276" w:lineRule="auto"/>
              <w:rPr>
                <w:rFonts w:hint="eastAsia" w:ascii="宋体" w:hAnsi="宋体" w:eastAsia="宋体"/>
                <w:sz w:val="21"/>
                <w:szCs w:val="21"/>
              </w:rPr>
            </w:pPr>
            <w:r>
              <w:rPr>
                <w:rFonts w:hint="eastAsia" w:ascii="宋体" w:hAnsi="宋体" w:eastAsia="宋体"/>
                <w:sz w:val="21"/>
                <w:szCs w:val="21"/>
              </w:rPr>
              <w:t>1）电动读卡器：支持IC卡/非接触式IC卡读写，磁卡只读；支持本地医保卡；</w:t>
            </w:r>
          </w:p>
          <w:p>
            <w:pPr>
              <w:spacing w:line="276" w:lineRule="auto"/>
              <w:rPr>
                <w:rFonts w:hint="eastAsia" w:ascii="宋体" w:hAnsi="宋体" w:eastAsia="宋体"/>
                <w:sz w:val="21"/>
                <w:szCs w:val="21"/>
              </w:rPr>
            </w:pPr>
            <w:r>
              <w:rPr>
                <w:rFonts w:hint="eastAsia" w:ascii="宋体" w:hAnsi="宋体" w:eastAsia="宋体"/>
                <w:sz w:val="21"/>
                <w:szCs w:val="21"/>
              </w:rPr>
              <w:t>2）支持前后进卡/退卡；支持掉电吐卡；</w:t>
            </w:r>
          </w:p>
          <w:p>
            <w:pPr>
              <w:spacing w:line="276" w:lineRule="auto"/>
              <w:rPr>
                <w:rFonts w:hint="eastAsia" w:ascii="宋体" w:hAnsi="宋体" w:eastAsia="宋体"/>
                <w:sz w:val="21"/>
                <w:szCs w:val="21"/>
              </w:rPr>
            </w:pPr>
            <w:r>
              <w:rPr>
                <w:rFonts w:hint="eastAsia" w:ascii="宋体" w:hAnsi="宋体" w:eastAsia="宋体"/>
                <w:sz w:val="21"/>
                <w:szCs w:val="21"/>
              </w:rPr>
              <w:t>3）防尘、防异物卡扣设计；</w:t>
            </w:r>
          </w:p>
          <w:p>
            <w:pPr>
              <w:spacing w:line="276" w:lineRule="auto"/>
              <w:rPr>
                <w:rFonts w:hint="eastAsia" w:ascii="宋体" w:hAnsi="宋体" w:eastAsia="宋体"/>
                <w:sz w:val="21"/>
                <w:szCs w:val="21"/>
              </w:rPr>
            </w:pPr>
            <w:r>
              <w:rPr>
                <w:rFonts w:hint="eastAsia" w:ascii="宋体" w:hAnsi="宋体" w:eastAsia="宋体"/>
                <w:sz w:val="21"/>
                <w:szCs w:val="21"/>
              </w:rPr>
              <w:t>4）兼容多种通讯协议；</w:t>
            </w:r>
          </w:p>
          <w:p>
            <w:pPr>
              <w:spacing w:line="276" w:lineRule="auto"/>
              <w:rPr>
                <w:rFonts w:hint="eastAsia" w:ascii="宋体" w:hAnsi="宋体" w:eastAsia="宋体"/>
                <w:sz w:val="21"/>
                <w:szCs w:val="21"/>
              </w:rPr>
            </w:pPr>
            <w:r>
              <w:rPr>
                <w:rFonts w:hint="eastAsia" w:ascii="宋体" w:hAnsi="宋体" w:eastAsia="宋体"/>
                <w:sz w:val="21"/>
                <w:szCs w:val="21"/>
              </w:rPr>
              <w:t>5）通过银联PBOC2,O&amp;EMV认证；</w:t>
            </w:r>
          </w:p>
        </w:tc>
      </w:tr>
      <w:tr>
        <w:tblPrEx>
          <w:tblLayout w:type="fixed"/>
          <w:tblCellMar>
            <w:top w:w="0" w:type="dxa"/>
            <w:left w:w="108" w:type="dxa"/>
            <w:bottom w:w="0" w:type="dxa"/>
            <w:right w:w="108" w:type="dxa"/>
          </w:tblCellMar>
        </w:tblPrEx>
        <w:trPr>
          <w:trHeight w:val="855" w:hRule="atLeast"/>
        </w:trPr>
        <w:tc>
          <w:tcPr>
            <w:tcW w:w="738"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6</w:t>
            </w:r>
          </w:p>
        </w:tc>
        <w:tc>
          <w:tcPr>
            <w:tcW w:w="1134" w:type="dxa"/>
            <w:tcBorders>
              <w:top w:val="single" w:color="auto" w:sz="4" w:space="0"/>
              <w:left w:val="nil"/>
              <w:bottom w:val="single" w:color="auto" w:sz="4" w:space="0"/>
              <w:right w:val="single" w:color="auto" w:sz="4" w:space="0"/>
            </w:tcBorders>
            <w:vAlign w:val="center"/>
          </w:tcPr>
          <w:p>
            <w:pPr>
              <w:spacing w:line="276" w:lineRule="auto"/>
              <w:jc w:val="center"/>
              <w:rPr>
                <w:rFonts w:ascii="宋体" w:hAnsi="宋体" w:eastAsia="宋体"/>
                <w:sz w:val="24"/>
                <w:szCs w:val="24"/>
              </w:rPr>
            </w:pPr>
            <w:r>
              <w:rPr>
                <w:rFonts w:hint="eastAsia" w:ascii="宋体" w:hAnsi="宋体" w:eastAsia="宋体"/>
                <w:sz w:val="24"/>
                <w:szCs w:val="24"/>
              </w:rPr>
              <w:t>PSAM卡座</w:t>
            </w:r>
          </w:p>
        </w:tc>
        <w:tc>
          <w:tcPr>
            <w:tcW w:w="7654" w:type="dxa"/>
            <w:gridSpan w:val="2"/>
            <w:tcBorders>
              <w:top w:val="single" w:color="auto" w:sz="4" w:space="0"/>
              <w:left w:val="nil"/>
              <w:bottom w:val="single" w:color="auto" w:sz="4" w:space="0"/>
              <w:right w:val="single" w:color="auto" w:sz="4" w:space="0"/>
            </w:tcBorders>
            <w:vAlign w:val="center"/>
          </w:tcPr>
          <w:p>
            <w:pPr>
              <w:spacing w:line="276" w:lineRule="auto"/>
              <w:rPr>
                <w:rFonts w:hint="eastAsia" w:ascii="宋体" w:hAnsi="宋体" w:eastAsia="宋体"/>
                <w:sz w:val="21"/>
                <w:szCs w:val="21"/>
              </w:rPr>
            </w:pPr>
            <w:r>
              <w:rPr>
                <w:rFonts w:hint="eastAsia" w:ascii="宋体" w:hAnsi="宋体" w:eastAsia="宋体"/>
                <w:sz w:val="21"/>
                <w:szCs w:val="21"/>
              </w:rPr>
              <w:t>1）支持协议：ISO7816-1/2/3；</w:t>
            </w:r>
          </w:p>
          <w:p>
            <w:pPr>
              <w:spacing w:line="276" w:lineRule="auto"/>
              <w:rPr>
                <w:rFonts w:hint="eastAsia" w:ascii="宋体" w:hAnsi="宋体" w:eastAsia="宋体"/>
                <w:sz w:val="21"/>
                <w:szCs w:val="21"/>
              </w:rPr>
            </w:pPr>
            <w:r>
              <w:rPr>
                <w:rFonts w:hint="eastAsia" w:ascii="宋体" w:hAnsi="宋体" w:eastAsia="宋体"/>
                <w:sz w:val="21"/>
                <w:szCs w:val="21"/>
              </w:rPr>
              <w:t>2）支持卡片：接触式CPU卡，T=0/T=1；</w:t>
            </w:r>
          </w:p>
        </w:tc>
      </w:tr>
      <w:tr>
        <w:tblPrEx>
          <w:tblLayout w:type="fixed"/>
          <w:tblCellMar>
            <w:top w:w="0" w:type="dxa"/>
            <w:left w:w="108" w:type="dxa"/>
            <w:bottom w:w="0" w:type="dxa"/>
            <w:right w:w="108" w:type="dxa"/>
          </w:tblCellMar>
        </w:tblPrEx>
        <w:trPr>
          <w:trHeight w:val="855" w:hRule="atLeast"/>
        </w:trPr>
        <w:tc>
          <w:tcPr>
            <w:tcW w:w="738"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7</w:t>
            </w:r>
          </w:p>
        </w:tc>
        <w:tc>
          <w:tcPr>
            <w:tcW w:w="1134" w:type="dxa"/>
            <w:tcBorders>
              <w:top w:val="single" w:color="auto" w:sz="4" w:space="0"/>
              <w:left w:val="nil"/>
              <w:bottom w:val="single" w:color="auto" w:sz="4" w:space="0"/>
              <w:right w:val="single" w:color="auto" w:sz="4" w:space="0"/>
            </w:tcBorders>
            <w:vAlign w:val="center"/>
          </w:tcPr>
          <w:p>
            <w:pPr>
              <w:spacing w:line="276" w:lineRule="auto"/>
              <w:jc w:val="center"/>
              <w:rPr>
                <w:rFonts w:ascii="宋体" w:hAnsi="宋体" w:eastAsia="宋体"/>
                <w:sz w:val="24"/>
                <w:szCs w:val="24"/>
              </w:rPr>
            </w:pPr>
            <w:r>
              <w:rPr>
                <w:rFonts w:hint="eastAsia" w:ascii="宋体" w:hAnsi="宋体" w:eastAsia="宋体" w:cs="宋体"/>
                <w:kern w:val="0"/>
                <w:sz w:val="22"/>
              </w:rPr>
              <w:t>密码键盘</w:t>
            </w:r>
          </w:p>
        </w:tc>
        <w:tc>
          <w:tcPr>
            <w:tcW w:w="7654" w:type="dxa"/>
            <w:gridSpan w:val="2"/>
            <w:tcBorders>
              <w:top w:val="single" w:color="auto" w:sz="4" w:space="0"/>
              <w:left w:val="nil"/>
              <w:bottom w:val="single" w:color="auto" w:sz="4" w:space="0"/>
              <w:right w:val="single" w:color="auto" w:sz="4" w:space="0"/>
            </w:tcBorders>
            <w:vAlign w:val="center"/>
          </w:tcPr>
          <w:p>
            <w:pPr>
              <w:spacing w:line="276" w:lineRule="auto"/>
              <w:rPr>
                <w:rFonts w:hint="eastAsia" w:ascii="宋体" w:hAnsi="宋体" w:eastAsia="宋体"/>
                <w:sz w:val="21"/>
                <w:szCs w:val="21"/>
              </w:rPr>
            </w:pPr>
            <w:r>
              <w:rPr>
                <w:rFonts w:hint="eastAsia" w:ascii="宋体" w:hAnsi="宋体" w:eastAsia="宋体"/>
                <w:sz w:val="21"/>
                <w:szCs w:val="21"/>
              </w:rPr>
              <w:t>1）金属密码键盘，配置硬件加密模块，通过银联认证；键码≥16键，包含数字键、功能键等；</w:t>
            </w:r>
          </w:p>
          <w:p>
            <w:pPr>
              <w:spacing w:line="276" w:lineRule="auto"/>
              <w:rPr>
                <w:rFonts w:hint="eastAsia" w:ascii="宋体" w:hAnsi="宋体" w:eastAsia="宋体"/>
                <w:sz w:val="21"/>
                <w:szCs w:val="21"/>
              </w:rPr>
            </w:pPr>
            <w:r>
              <w:rPr>
                <w:rFonts w:hint="eastAsia" w:ascii="宋体" w:hAnsi="宋体" w:eastAsia="宋体"/>
                <w:sz w:val="21"/>
                <w:szCs w:val="21"/>
              </w:rPr>
              <w:t>2）防水、防腐蚀、耐磨；有密码键盘防护罩</w:t>
            </w:r>
          </w:p>
        </w:tc>
      </w:tr>
      <w:tr>
        <w:tblPrEx>
          <w:tblLayout w:type="fixed"/>
          <w:tblCellMar>
            <w:top w:w="0" w:type="dxa"/>
            <w:left w:w="108" w:type="dxa"/>
            <w:bottom w:w="0" w:type="dxa"/>
            <w:right w:w="108" w:type="dxa"/>
          </w:tblCellMar>
        </w:tblPrEx>
        <w:trPr>
          <w:trHeight w:val="855" w:hRule="atLeast"/>
        </w:trPr>
        <w:tc>
          <w:tcPr>
            <w:tcW w:w="738"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8</w:t>
            </w:r>
          </w:p>
        </w:tc>
        <w:tc>
          <w:tcPr>
            <w:tcW w:w="1134"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kern w:val="0"/>
                <w:sz w:val="22"/>
              </w:rPr>
            </w:pPr>
            <w:r>
              <w:rPr>
                <w:rFonts w:hint="eastAsia" w:ascii="宋体" w:hAnsi="宋体" w:eastAsia="宋体" w:cs="宋体"/>
                <w:kern w:val="0"/>
                <w:sz w:val="22"/>
              </w:rPr>
              <w:t>监控模块</w:t>
            </w:r>
          </w:p>
        </w:tc>
        <w:tc>
          <w:tcPr>
            <w:tcW w:w="7654" w:type="dxa"/>
            <w:gridSpan w:val="2"/>
            <w:tcBorders>
              <w:top w:val="single" w:color="auto" w:sz="4" w:space="0"/>
              <w:left w:val="nil"/>
              <w:bottom w:val="single" w:color="auto" w:sz="4" w:space="0"/>
              <w:right w:val="single" w:color="auto" w:sz="4" w:space="0"/>
            </w:tcBorders>
            <w:vAlign w:val="center"/>
          </w:tcPr>
          <w:p>
            <w:pPr>
              <w:spacing w:line="276" w:lineRule="auto"/>
              <w:rPr>
                <w:rFonts w:hint="eastAsia" w:ascii="宋体" w:hAnsi="宋体" w:eastAsia="宋体"/>
                <w:sz w:val="21"/>
                <w:szCs w:val="21"/>
              </w:rPr>
            </w:pPr>
            <w:r>
              <w:rPr>
                <w:rFonts w:hint="eastAsia" w:ascii="宋体" w:hAnsi="宋体" w:eastAsia="宋体"/>
                <w:sz w:val="21"/>
                <w:szCs w:val="21"/>
              </w:rPr>
              <w:t>自助机顶部及入钞口（配现金模块的机具）配置高清摄像头；</w:t>
            </w:r>
          </w:p>
          <w:p>
            <w:pPr>
              <w:spacing w:line="276" w:lineRule="auto"/>
              <w:rPr>
                <w:rFonts w:hint="eastAsia" w:ascii="宋体" w:hAnsi="宋体" w:eastAsia="宋体"/>
                <w:sz w:val="21"/>
                <w:szCs w:val="21"/>
              </w:rPr>
            </w:pPr>
            <w:r>
              <w:rPr>
                <w:rFonts w:hint="eastAsia" w:ascii="宋体" w:hAnsi="宋体" w:eastAsia="宋体"/>
                <w:sz w:val="21"/>
                <w:szCs w:val="21"/>
              </w:rPr>
              <w:t>分辨率≥200万像素，监控数据保存30天后自动删除。</w:t>
            </w:r>
          </w:p>
        </w:tc>
      </w:tr>
      <w:tr>
        <w:tblPrEx>
          <w:tblLayout w:type="fixed"/>
          <w:tblCellMar>
            <w:top w:w="0" w:type="dxa"/>
            <w:left w:w="108" w:type="dxa"/>
            <w:bottom w:w="0" w:type="dxa"/>
            <w:right w:w="108" w:type="dxa"/>
          </w:tblCellMar>
        </w:tblPrEx>
        <w:trPr>
          <w:trHeight w:val="530" w:hRule="atLeast"/>
        </w:trPr>
        <w:tc>
          <w:tcPr>
            <w:tcW w:w="738"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9</w:t>
            </w:r>
          </w:p>
        </w:tc>
        <w:tc>
          <w:tcPr>
            <w:tcW w:w="1134"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kern w:val="0"/>
                <w:sz w:val="22"/>
              </w:rPr>
            </w:pPr>
            <w:r>
              <w:rPr>
                <w:rFonts w:hint="eastAsia" w:ascii="宋体" w:hAnsi="宋体" w:eastAsia="宋体" w:cs="宋体"/>
                <w:kern w:val="0"/>
                <w:sz w:val="22"/>
              </w:rPr>
              <w:t>二代身份证</w:t>
            </w:r>
            <w:r>
              <w:rPr>
                <w:rFonts w:ascii="宋体" w:hAnsi="宋体" w:eastAsia="宋体" w:cs="宋体"/>
                <w:kern w:val="0"/>
                <w:sz w:val="22"/>
              </w:rPr>
              <w:t>读取</w:t>
            </w:r>
            <w:r>
              <w:rPr>
                <w:rFonts w:hint="eastAsia" w:ascii="宋体" w:hAnsi="宋体" w:eastAsia="宋体" w:cs="宋体"/>
                <w:kern w:val="0"/>
                <w:sz w:val="22"/>
              </w:rPr>
              <w:t>模块</w:t>
            </w:r>
          </w:p>
        </w:tc>
        <w:tc>
          <w:tcPr>
            <w:tcW w:w="7654" w:type="dxa"/>
            <w:gridSpan w:val="2"/>
            <w:tcBorders>
              <w:top w:val="single" w:color="auto" w:sz="4" w:space="0"/>
              <w:left w:val="nil"/>
              <w:bottom w:val="single" w:color="auto" w:sz="4" w:space="0"/>
              <w:right w:val="single" w:color="auto" w:sz="4" w:space="0"/>
            </w:tcBorders>
            <w:vAlign w:val="center"/>
          </w:tcPr>
          <w:p>
            <w:pPr>
              <w:spacing w:line="276" w:lineRule="auto"/>
              <w:rPr>
                <w:rFonts w:hint="eastAsia" w:ascii="宋体" w:hAnsi="宋体" w:eastAsia="宋体"/>
                <w:sz w:val="21"/>
                <w:szCs w:val="21"/>
              </w:rPr>
            </w:pPr>
            <w:r>
              <w:rPr>
                <w:rFonts w:hint="eastAsia" w:ascii="宋体" w:hAnsi="宋体" w:eastAsia="宋体"/>
                <w:sz w:val="21"/>
                <w:szCs w:val="21"/>
              </w:rPr>
              <w:t>1）射频技术符合行业标准；</w:t>
            </w:r>
          </w:p>
          <w:p>
            <w:pPr>
              <w:spacing w:line="276" w:lineRule="auto"/>
              <w:rPr>
                <w:rFonts w:hint="eastAsia" w:ascii="宋体" w:hAnsi="宋体" w:eastAsia="宋体"/>
                <w:sz w:val="21"/>
                <w:szCs w:val="21"/>
              </w:rPr>
            </w:pPr>
            <w:r>
              <w:rPr>
                <w:rFonts w:hint="eastAsia" w:ascii="宋体" w:hAnsi="宋体" w:eastAsia="宋体"/>
                <w:sz w:val="21"/>
                <w:szCs w:val="21"/>
              </w:rPr>
              <w:t>2）保密模块：身份证核验系统专用模块；</w:t>
            </w:r>
          </w:p>
          <w:p>
            <w:pPr>
              <w:spacing w:line="276" w:lineRule="auto"/>
              <w:rPr>
                <w:rFonts w:hint="eastAsia" w:ascii="宋体" w:hAnsi="宋体" w:eastAsia="宋体"/>
                <w:sz w:val="21"/>
                <w:szCs w:val="21"/>
              </w:rPr>
            </w:pPr>
            <w:r>
              <w:rPr>
                <w:rFonts w:hint="eastAsia" w:ascii="宋体" w:hAnsi="宋体" w:eastAsia="宋体"/>
                <w:sz w:val="21"/>
                <w:szCs w:val="21"/>
              </w:rPr>
              <w:t>3）USB通讯接口；</w:t>
            </w:r>
          </w:p>
          <w:p>
            <w:pPr>
              <w:spacing w:line="276" w:lineRule="auto"/>
              <w:rPr>
                <w:rFonts w:hint="eastAsia" w:ascii="宋体" w:hAnsi="宋体" w:eastAsia="宋体"/>
                <w:sz w:val="21"/>
                <w:szCs w:val="21"/>
              </w:rPr>
            </w:pPr>
            <w:r>
              <w:rPr>
                <w:rFonts w:hint="eastAsia" w:ascii="宋体" w:hAnsi="宋体" w:eastAsia="宋体"/>
                <w:sz w:val="21"/>
                <w:szCs w:val="21"/>
              </w:rPr>
              <w:t>4）通过公安部认证；</w:t>
            </w:r>
          </w:p>
          <w:p>
            <w:pPr>
              <w:spacing w:line="276" w:lineRule="auto"/>
              <w:rPr>
                <w:rFonts w:hint="eastAsia" w:ascii="宋体" w:hAnsi="宋体" w:eastAsia="宋体"/>
                <w:sz w:val="21"/>
                <w:szCs w:val="21"/>
              </w:rPr>
            </w:pPr>
            <w:r>
              <w:rPr>
                <w:rFonts w:hint="eastAsia" w:ascii="宋体" w:hAnsi="宋体" w:eastAsia="宋体"/>
                <w:sz w:val="21"/>
                <w:szCs w:val="21"/>
              </w:rPr>
              <w:t>5) 阅读距离：0-5cm；阅读时间：&lt;1s</w:t>
            </w:r>
          </w:p>
          <w:p>
            <w:pPr>
              <w:spacing w:line="276" w:lineRule="auto"/>
              <w:rPr>
                <w:rFonts w:ascii="宋体" w:hAnsi="宋体" w:eastAsia="宋体" w:cs="宋体"/>
                <w:kern w:val="0"/>
                <w:sz w:val="21"/>
                <w:szCs w:val="21"/>
              </w:rPr>
            </w:pPr>
            <w:r>
              <w:rPr>
                <w:rFonts w:hint="eastAsia" w:ascii="宋体" w:hAnsi="宋体" w:eastAsia="宋体"/>
                <w:sz w:val="21"/>
                <w:szCs w:val="21"/>
              </w:rPr>
              <w:t>6）无故障工作时间（MTBF）≥5000小时；</w:t>
            </w:r>
          </w:p>
        </w:tc>
      </w:tr>
      <w:tr>
        <w:tblPrEx>
          <w:tblLayout w:type="fixed"/>
          <w:tblCellMar>
            <w:top w:w="0" w:type="dxa"/>
            <w:left w:w="108" w:type="dxa"/>
            <w:bottom w:w="0" w:type="dxa"/>
            <w:right w:w="108" w:type="dxa"/>
          </w:tblCellMar>
        </w:tblPrEx>
        <w:trPr>
          <w:trHeight w:val="855" w:hRule="atLeast"/>
        </w:trPr>
        <w:tc>
          <w:tcPr>
            <w:tcW w:w="738"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10</w:t>
            </w:r>
          </w:p>
        </w:tc>
        <w:tc>
          <w:tcPr>
            <w:tcW w:w="1134"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kern w:val="0"/>
                <w:sz w:val="22"/>
              </w:rPr>
            </w:pPr>
            <w:r>
              <w:rPr>
                <w:rFonts w:hint="eastAsia" w:ascii="宋体" w:hAnsi="宋体" w:eastAsia="宋体" w:cs="宋体"/>
                <w:kern w:val="0"/>
                <w:sz w:val="22"/>
              </w:rPr>
              <w:t>凭条打印</w:t>
            </w:r>
          </w:p>
        </w:tc>
        <w:tc>
          <w:tcPr>
            <w:tcW w:w="7654" w:type="dxa"/>
            <w:gridSpan w:val="2"/>
            <w:tcBorders>
              <w:top w:val="single" w:color="auto" w:sz="4" w:space="0"/>
              <w:left w:val="nil"/>
              <w:bottom w:val="single" w:color="auto" w:sz="4" w:space="0"/>
              <w:right w:val="single" w:color="auto" w:sz="4" w:space="0"/>
            </w:tcBorders>
            <w:vAlign w:val="center"/>
          </w:tcPr>
          <w:p>
            <w:pPr>
              <w:spacing w:line="276" w:lineRule="auto"/>
              <w:rPr>
                <w:rFonts w:hint="eastAsia" w:ascii="宋体" w:hAnsi="宋体" w:eastAsia="宋体"/>
                <w:sz w:val="21"/>
                <w:szCs w:val="21"/>
              </w:rPr>
            </w:pPr>
            <w:r>
              <w:rPr>
                <w:rFonts w:hint="eastAsia" w:ascii="宋体" w:hAnsi="宋体" w:eastAsia="宋体"/>
                <w:sz w:val="21"/>
                <w:szCs w:val="21"/>
              </w:rPr>
              <w:t>1）行式热敏打印；</w:t>
            </w:r>
          </w:p>
          <w:p>
            <w:pPr>
              <w:spacing w:line="276" w:lineRule="auto"/>
              <w:rPr>
                <w:rFonts w:hint="eastAsia" w:ascii="宋体" w:hAnsi="宋体" w:eastAsia="宋体"/>
                <w:sz w:val="21"/>
                <w:szCs w:val="21"/>
              </w:rPr>
            </w:pPr>
            <w:r>
              <w:rPr>
                <w:rFonts w:hint="eastAsia" w:ascii="宋体" w:hAnsi="宋体" w:eastAsia="宋体"/>
                <w:sz w:val="21"/>
                <w:szCs w:val="21"/>
              </w:rPr>
              <w:t>2）打印宽度52-82.5mm；卷纸最大180mm</w:t>
            </w:r>
          </w:p>
          <w:p>
            <w:pPr>
              <w:spacing w:line="276" w:lineRule="auto"/>
              <w:rPr>
                <w:rFonts w:hint="eastAsia" w:ascii="宋体" w:hAnsi="宋体" w:eastAsia="宋体"/>
                <w:sz w:val="21"/>
                <w:szCs w:val="21"/>
              </w:rPr>
            </w:pPr>
            <w:r>
              <w:rPr>
                <w:rFonts w:hint="eastAsia" w:ascii="宋体" w:hAnsi="宋体" w:eastAsia="宋体"/>
                <w:sz w:val="21"/>
                <w:szCs w:val="21"/>
              </w:rPr>
              <w:t>3）分辨率≥200dpi；打印速度≥150mm/s；</w:t>
            </w:r>
          </w:p>
          <w:p>
            <w:pPr>
              <w:spacing w:line="276" w:lineRule="auto"/>
              <w:rPr>
                <w:rFonts w:hint="eastAsia" w:ascii="宋体" w:hAnsi="宋体" w:eastAsia="宋体"/>
                <w:sz w:val="21"/>
                <w:szCs w:val="21"/>
              </w:rPr>
            </w:pPr>
            <w:r>
              <w:rPr>
                <w:rFonts w:hint="eastAsia" w:ascii="宋体" w:hAnsi="宋体" w:eastAsia="宋体"/>
                <w:sz w:val="21"/>
                <w:szCs w:val="21"/>
              </w:rPr>
              <w:t>4）有防堵纸、纸尽传感器检测功能；</w:t>
            </w:r>
          </w:p>
        </w:tc>
      </w:tr>
      <w:tr>
        <w:tblPrEx>
          <w:tblLayout w:type="fixed"/>
          <w:tblCellMar>
            <w:top w:w="0" w:type="dxa"/>
            <w:left w:w="108" w:type="dxa"/>
            <w:bottom w:w="0" w:type="dxa"/>
            <w:right w:w="108" w:type="dxa"/>
          </w:tblCellMar>
        </w:tblPrEx>
        <w:trPr>
          <w:trHeight w:val="855" w:hRule="atLeast"/>
        </w:trPr>
        <w:tc>
          <w:tcPr>
            <w:tcW w:w="738"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11</w:t>
            </w:r>
          </w:p>
        </w:tc>
        <w:tc>
          <w:tcPr>
            <w:tcW w:w="1134" w:type="dxa"/>
            <w:tcBorders>
              <w:top w:val="single" w:color="auto" w:sz="4" w:space="0"/>
              <w:left w:val="nil"/>
              <w:bottom w:val="single" w:color="auto" w:sz="4" w:space="0"/>
              <w:right w:val="single" w:color="auto" w:sz="4" w:space="0"/>
            </w:tcBorders>
            <w:vAlign w:val="center"/>
          </w:tcPr>
          <w:p>
            <w:pPr>
              <w:widowControl/>
              <w:jc w:val="left"/>
              <w:rPr>
                <w:rFonts w:ascii="宋体" w:hAnsi="宋体" w:eastAsia="宋体" w:cs="宋体"/>
                <w:kern w:val="0"/>
                <w:sz w:val="22"/>
              </w:rPr>
            </w:pPr>
            <w:r>
              <w:rPr>
                <w:rFonts w:ascii="宋体" w:hAnsi="宋体" w:eastAsia="宋体" w:cs="宋体"/>
                <w:kern w:val="0"/>
                <w:sz w:val="22"/>
              </w:rPr>
              <w:t>打印机</w:t>
            </w:r>
          </w:p>
        </w:tc>
        <w:tc>
          <w:tcPr>
            <w:tcW w:w="7654" w:type="dxa"/>
            <w:gridSpan w:val="2"/>
            <w:tcBorders>
              <w:top w:val="single" w:color="auto" w:sz="4" w:space="0"/>
              <w:left w:val="nil"/>
              <w:bottom w:val="single" w:color="auto" w:sz="4" w:space="0"/>
              <w:right w:val="single" w:color="auto" w:sz="4" w:space="0"/>
            </w:tcBorders>
            <w:vAlign w:val="center"/>
          </w:tcPr>
          <w:p>
            <w:pPr>
              <w:spacing w:line="276" w:lineRule="auto"/>
              <w:rPr>
                <w:rFonts w:hint="eastAsia" w:ascii="宋体" w:hAnsi="宋体" w:eastAsia="宋体"/>
                <w:sz w:val="21"/>
                <w:szCs w:val="21"/>
              </w:rPr>
            </w:pPr>
            <w:r>
              <w:rPr>
                <w:rFonts w:hint="eastAsia" w:ascii="宋体" w:hAnsi="宋体" w:eastAsia="宋体"/>
                <w:sz w:val="21"/>
                <w:szCs w:val="21"/>
              </w:rPr>
              <w:t>1）支持打印幅面：A4</w:t>
            </w:r>
            <w:r>
              <w:rPr>
                <w:rFonts w:hint="eastAsia" w:ascii="宋体" w:hAnsi="宋体" w:eastAsia="宋体"/>
                <w:sz w:val="21"/>
                <w:szCs w:val="21"/>
                <w:lang w:eastAsia="zh-CN"/>
              </w:rPr>
              <w:t>、</w:t>
            </w:r>
            <w:r>
              <w:rPr>
                <w:rFonts w:hint="eastAsia" w:ascii="宋体" w:hAnsi="宋体" w:eastAsia="宋体"/>
                <w:sz w:val="21"/>
                <w:szCs w:val="21"/>
                <w:lang w:val="en-US" w:eastAsia="zh-CN"/>
              </w:rPr>
              <w:t>16K</w:t>
            </w:r>
            <w:r>
              <w:rPr>
                <w:rFonts w:hint="eastAsia" w:ascii="宋体" w:hAnsi="宋体" w:eastAsia="宋体"/>
                <w:sz w:val="21"/>
                <w:szCs w:val="21"/>
              </w:rPr>
              <w:t>；</w:t>
            </w:r>
          </w:p>
          <w:p>
            <w:pPr>
              <w:spacing w:line="276" w:lineRule="auto"/>
              <w:rPr>
                <w:rFonts w:hint="eastAsia" w:ascii="宋体" w:hAnsi="宋体" w:eastAsia="宋体"/>
                <w:sz w:val="21"/>
                <w:szCs w:val="21"/>
              </w:rPr>
            </w:pPr>
            <w:r>
              <w:rPr>
                <w:rFonts w:hint="eastAsia" w:ascii="宋体" w:hAnsi="宋体" w:eastAsia="宋体"/>
                <w:sz w:val="21"/>
                <w:szCs w:val="21"/>
              </w:rPr>
              <w:t>2）黑白打印</w:t>
            </w:r>
          </w:p>
        </w:tc>
      </w:tr>
      <w:tr>
        <w:tblPrEx>
          <w:tblLayout w:type="fixed"/>
          <w:tblCellMar>
            <w:top w:w="0" w:type="dxa"/>
            <w:left w:w="108" w:type="dxa"/>
            <w:bottom w:w="0" w:type="dxa"/>
            <w:right w:w="108" w:type="dxa"/>
          </w:tblCellMar>
        </w:tblPrEx>
        <w:trPr>
          <w:trHeight w:val="855" w:hRule="atLeast"/>
        </w:trPr>
        <w:tc>
          <w:tcPr>
            <w:tcW w:w="738"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12</w:t>
            </w:r>
          </w:p>
        </w:tc>
        <w:tc>
          <w:tcPr>
            <w:tcW w:w="1134" w:type="dxa"/>
            <w:tcBorders>
              <w:top w:val="single" w:color="auto" w:sz="4" w:space="0"/>
              <w:left w:val="nil"/>
              <w:bottom w:val="single" w:color="auto" w:sz="4" w:space="0"/>
              <w:right w:val="single" w:color="auto" w:sz="4" w:space="0"/>
            </w:tcBorders>
            <w:vAlign w:val="center"/>
          </w:tcPr>
          <w:p>
            <w:pPr>
              <w:spacing w:line="276" w:lineRule="auto"/>
              <w:jc w:val="center"/>
              <w:rPr>
                <w:rFonts w:ascii="宋体" w:hAnsi="宋体" w:eastAsia="宋体"/>
                <w:sz w:val="24"/>
                <w:szCs w:val="24"/>
              </w:rPr>
            </w:pPr>
            <w:r>
              <w:rPr>
                <w:rFonts w:hint="eastAsia" w:ascii="宋体" w:hAnsi="宋体" w:eastAsia="宋体"/>
                <w:sz w:val="24"/>
                <w:szCs w:val="24"/>
              </w:rPr>
              <w:t>二维码扫描器</w:t>
            </w:r>
          </w:p>
        </w:tc>
        <w:tc>
          <w:tcPr>
            <w:tcW w:w="7654" w:type="dxa"/>
            <w:gridSpan w:val="2"/>
            <w:tcBorders>
              <w:top w:val="single" w:color="auto" w:sz="4" w:space="0"/>
              <w:left w:val="nil"/>
              <w:bottom w:val="single" w:color="auto" w:sz="4" w:space="0"/>
              <w:right w:val="single" w:color="auto" w:sz="4" w:space="0"/>
            </w:tcBorders>
            <w:vAlign w:val="center"/>
          </w:tcPr>
          <w:p>
            <w:pPr>
              <w:spacing w:line="276" w:lineRule="auto"/>
              <w:rPr>
                <w:rFonts w:hint="eastAsia" w:ascii="宋体" w:hAnsi="宋体" w:eastAsia="宋体"/>
                <w:sz w:val="21"/>
                <w:szCs w:val="21"/>
              </w:rPr>
            </w:pPr>
            <w:r>
              <w:rPr>
                <w:rFonts w:hint="eastAsia" w:ascii="宋体" w:hAnsi="宋体" w:eastAsia="宋体"/>
                <w:sz w:val="21"/>
                <w:szCs w:val="21"/>
              </w:rPr>
              <w:t>1）USB接口；</w:t>
            </w:r>
          </w:p>
          <w:p>
            <w:pPr>
              <w:spacing w:line="276" w:lineRule="auto"/>
              <w:rPr>
                <w:rFonts w:hint="eastAsia" w:ascii="宋体" w:hAnsi="宋体" w:eastAsia="宋体"/>
                <w:sz w:val="21"/>
                <w:szCs w:val="21"/>
              </w:rPr>
            </w:pPr>
            <w:r>
              <w:rPr>
                <w:rFonts w:hint="eastAsia" w:ascii="宋体" w:hAnsi="宋体" w:eastAsia="宋体"/>
                <w:sz w:val="21"/>
                <w:szCs w:val="21"/>
              </w:rPr>
              <w:t>2）可视LED光照明/光源；</w:t>
            </w:r>
          </w:p>
          <w:p>
            <w:pPr>
              <w:spacing w:line="276" w:lineRule="auto"/>
              <w:rPr>
                <w:rFonts w:hint="eastAsia" w:ascii="宋体" w:hAnsi="宋体" w:eastAsia="宋体"/>
                <w:sz w:val="21"/>
                <w:szCs w:val="21"/>
              </w:rPr>
            </w:pPr>
            <w:r>
              <w:rPr>
                <w:rFonts w:hint="eastAsia" w:ascii="宋体" w:hAnsi="宋体" w:eastAsia="宋体"/>
                <w:sz w:val="21"/>
                <w:szCs w:val="21"/>
              </w:rPr>
              <w:t>3）码制：一维、二维；</w:t>
            </w:r>
          </w:p>
        </w:tc>
      </w:tr>
      <w:tr>
        <w:tblPrEx>
          <w:tblLayout w:type="fixed"/>
          <w:tblCellMar>
            <w:top w:w="0" w:type="dxa"/>
            <w:left w:w="108" w:type="dxa"/>
            <w:bottom w:w="0" w:type="dxa"/>
            <w:right w:w="108" w:type="dxa"/>
          </w:tblCellMar>
        </w:tblPrEx>
        <w:trPr>
          <w:trHeight w:val="855" w:hRule="atLeast"/>
        </w:trPr>
        <w:tc>
          <w:tcPr>
            <w:tcW w:w="738"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13</w:t>
            </w:r>
          </w:p>
        </w:tc>
        <w:tc>
          <w:tcPr>
            <w:tcW w:w="1134" w:type="dxa"/>
            <w:tcBorders>
              <w:top w:val="single" w:color="auto" w:sz="4" w:space="0"/>
              <w:left w:val="nil"/>
              <w:bottom w:val="single" w:color="auto" w:sz="4" w:space="0"/>
              <w:right w:val="single" w:color="auto" w:sz="4" w:space="0"/>
            </w:tcBorders>
            <w:vAlign w:val="center"/>
          </w:tcPr>
          <w:p>
            <w:pPr>
              <w:spacing w:line="276" w:lineRule="auto"/>
              <w:jc w:val="center"/>
              <w:rPr>
                <w:rFonts w:ascii="宋体" w:hAnsi="宋体" w:eastAsia="宋体"/>
                <w:sz w:val="24"/>
                <w:szCs w:val="24"/>
              </w:rPr>
            </w:pPr>
            <w:r>
              <w:rPr>
                <w:rFonts w:hint="eastAsia" w:ascii="宋体" w:hAnsi="宋体" w:eastAsia="宋体"/>
                <w:sz w:val="24"/>
                <w:szCs w:val="24"/>
              </w:rPr>
              <w:t>条码打印机</w:t>
            </w:r>
          </w:p>
        </w:tc>
        <w:tc>
          <w:tcPr>
            <w:tcW w:w="7654" w:type="dxa"/>
            <w:gridSpan w:val="2"/>
            <w:tcBorders>
              <w:top w:val="single" w:color="auto" w:sz="4" w:space="0"/>
              <w:left w:val="nil"/>
              <w:bottom w:val="single" w:color="auto" w:sz="4" w:space="0"/>
              <w:right w:val="single" w:color="auto" w:sz="4" w:space="0"/>
            </w:tcBorders>
            <w:vAlign w:val="center"/>
          </w:tcPr>
          <w:p>
            <w:pPr>
              <w:spacing w:line="276" w:lineRule="auto"/>
              <w:rPr>
                <w:rFonts w:hint="eastAsia" w:ascii="宋体" w:hAnsi="宋体" w:eastAsia="宋体"/>
                <w:sz w:val="21"/>
                <w:szCs w:val="21"/>
              </w:rPr>
            </w:pPr>
            <w:r>
              <w:rPr>
                <w:rFonts w:hint="eastAsia" w:ascii="宋体" w:hAnsi="宋体" w:eastAsia="宋体"/>
                <w:sz w:val="21"/>
                <w:szCs w:val="21"/>
              </w:rPr>
              <w:t>USB接口</w:t>
            </w:r>
          </w:p>
          <w:p>
            <w:pPr>
              <w:spacing w:line="276" w:lineRule="auto"/>
              <w:rPr>
                <w:rFonts w:hint="eastAsia" w:ascii="宋体" w:hAnsi="宋体" w:eastAsia="宋体"/>
                <w:sz w:val="21"/>
                <w:szCs w:val="21"/>
              </w:rPr>
            </w:pPr>
            <w:r>
              <w:rPr>
                <w:rFonts w:hint="eastAsia" w:ascii="宋体" w:hAnsi="宋体" w:eastAsia="宋体"/>
                <w:sz w:val="21"/>
                <w:szCs w:val="21"/>
              </w:rPr>
              <w:t>不干胶条码打印</w:t>
            </w:r>
          </w:p>
        </w:tc>
      </w:tr>
      <w:tr>
        <w:tblPrEx>
          <w:tblLayout w:type="fixed"/>
          <w:tblCellMar>
            <w:top w:w="0" w:type="dxa"/>
            <w:left w:w="108" w:type="dxa"/>
            <w:bottom w:w="0" w:type="dxa"/>
            <w:right w:w="108" w:type="dxa"/>
          </w:tblCellMar>
        </w:tblPrEx>
        <w:trPr>
          <w:trHeight w:val="855" w:hRule="atLeast"/>
        </w:trPr>
        <w:tc>
          <w:tcPr>
            <w:tcW w:w="738"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eastAsia="宋体" w:cs="宋体"/>
                <w:kern w:val="0"/>
                <w:szCs w:val="21"/>
              </w:rPr>
            </w:pPr>
            <w:r>
              <w:rPr>
                <w:rFonts w:hint="eastAsia" w:ascii="宋体" w:hAnsi="宋体" w:eastAsia="宋体" w:cs="宋体"/>
                <w:kern w:val="0"/>
                <w:szCs w:val="21"/>
              </w:rPr>
              <w:t>14</w:t>
            </w:r>
          </w:p>
        </w:tc>
        <w:tc>
          <w:tcPr>
            <w:tcW w:w="1134" w:type="dxa"/>
            <w:tcBorders>
              <w:top w:val="single" w:color="auto" w:sz="4" w:space="0"/>
              <w:left w:val="nil"/>
              <w:bottom w:val="single" w:color="auto" w:sz="4" w:space="0"/>
              <w:right w:val="single" w:color="auto" w:sz="4" w:space="0"/>
            </w:tcBorders>
            <w:vAlign w:val="center"/>
          </w:tcPr>
          <w:p>
            <w:pPr>
              <w:spacing w:line="276" w:lineRule="auto"/>
              <w:jc w:val="center"/>
              <w:rPr>
                <w:rFonts w:ascii="宋体" w:hAnsi="宋体" w:eastAsia="宋体" w:cs="宋体"/>
                <w:kern w:val="0"/>
                <w:szCs w:val="21"/>
              </w:rPr>
            </w:pPr>
            <w:r>
              <w:rPr>
                <w:rFonts w:hint="eastAsia" w:ascii="宋体" w:hAnsi="宋体" w:eastAsia="宋体" w:cs="宋体"/>
                <w:kern w:val="0"/>
                <w:szCs w:val="21"/>
              </w:rPr>
              <w:t>其他</w:t>
            </w:r>
          </w:p>
        </w:tc>
        <w:tc>
          <w:tcPr>
            <w:tcW w:w="7654" w:type="dxa"/>
            <w:gridSpan w:val="2"/>
            <w:tcBorders>
              <w:top w:val="single" w:color="auto" w:sz="4" w:space="0"/>
              <w:left w:val="nil"/>
              <w:bottom w:val="single" w:color="auto" w:sz="4" w:space="0"/>
              <w:right w:val="single" w:color="auto" w:sz="4" w:space="0"/>
            </w:tcBorders>
            <w:vAlign w:val="center"/>
          </w:tcPr>
          <w:p>
            <w:pPr>
              <w:spacing w:line="276" w:lineRule="auto"/>
              <w:rPr>
                <w:rFonts w:hint="eastAsia" w:ascii="宋体" w:hAnsi="宋体" w:eastAsia="宋体"/>
                <w:sz w:val="21"/>
                <w:szCs w:val="21"/>
              </w:rPr>
            </w:pPr>
            <w:r>
              <w:rPr>
                <w:rFonts w:hint="eastAsia" w:ascii="宋体" w:hAnsi="宋体" w:eastAsia="宋体"/>
                <w:sz w:val="21"/>
                <w:szCs w:val="21"/>
              </w:rPr>
              <w:t>1）</w:t>
            </w:r>
            <w:r>
              <w:rPr>
                <w:rFonts w:hint="eastAsia" w:ascii="宋体" w:hAnsi="宋体" w:eastAsia="宋体"/>
                <w:sz w:val="21"/>
                <w:szCs w:val="21"/>
                <w:lang w:eastAsia="zh-CN"/>
              </w:rPr>
              <w:t>支持</w:t>
            </w:r>
            <w:r>
              <w:rPr>
                <w:rFonts w:hint="eastAsia" w:ascii="宋体" w:hAnsi="宋体" w:eastAsia="宋体"/>
                <w:sz w:val="21"/>
                <w:szCs w:val="21"/>
              </w:rPr>
              <w:t>IC银行卡读卡器等其他功能扩展；</w:t>
            </w:r>
          </w:p>
          <w:p>
            <w:pPr>
              <w:spacing w:line="276" w:lineRule="auto"/>
              <w:rPr>
                <w:rFonts w:hint="eastAsia" w:ascii="宋体" w:hAnsi="宋体" w:eastAsia="宋体"/>
                <w:sz w:val="21"/>
                <w:szCs w:val="21"/>
              </w:rPr>
            </w:pPr>
            <w:r>
              <w:rPr>
                <w:rFonts w:hint="eastAsia" w:ascii="宋体" w:hAnsi="宋体" w:eastAsia="宋体"/>
                <w:sz w:val="21"/>
                <w:szCs w:val="21"/>
              </w:rPr>
              <w:t>2）</w:t>
            </w:r>
            <w:r>
              <w:rPr>
                <w:rFonts w:hint="eastAsia" w:ascii="宋体" w:hAnsi="宋体" w:eastAsia="宋体"/>
                <w:sz w:val="21"/>
                <w:szCs w:val="21"/>
                <w:lang w:eastAsia="zh-CN"/>
              </w:rPr>
              <w:t>支持扩展</w:t>
            </w:r>
            <w:r>
              <w:rPr>
                <w:rFonts w:hint="eastAsia" w:ascii="宋体" w:hAnsi="宋体" w:eastAsia="宋体"/>
                <w:sz w:val="21"/>
                <w:szCs w:val="21"/>
              </w:rPr>
              <w:t>现金收钞模块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9526" w:type="dxa"/>
            <w:gridSpan w:val="5"/>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b/>
                <w:sz w:val="24"/>
                <w:szCs w:val="24"/>
              </w:rPr>
            </w:pPr>
            <w:r>
              <w:rPr>
                <w:rFonts w:hint="eastAsia" w:ascii="宋体" w:hAnsi="宋体" w:eastAsia="宋体"/>
                <w:b/>
                <w:sz w:val="24"/>
                <w:szCs w:val="24"/>
              </w:rPr>
              <w:t>软件功能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b/>
                <w:szCs w:val="24"/>
              </w:rPr>
            </w:pPr>
            <w:r>
              <w:rPr>
                <w:rFonts w:hint="eastAsia" w:ascii="宋体" w:hAnsi="宋体" w:eastAsia="宋体"/>
                <w:b/>
                <w:bCs/>
                <w:szCs w:val="24"/>
              </w:rPr>
              <w:t>序号</w:t>
            </w:r>
          </w:p>
        </w:tc>
        <w:tc>
          <w:tcPr>
            <w:tcW w:w="1276"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b/>
                <w:szCs w:val="24"/>
              </w:rPr>
            </w:pPr>
            <w:r>
              <w:rPr>
                <w:rFonts w:hint="eastAsia" w:ascii="宋体" w:hAnsi="宋体" w:eastAsia="宋体"/>
                <w:b/>
                <w:bCs/>
                <w:szCs w:val="24"/>
              </w:rPr>
              <w:t>功能名称</w:t>
            </w:r>
          </w:p>
        </w:tc>
        <w:tc>
          <w:tcPr>
            <w:tcW w:w="7541" w:type="dxa"/>
            <w:tcBorders>
              <w:top w:val="single" w:color="auto" w:sz="4" w:space="0"/>
              <w:left w:val="single" w:color="auto" w:sz="4" w:space="0"/>
              <w:bottom w:val="single" w:color="auto" w:sz="4" w:space="0"/>
              <w:right w:val="single" w:color="auto" w:sz="4" w:space="0"/>
            </w:tcBorders>
            <w:vAlign w:val="center"/>
          </w:tcPr>
          <w:p>
            <w:pPr>
              <w:spacing w:line="360" w:lineRule="auto"/>
              <w:ind w:left="420" w:firstLine="422" w:firstLineChars="200"/>
              <w:jc w:val="center"/>
              <w:rPr>
                <w:rFonts w:ascii="宋体" w:hAnsi="宋体" w:eastAsia="宋体"/>
                <w:b/>
                <w:szCs w:val="24"/>
              </w:rPr>
            </w:pPr>
            <w:r>
              <w:rPr>
                <w:rFonts w:hint="eastAsia" w:ascii="宋体" w:hAnsi="宋体" w:eastAsia="宋体"/>
                <w:b/>
                <w:bCs/>
                <w:szCs w:val="24"/>
              </w:rPr>
              <w:t>功能说明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b/>
                <w:bCs/>
                <w:szCs w:val="24"/>
              </w:rPr>
            </w:pPr>
            <w:r>
              <w:rPr>
                <w:rFonts w:hint="eastAsia" w:ascii="宋体" w:hAnsi="宋体" w:eastAsia="宋体"/>
                <w:b/>
                <w:bCs/>
                <w:szCs w:val="24"/>
              </w:rPr>
              <w:t>15</w:t>
            </w:r>
          </w:p>
        </w:tc>
        <w:tc>
          <w:tcPr>
            <w:tcW w:w="1276"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b/>
                <w:bCs/>
                <w:szCs w:val="24"/>
              </w:rPr>
            </w:pPr>
            <w:r>
              <w:rPr>
                <w:rFonts w:hint="eastAsia" w:ascii="宋体" w:hAnsi="宋体" w:eastAsia="宋体"/>
                <w:b/>
                <w:bCs/>
                <w:szCs w:val="24"/>
              </w:rPr>
              <w:t>基本</w:t>
            </w:r>
            <w:r>
              <w:rPr>
                <w:rFonts w:ascii="宋体" w:hAnsi="宋体" w:eastAsia="宋体"/>
                <w:b/>
                <w:bCs/>
                <w:szCs w:val="24"/>
              </w:rPr>
              <w:t>功能</w:t>
            </w:r>
          </w:p>
        </w:tc>
        <w:tc>
          <w:tcPr>
            <w:tcW w:w="7541" w:type="dxa"/>
            <w:tcBorders>
              <w:top w:val="single" w:color="auto" w:sz="4" w:space="0"/>
              <w:left w:val="single" w:color="auto" w:sz="4" w:space="0"/>
              <w:bottom w:val="single" w:color="auto" w:sz="4" w:space="0"/>
              <w:right w:val="single" w:color="auto" w:sz="4" w:space="0"/>
            </w:tcBorders>
            <w:vAlign w:val="center"/>
          </w:tcPr>
          <w:p>
            <w:pPr>
              <w:spacing w:line="360" w:lineRule="auto"/>
              <w:ind w:left="420" w:firstLine="422" w:firstLineChars="200"/>
              <w:jc w:val="center"/>
              <w:rPr>
                <w:rFonts w:ascii="宋体" w:hAnsi="宋体" w:eastAsia="宋体"/>
                <w:b/>
                <w:bCs/>
                <w:szCs w:val="24"/>
              </w:rPr>
            </w:pPr>
            <w:r>
              <w:rPr>
                <w:rFonts w:hint="eastAsia" w:ascii="宋体" w:hAnsi="宋体" w:eastAsia="宋体"/>
                <w:b/>
                <w:bCs/>
                <w:szCs w:val="24"/>
              </w:rPr>
              <w:t>详见2.1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bCs/>
                <w:szCs w:val="24"/>
              </w:rPr>
            </w:pPr>
            <w:r>
              <w:rPr>
                <w:rFonts w:hint="eastAsia" w:ascii="宋体" w:hAnsi="宋体" w:eastAsia="宋体"/>
                <w:bCs/>
                <w:szCs w:val="24"/>
              </w:rPr>
              <w:t>16</w:t>
            </w:r>
          </w:p>
        </w:tc>
        <w:tc>
          <w:tcPr>
            <w:tcW w:w="1276"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szCs w:val="24"/>
              </w:rPr>
            </w:pPr>
            <w:r>
              <w:rPr>
                <w:rFonts w:hint="eastAsia" w:ascii="宋体" w:hAnsi="宋体" w:eastAsia="宋体"/>
                <w:szCs w:val="24"/>
              </w:rPr>
              <w:t>查询打印</w:t>
            </w:r>
          </w:p>
        </w:tc>
        <w:tc>
          <w:tcPr>
            <w:tcW w:w="7541" w:type="dxa"/>
            <w:tcBorders>
              <w:top w:val="single" w:color="auto" w:sz="4" w:space="0"/>
              <w:left w:val="single" w:color="auto" w:sz="4" w:space="0"/>
              <w:bottom w:val="single" w:color="auto" w:sz="4" w:space="0"/>
              <w:right w:val="single" w:color="auto" w:sz="4" w:space="0"/>
            </w:tcBorders>
            <w:vAlign w:val="center"/>
          </w:tcPr>
          <w:p>
            <w:pPr>
              <w:spacing w:line="276" w:lineRule="auto"/>
              <w:rPr>
                <w:rFonts w:hint="eastAsia" w:ascii="宋体" w:hAnsi="宋体" w:eastAsia="宋体"/>
                <w:sz w:val="21"/>
                <w:szCs w:val="21"/>
              </w:rPr>
            </w:pPr>
            <w:r>
              <w:rPr>
                <w:rFonts w:hint="eastAsia" w:ascii="宋体" w:hAnsi="宋体" w:eastAsia="宋体"/>
                <w:sz w:val="21"/>
                <w:szCs w:val="21"/>
                <w:lang w:val="en-US" w:eastAsia="zh-CN"/>
              </w:rPr>
              <w:t>1）</w:t>
            </w:r>
            <w:r>
              <w:rPr>
                <w:rFonts w:hint="eastAsia" w:ascii="宋体" w:hAnsi="宋体" w:eastAsia="宋体"/>
                <w:sz w:val="21"/>
                <w:szCs w:val="21"/>
              </w:rPr>
              <w:t>支持打印A4</w:t>
            </w:r>
            <w:r>
              <w:rPr>
                <w:rFonts w:hint="eastAsia" w:ascii="宋体" w:hAnsi="宋体" w:eastAsia="宋体"/>
                <w:sz w:val="21"/>
                <w:szCs w:val="21"/>
                <w:lang w:eastAsia="zh-CN"/>
              </w:rPr>
              <w:t>、</w:t>
            </w:r>
            <w:r>
              <w:rPr>
                <w:rFonts w:hint="eastAsia" w:ascii="宋体" w:hAnsi="宋体" w:eastAsia="宋体"/>
                <w:sz w:val="21"/>
                <w:szCs w:val="21"/>
                <w:lang w:val="en-US" w:eastAsia="zh-CN"/>
              </w:rPr>
              <w:t>16k</w:t>
            </w:r>
            <w:r>
              <w:rPr>
                <w:rFonts w:hint="eastAsia" w:ascii="宋体" w:hAnsi="宋体" w:eastAsia="宋体"/>
                <w:sz w:val="21"/>
                <w:szCs w:val="21"/>
              </w:rPr>
              <w:t>黑白打印；</w:t>
            </w:r>
          </w:p>
          <w:p>
            <w:pPr>
              <w:spacing w:line="276" w:lineRule="auto"/>
              <w:rPr>
                <w:rFonts w:hint="eastAsia" w:ascii="宋体" w:hAnsi="宋体" w:eastAsia="等线"/>
                <w:szCs w:val="21"/>
                <w:lang w:eastAsia="zh-CN"/>
              </w:rPr>
            </w:pPr>
            <w:r>
              <w:rPr>
                <w:rFonts w:hint="eastAsia" w:ascii="宋体" w:hAnsi="宋体" w:eastAsia="宋体"/>
                <w:sz w:val="21"/>
                <w:szCs w:val="21"/>
              </w:rPr>
              <w:t>2）支持条码</w:t>
            </w:r>
            <w:r>
              <w:rPr>
                <w:rFonts w:hint="eastAsia" w:ascii="宋体" w:hAnsi="宋体" w:eastAsia="宋体"/>
                <w:sz w:val="21"/>
                <w:szCs w:val="21"/>
                <w:lang w:eastAsia="zh-CN"/>
              </w:rPr>
              <w:t>打印</w:t>
            </w:r>
          </w:p>
        </w:tc>
      </w:tr>
    </w:tbl>
    <w:p>
      <w:pPr>
        <w:spacing w:line="360" w:lineRule="auto"/>
        <w:jc w:val="left"/>
        <w:rPr>
          <w:rFonts w:ascii="宋体" w:hAnsi="宋体" w:eastAsia="宋体"/>
        </w:rPr>
      </w:pPr>
    </w:p>
    <w:p>
      <w:pPr>
        <w:rPr>
          <w:rFonts w:ascii="宋体" w:hAnsi="宋体" w:eastAsia="宋体"/>
        </w:rPr>
      </w:pPr>
    </w:p>
    <w:p>
      <w:pPr>
        <w:pStyle w:val="2"/>
        <w:numPr>
          <w:ilvl w:val="0"/>
          <w:numId w:val="0"/>
        </w:numPr>
        <w:ind w:leftChars="0"/>
      </w:pPr>
    </w:p>
    <w:p>
      <w:pPr>
        <w:rPr>
          <w:rFonts w:hint="eastAsia" w:ascii="宋体" w:hAnsi="宋体" w:eastAsia="宋体" w:cs="宋体"/>
          <w:b/>
          <w:bCs/>
          <w:sz w:val="28"/>
          <w:szCs w:val="28"/>
        </w:rPr>
      </w:pPr>
    </w:p>
    <w:p>
      <w:pPr>
        <w:rPr>
          <w:rFonts w:hint="eastAsia" w:ascii="宋体" w:hAnsi="宋体" w:eastAsia="宋体" w:cs="宋体"/>
          <w:b/>
          <w:bCs/>
          <w:sz w:val="28"/>
          <w:szCs w:val="28"/>
        </w:rPr>
      </w:pPr>
    </w:p>
    <w:p>
      <w:pPr>
        <w:rPr>
          <w:rFonts w:hint="eastAsia" w:ascii="宋体" w:hAnsi="宋体" w:eastAsia="宋体" w:cs="宋体"/>
          <w:b/>
          <w:bCs/>
          <w:sz w:val="28"/>
          <w:szCs w:val="28"/>
        </w:rPr>
      </w:pPr>
    </w:p>
    <w:p>
      <w:pPr>
        <w:rPr>
          <w:rFonts w:hint="eastAsia" w:ascii="宋体" w:hAnsi="宋体" w:eastAsia="宋体" w:cs="宋体"/>
          <w:b/>
          <w:bCs/>
          <w:sz w:val="28"/>
          <w:szCs w:val="28"/>
        </w:rPr>
      </w:pPr>
    </w:p>
    <w:p>
      <w:pPr>
        <w:rPr>
          <w:rFonts w:hint="eastAsia" w:ascii="宋体" w:hAnsi="宋体" w:eastAsia="宋体" w:cs="宋体"/>
          <w:b/>
          <w:bCs/>
          <w:sz w:val="28"/>
          <w:szCs w:val="28"/>
        </w:rPr>
      </w:pPr>
    </w:p>
    <w:p>
      <w:pPr>
        <w:rPr>
          <w:rFonts w:hint="eastAsia" w:ascii="宋体" w:hAnsi="宋体" w:eastAsia="宋体" w:cs="宋体"/>
          <w:b/>
          <w:bCs/>
          <w:sz w:val="28"/>
          <w:szCs w:val="28"/>
        </w:rPr>
      </w:pPr>
    </w:p>
    <w:p>
      <w:pPr>
        <w:rPr>
          <w:rFonts w:hint="eastAsia" w:ascii="宋体" w:hAnsi="宋体" w:eastAsia="宋体" w:cs="宋体"/>
          <w:b/>
          <w:bCs/>
          <w:sz w:val="28"/>
          <w:szCs w:val="28"/>
        </w:rPr>
      </w:pPr>
    </w:p>
    <w:p>
      <w:pPr>
        <w:rPr>
          <w:rFonts w:ascii="宋体" w:hAnsi="宋体" w:eastAsia="宋体" w:cs="宋体"/>
          <w:b/>
          <w:bCs/>
          <w:sz w:val="28"/>
          <w:szCs w:val="28"/>
        </w:rPr>
      </w:pPr>
      <w:r>
        <w:rPr>
          <w:rFonts w:hint="eastAsia" w:ascii="宋体" w:hAnsi="宋体" w:eastAsia="宋体" w:cs="宋体"/>
          <w:b/>
          <w:bCs/>
          <w:sz w:val="28"/>
          <w:szCs w:val="28"/>
        </w:rPr>
        <w:t>2.4病历本发放多功能一体机</w:t>
      </w:r>
    </w:p>
    <w:tbl>
      <w:tblPr>
        <w:tblStyle w:val="14"/>
        <w:tblW w:w="9526" w:type="dxa"/>
        <w:tblInd w:w="108" w:type="dxa"/>
        <w:tblLayout w:type="fixed"/>
        <w:tblCellMar>
          <w:top w:w="0" w:type="dxa"/>
          <w:left w:w="108" w:type="dxa"/>
          <w:bottom w:w="0" w:type="dxa"/>
          <w:right w:w="108" w:type="dxa"/>
        </w:tblCellMar>
      </w:tblPr>
      <w:tblGrid>
        <w:gridCol w:w="709"/>
        <w:gridCol w:w="29"/>
        <w:gridCol w:w="1339"/>
        <w:gridCol w:w="7449"/>
      </w:tblGrid>
      <w:tr>
        <w:tblPrEx>
          <w:tblLayout w:type="fixed"/>
          <w:tblCellMar>
            <w:top w:w="0" w:type="dxa"/>
            <w:left w:w="108" w:type="dxa"/>
            <w:bottom w:w="0" w:type="dxa"/>
            <w:right w:w="108" w:type="dxa"/>
          </w:tblCellMar>
        </w:tblPrEx>
        <w:trPr>
          <w:trHeight w:val="397" w:hRule="atLeast"/>
        </w:trPr>
        <w:tc>
          <w:tcPr>
            <w:tcW w:w="952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eastAsia="宋体"/>
                <w:b/>
                <w:sz w:val="24"/>
                <w:szCs w:val="24"/>
              </w:rPr>
            </w:pPr>
            <w:r>
              <w:rPr>
                <w:rFonts w:hint="eastAsia" w:ascii="宋体" w:hAnsi="宋体" w:eastAsia="宋体"/>
                <w:b/>
                <w:sz w:val="24"/>
                <w:szCs w:val="24"/>
              </w:rPr>
              <w:t>硬件参数</w:t>
            </w:r>
          </w:p>
        </w:tc>
      </w:tr>
      <w:tr>
        <w:tblPrEx>
          <w:tblLayout w:type="fixed"/>
          <w:tblCellMar>
            <w:top w:w="0" w:type="dxa"/>
            <w:left w:w="108" w:type="dxa"/>
            <w:bottom w:w="0" w:type="dxa"/>
            <w:right w:w="108" w:type="dxa"/>
          </w:tblCellMar>
        </w:tblPrEx>
        <w:trPr>
          <w:trHeight w:val="397" w:hRule="atLeast"/>
        </w:trPr>
        <w:tc>
          <w:tcPr>
            <w:tcW w:w="73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eastAsia="宋体"/>
                <w:b/>
                <w:sz w:val="24"/>
                <w:szCs w:val="24"/>
              </w:rPr>
            </w:pPr>
            <w:r>
              <w:rPr>
                <w:rFonts w:hint="eastAsia" w:ascii="宋体" w:hAnsi="宋体" w:eastAsia="宋体"/>
                <w:b/>
                <w:sz w:val="24"/>
                <w:szCs w:val="24"/>
              </w:rPr>
              <w:t>序号</w:t>
            </w:r>
          </w:p>
        </w:tc>
        <w:tc>
          <w:tcPr>
            <w:tcW w:w="1339"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center"/>
              <w:rPr>
                <w:rFonts w:ascii="宋体" w:hAnsi="宋体" w:eastAsia="宋体"/>
                <w:b/>
                <w:sz w:val="24"/>
                <w:szCs w:val="24"/>
              </w:rPr>
            </w:pPr>
            <w:r>
              <w:rPr>
                <w:rFonts w:hint="eastAsia" w:ascii="宋体" w:hAnsi="宋体" w:eastAsia="宋体"/>
                <w:b/>
                <w:sz w:val="24"/>
                <w:szCs w:val="24"/>
              </w:rPr>
              <w:t>项目</w:t>
            </w:r>
          </w:p>
        </w:tc>
        <w:tc>
          <w:tcPr>
            <w:tcW w:w="7449" w:type="dxa"/>
            <w:tcBorders>
              <w:top w:val="single" w:color="auto" w:sz="4" w:space="0"/>
              <w:left w:val="nil"/>
              <w:bottom w:val="single" w:color="auto" w:sz="4" w:space="0"/>
              <w:right w:val="single" w:color="auto" w:sz="4" w:space="0"/>
            </w:tcBorders>
            <w:shd w:val="clear" w:color="auto" w:fill="auto"/>
            <w:vAlign w:val="center"/>
          </w:tcPr>
          <w:p>
            <w:pPr>
              <w:spacing w:line="360" w:lineRule="auto"/>
              <w:jc w:val="center"/>
              <w:rPr>
                <w:rFonts w:ascii="宋体" w:hAnsi="宋体" w:eastAsia="宋体"/>
                <w:b/>
                <w:sz w:val="24"/>
                <w:szCs w:val="24"/>
              </w:rPr>
            </w:pPr>
            <w:r>
              <w:rPr>
                <w:rFonts w:hint="eastAsia" w:ascii="宋体" w:hAnsi="宋体" w:eastAsia="宋体"/>
                <w:b/>
                <w:sz w:val="24"/>
                <w:szCs w:val="24"/>
              </w:rPr>
              <w:t>说明</w:t>
            </w:r>
          </w:p>
        </w:tc>
      </w:tr>
      <w:tr>
        <w:tblPrEx>
          <w:tblLayout w:type="fixed"/>
          <w:tblCellMar>
            <w:top w:w="0" w:type="dxa"/>
            <w:left w:w="108" w:type="dxa"/>
            <w:bottom w:w="0" w:type="dxa"/>
            <w:right w:w="108" w:type="dxa"/>
          </w:tblCellMar>
        </w:tblPrEx>
        <w:trPr>
          <w:trHeight w:val="855" w:hRule="atLeast"/>
        </w:trPr>
        <w:tc>
          <w:tcPr>
            <w:tcW w:w="73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eastAsia="宋体"/>
                <w:kern w:val="0"/>
                <w:szCs w:val="21"/>
              </w:rPr>
            </w:pPr>
            <w:r>
              <w:rPr>
                <w:rFonts w:hint="eastAsia" w:ascii="宋体" w:hAnsi="宋体" w:eastAsia="宋体"/>
                <w:kern w:val="0"/>
                <w:szCs w:val="21"/>
              </w:rPr>
              <w:t>1</w:t>
            </w:r>
          </w:p>
        </w:tc>
        <w:tc>
          <w:tcPr>
            <w:tcW w:w="1339"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left"/>
              <w:rPr>
                <w:rFonts w:ascii="宋体" w:hAnsi="宋体" w:eastAsia="宋体"/>
                <w:kern w:val="0"/>
                <w:szCs w:val="21"/>
              </w:rPr>
            </w:pPr>
            <w:r>
              <w:rPr>
                <w:rFonts w:hint="eastAsia" w:ascii="宋体" w:hAnsi="宋体" w:eastAsia="宋体"/>
                <w:kern w:val="0"/>
                <w:szCs w:val="21"/>
              </w:rPr>
              <w:t>硬件机柜</w:t>
            </w:r>
          </w:p>
        </w:tc>
        <w:tc>
          <w:tcPr>
            <w:tcW w:w="7449" w:type="dxa"/>
            <w:tcBorders>
              <w:top w:val="single" w:color="auto" w:sz="4" w:space="0"/>
              <w:left w:val="nil"/>
              <w:bottom w:val="single" w:color="auto" w:sz="4" w:space="0"/>
              <w:right w:val="single" w:color="auto" w:sz="4" w:space="0"/>
            </w:tcBorders>
            <w:shd w:val="clear" w:color="auto" w:fill="auto"/>
            <w:vAlign w:val="center"/>
          </w:tcPr>
          <w:p>
            <w:pPr>
              <w:numPr>
                <w:ilvl w:val="0"/>
                <w:numId w:val="9"/>
              </w:numPr>
              <w:spacing w:line="271" w:lineRule="auto"/>
              <w:rPr>
                <w:rFonts w:ascii="宋体" w:hAnsi="宋体" w:eastAsia="宋体"/>
                <w:kern w:val="0"/>
                <w:sz w:val="22"/>
              </w:rPr>
            </w:pPr>
            <w:r>
              <w:rPr>
                <w:rFonts w:hint="eastAsia" w:ascii="宋体" w:hAnsi="宋体" w:eastAsia="宋体"/>
                <w:kern w:val="0"/>
                <w:sz w:val="22"/>
              </w:rPr>
              <w:t>整机壳体光泽度好，无锋利棱缘，无金属部件裸露、机柜底部带移动滚轮、机柜采用优质钢材料、坚固厚实不易变形</w:t>
            </w:r>
          </w:p>
          <w:p>
            <w:pPr>
              <w:numPr>
                <w:ilvl w:val="0"/>
                <w:numId w:val="9"/>
              </w:numPr>
              <w:spacing w:line="271" w:lineRule="auto"/>
              <w:rPr>
                <w:rFonts w:ascii="宋体" w:hAnsi="宋体" w:eastAsia="宋体"/>
                <w:kern w:val="0"/>
                <w:sz w:val="22"/>
              </w:rPr>
            </w:pPr>
            <w:r>
              <w:rPr>
                <w:rFonts w:hint="eastAsia" w:ascii="宋体" w:hAnsi="宋体" w:eastAsia="宋体"/>
                <w:kern w:val="0"/>
                <w:sz w:val="22"/>
              </w:rPr>
              <w:t>防水、防腐、防锈、抗倾倒</w:t>
            </w:r>
          </w:p>
          <w:p>
            <w:pPr>
              <w:spacing w:line="271" w:lineRule="auto"/>
              <w:rPr>
                <w:rFonts w:ascii="宋体" w:hAnsi="宋体" w:eastAsia="宋体"/>
                <w:kern w:val="0"/>
                <w:sz w:val="22"/>
              </w:rPr>
            </w:pPr>
            <w:r>
              <w:rPr>
                <w:rFonts w:hint="eastAsia" w:ascii="宋体" w:hAnsi="宋体" w:eastAsia="宋体"/>
                <w:kern w:val="0"/>
                <w:sz w:val="22"/>
              </w:rPr>
              <w:t>3）各部件模块与机柜结合紧密，布局合理、布线规范</w:t>
            </w:r>
          </w:p>
        </w:tc>
      </w:tr>
      <w:tr>
        <w:tblPrEx>
          <w:tblLayout w:type="fixed"/>
          <w:tblCellMar>
            <w:top w:w="0" w:type="dxa"/>
            <w:left w:w="108" w:type="dxa"/>
            <w:bottom w:w="0" w:type="dxa"/>
            <w:right w:w="108" w:type="dxa"/>
          </w:tblCellMar>
        </w:tblPrEx>
        <w:trPr>
          <w:trHeight w:val="470" w:hRule="atLeast"/>
        </w:trPr>
        <w:tc>
          <w:tcPr>
            <w:tcW w:w="73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eastAsia="宋体"/>
                <w:kern w:val="0"/>
                <w:szCs w:val="21"/>
              </w:rPr>
            </w:pPr>
            <w:r>
              <w:rPr>
                <w:rFonts w:hint="eastAsia" w:ascii="宋体" w:hAnsi="宋体" w:eastAsia="宋体"/>
                <w:kern w:val="0"/>
                <w:szCs w:val="21"/>
              </w:rPr>
              <w:t>2</w:t>
            </w:r>
          </w:p>
        </w:tc>
        <w:tc>
          <w:tcPr>
            <w:tcW w:w="1339" w:type="dxa"/>
            <w:tcBorders>
              <w:top w:val="single" w:color="auto" w:sz="4" w:space="0"/>
              <w:left w:val="nil"/>
              <w:bottom w:val="single" w:color="auto" w:sz="4" w:space="0"/>
              <w:right w:val="single" w:color="auto" w:sz="4" w:space="0"/>
            </w:tcBorders>
            <w:shd w:val="clear" w:color="auto" w:fill="auto"/>
            <w:vAlign w:val="center"/>
          </w:tcPr>
          <w:p>
            <w:pPr>
              <w:widowControl/>
              <w:spacing w:line="360" w:lineRule="auto"/>
              <w:jc w:val="left"/>
              <w:rPr>
                <w:rFonts w:ascii="宋体" w:hAnsi="宋体" w:eastAsia="宋体"/>
                <w:kern w:val="0"/>
                <w:szCs w:val="21"/>
              </w:rPr>
            </w:pPr>
            <w:r>
              <w:rPr>
                <w:rFonts w:hint="eastAsia" w:ascii="宋体" w:hAnsi="宋体" w:eastAsia="宋体"/>
                <w:kern w:val="0"/>
                <w:szCs w:val="21"/>
              </w:rPr>
              <w:t>主机</w:t>
            </w:r>
          </w:p>
        </w:tc>
        <w:tc>
          <w:tcPr>
            <w:tcW w:w="7449" w:type="dxa"/>
            <w:tcBorders>
              <w:top w:val="single" w:color="auto" w:sz="4" w:space="0"/>
              <w:left w:val="nil"/>
              <w:bottom w:val="single" w:color="auto" w:sz="4" w:space="0"/>
              <w:right w:val="single" w:color="auto" w:sz="4" w:space="0"/>
            </w:tcBorders>
            <w:shd w:val="clear" w:color="auto" w:fill="auto"/>
            <w:vAlign w:val="center"/>
          </w:tcPr>
          <w:p>
            <w:pPr>
              <w:spacing w:line="271" w:lineRule="auto"/>
              <w:rPr>
                <w:rFonts w:ascii="宋体" w:hAnsi="宋体" w:eastAsia="宋体"/>
                <w:kern w:val="0"/>
                <w:sz w:val="21"/>
                <w:szCs w:val="21"/>
              </w:rPr>
            </w:pPr>
            <w:r>
              <w:rPr>
                <w:rFonts w:hint="eastAsia" w:ascii="宋体" w:hAnsi="宋体" w:eastAsia="宋体"/>
                <w:kern w:val="0"/>
                <w:sz w:val="21"/>
                <w:szCs w:val="21"/>
              </w:rPr>
              <w:t>1）主频intel i5 CPU ≥2.5G；</w:t>
            </w:r>
          </w:p>
          <w:p>
            <w:pPr>
              <w:spacing w:line="271" w:lineRule="auto"/>
              <w:rPr>
                <w:rFonts w:ascii="宋体" w:hAnsi="宋体" w:eastAsia="宋体"/>
                <w:kern w:val="0"/>
                <w:sz w:val="21"/>
                <w:szCs w:val="21"/>
              </w:rPr>
            </w:pPr>
            <w:r>
              <w:rPr>
                <w:rFonts w:hint="eastAsia" w:ascii="宋体" w:hAnsi="宋体" w:eastAsia="宋体"/>
                <w:kern w:val="0"/>
                <w:sz w:val="21"/>
                <w:szCs w:val="21"/>
              </w:rPr>
              <w:t>2）内存：≥8G容量，DDR3或以上型号，；</w:t>
            </w:r>
          </w:p>
          <w:p>
            <w:pPr>
              <w:spacing w:line="271" w:lineRule="auto"/>
              <w:rPr>
                <w:rFonts w:ascii="宋体" w:hAnsi="宋体" w:eastAsia="宋体"/>
                <w:kern w:val="0"/>
                <w:sz w:val="21"/>
                <w:szCs w:val="21"/>
              </w:rPr>
            </w:pPr>
            <w:r>
              <w:rPr>
                <w:rFonts w:hint="eastAsia" w:ascii="宋体" w:hAnsi="宋体" w:eastAsia="宋体"/>
                <w:kern w:val="0"/>
                <w:sz w:val="21"/>
                <w:szCs w:val="21"/>
              </w:rPr>
              <w:t>3）机械硬盘≥500G</w:t>
            </w:r>
            <w:r>
              <w:rPr>
                <w:rFonts w:hint="eastAsia" w:ascii="宋体" w:hAnsi="宋体" w:eastAsia="宋体"/>
                <w:kern w:val="0"/>
                <w:sz w:val="21"/>
                <w:szCs w:val="21"/>
                <w:lang w:eastAsia="zh-CN"/>
              </w:rPr>
              <w:t>或</w:t>
            </w:r>
            <w:r>
              <w:rPr>
                <w:rFonts w:hint="eastAsia" w:ascii="宋体" w:hAnsi="宋体" w:eastAsia="宋体"/>
                <w:kern w:val="0"/>
                <w:sz w:val="21"/>
                <w:szCs w:val="21"/>
              </w:rPr>
              <w:t>固态硬盘：≥320G</w:t>
            </w:r>
          </w:p>
          <w:p>
            <w:pPr>
              <w:spacing w:line="271" w:lineRule="auto"/>
              <w:rPr>
                <w:rFonts w:ascii="宋体" w:hAnsi="宋体" w:eastAsia="宋体"/>
                <w:kern w:val="0"/>
                <w:sz w:val="21"/>
                <w:szCs w:val="21"/>
              </w:rPr>
            </w:pPr>
            <w:r>
              <w:rPr>
                <w:rFonts w:hint="eastAsia" w:ascii="宋体" w:hAnsi="宋体" w:eastAsia="宋体"/>
                <w:kern w:val="0"/>
                <w:sz w:val="21"/>
                <w:szCs w:val="21"/>
              </w:rPr>
              <w:t>4）</w:t>
            </w:r>
            <w:r>
              <w:rPr>
                <w:rFonts w:hint="eastAsia" w:ascii="宋体" w:hAnsi="宋体" w:eastAsia="宋体"/>
                <w:color w:val="000000"/>
                <w:kern w:val="0"/>
                <w:sz w:val="21"/>
                <w:szCs w:val="21"/>
              </w:rPr>
              <w:t>100/1000M网卡</w:t>
            </w:r>
            <w:r>
              <w:rPr>
                <w:rFonts w:hint="eastAsia" w:ascii="宋体" w:hAnsi="宋体" w:eastAsia="宋体"/>
                <w:kern w:val="0"/>
                <w:sz w:val="21"/>
                <w:szCs w:val="21"/>
              </w:rPr>
              <w:t>；</w:t>
            </w:r>
          </w:p>
          <w:p>
            <w:pPr>
              <w:spacing w:line="271" w:lineRule="auto"/>
              <w:rPr>
                <w:rFonts w:ascii="宋体" w:hAnsi="宋体" w:eastAsia="宋体"/>
                <w:kern w:val="0"/>
                <w:sz w:val="21"/>
                <w:szCs w:val="21"/>
              </w:rPr>
            </w:pPr>
            <w:r>
              <w:rPr>
                <w:rFonts w:hint="eastAsia" w:ascii="宋体" w:hAnsi="宋体" w:eastAsia="宋体"/>
                <w:kern w:val="0"/>
                <w:sz w:val="21"/>
                <w:szCs w:val="21"/>
              </w:rPr>
              <w:t>5）集成显卡、声卡</w:t>
            </w:r>
          </w:p>
          <w:p>
            <w:pPr>
              <w:spacing w:line="271" w:lineRule="auto"/>
              <w:rPr>
                <w:rFonts w:ascii="宋体" w:hAnsi="宋体" w:eastAsia="宋体"/>
                <w:kern w:val="0"/>
                <w:sz w:val="21"/>
                <w:szCs w:val="21"/>
              </w:rPr>
            </w:pPr>
            <w:r>
              <w:rPr>
                <w:rFonts w:hint="eastAsia" w:ascii="宋体" w:hAnsi="宋体" w:eastAsia="宋体"/>
                <w:kern w:val="0"/>
                <w:sz w:val="21"/>
                <w:szCs w:val="21"/>
              </w:rPr>
              <w:t>6）图形接口：VGA\DVI\HDMI不低于2个；</w:t>
            </w:r>
          </w:p>
          <w:p>
            <w:pPr>
              <w:spacing w:line="271" w:lineRule="auto"/>
              <w:rPr>
                <w:rFonts w:ascii="宋体" w:hAnsi="宋体" w:eastAsia="宋体"/>
                <w:kern w:val="0"/>
                <w:sz w:val="21"/>
                <w:szCs w:val="21"/>
              </w:rPr>
            </w:pPr>
            <w:r>
              <w:rPr>
                <w:rFonts w:hint="eastAsia" w:ascii="宋体" w:hAnsi="宋体" w:eastAsia="宋体"/>
                <w:kern w:val="0"/>
                <w:sz w:val="21"/>
                <w:szCs w:val="21"/>
              </w:rPr>
              <w:t>7）串口≥10个；</w:t>
            </w:r>
          </w:p>
          <w:p>
            <w:pPr>
              <w:spacing w:line="271" w:lineRule="auto"/>
              <w:rPr>
                <w:rFonts w:ascii="宋体" w:hAnsi="宋体" w:eastAsia="宋体"/>
                <w:kern w:val="0"/>
                <w:sz w:val="21"/>
                <w:szCs w:val="21"/>
              </w:rPr>
            </w:pPr>
            <w:r>
              <w:rPr>
                <w:rFonts w:hint="eastAsia" w:ascii="宋体" w:hAnsi="宋体" w:eastAsia="宋体"/>
                <w:kern w:val="0"/>
                <w:sz w:val="21"/>
                <w:szCs w:val="21"/>
              </w:rPr>
              <w:t>8）USB接口： 2.0\3.0接口≥8个</w:t>
            </w:r>
          </w:p>
        </w:tc>
      </w:tr>
      <w:tr>
        <w:tblPrEx>
          <w:tblLayout w:type="fixed"/>
          <w:tblCellMar>
            <w:top w:w="0" w:type="dxa"/>
            <w:left w:w="108" w:type="dxa"/>
            <w:bottom w:w="0" w:type="dxa"/>
            <w:right w:w="108" w:type="dxa"/>
          </w:tblCellMar>
        </w:tblPrEx>
        <w:trPr>
          <w:trHeight w:val="855" w:hRule="atLeast"/>
        </w:trPr>
        <w:tc>
          <w:tcPr>
            <w:tcW w:w="73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eastAsia="宋体"/>
                <w:kern w:val="0"/>
                <w:szCs w:val="21"/>
              </w:rPr>
            </w:pPr>
            <w:r>
              <w:rPr>
                <w:rFonts w:hint="eastAsia" w:ascii="宋体" w:hAnsi="宋体" w:eastAsia="宋体"/>
                <w:kern w:val="0"/>
                <w:szCs w:val="21"/>
              </w:rPr>
              <w:t>3</w:t>
            </w:r>
          </w:p>
        </w:tc>
        <w:tc>
          <w:tcPr>
            <w:tcW w:w="1339" w:type="dxa"/>
            <w:tcBorders>
              <w:top w:val="single" w:color="auto" w:sz="4" w:space="0"/>
              <w:left w:val="nil"/>
              <w:bottom w:val="single" w:color="auto" w:sz="4" w:space="0"/>
              <w:right w:val="single" w:color="auto" w:sz="4" w:space="0"/>
            </w:tcBorders>
            <w:shd w:val="clear" w:color="auto" w:fill="auto"/>
            <w:vAlign w:val="center"/>
          </w:tcPr>
          <w:p>
            <w:pPr>
              <w:spacing w:line="271" w:lineRule="auto"/>
              <w:jc w:val="center"/>
              <w:rPr>
                <w:rFonts w:ascii="宋体" w:hAnsi="宋体" w:eastAsia="宋体"/>
                <w:sz w:val="24"/>
                <w:szCs w:val="24"/>
              </w:rPr>
            </w:pPr>
            <w:r>
              <w:rPr>
                <w:rFonts w:hint="eastAsia" w:ascii="宋体" w:hAnsi="宋体" w:eastAsia="宋体"/>
                <w:sz w:val="24"/>
                <w:szCs w:val="24"/>
              </w:rPr>
              <w:t>一体触摸屏</w:t>
            </w:r>
          </w:p>
        </w:tc>
        <w:tc>
          <w:tcPr>
            <w:tcW w:w="7449" w:type="dxa"/>
            <w:tcBorders>
              <w:top w:val="single" w:color="auto" w:sz="4" w:space="0"/>
              <w:left w:val="nil"/>
              <w:bottom w:val="single" w:color="auto" w:sz="4" w:space="0"/>
              <w:right w:val="single" w:color="auto" w:sz="4" w:space="0"/>
            </w:tcBorders>
            <w:shd w:val="clear" w:color="auto" w:fill="auto"/>
            <w:vAlign w:val="center"/>
          </w:tcPr>
          <w:p>
            <w:pPr>
              <w:spacing w:line="271" w:lineRule="auto"/>
              <w:rPr>
                <w:rFonts w:ascii="宋体" w:hAnsi="宋体" w:eastAsia="宋体"/>
                <w:kern w:val="0"/>
                <w:sz w:val="21"/>
                <w:szCs w:val="21"/>
              </w:rPr>
            </w:pPr>
            <w:r>
              <w:rPr>
                <w:rFonts w:hint="eastAsia" w:ascii="宋体" w:hAnsi="宋体" w:eastAsia="宋体"/>
                <w:kern w:val="0"/>
                <w:sz w:val="21"/>
                <w:szCs w:val="21"/>
              </w:rPr>
              <w:t>1）尺寸</w:t>
            </w:r>
            <w:r>
              <w:rPr>
                <w:rFonts w:hint="eastAsia" w:ascii="宋体" w:hAnsi="宋体" w:eastAsia="宋体"/>
                <w:kern w:val="0"/>
                <w:sz w:val="21"/>
                <w:szCs w:val="21"/>
                <w:lang w:eastAsia="zh-CN"/>
              </w:rPr>
              <w:t>：</w:t>
            </w:r>
            <w:r>
              <w:rPr>
                <w:rFonts w:hint="eastAsia" w:ascii="宋体" w:hAnsi="宋体" w:eastAsia="宋体"/>
                <w:kern w:val="0"/>
                <w:sz w:val="21"/>
                <w:szCs w:val="21"/>
                <w:lang w:val="en-US" w:eastAsia="zh-CN"/>
              </w:rPr>
              <w:t>43</w:t>
            </w:r>
            <w:r>
              <w:rPr>
                <w:rFonts w:hint="eastAsia" w:ascii="宋体" w:hAnsi="宋体" w:eastAsia="宋体"/>
                <w:kern w:val="0"/>
                <w:sz w:val="21"/>
                <w:szCs w:val="21"/>
              </w:rPr>
              <w:t>寸液晶触摸屏，支持双屏显示；</w:t>
            </w:r>
          </w:p>
          <w:p>
            <w:pPr>
              <w:spacing w:line="271" w:lineRule="auto"/>
              <w:rPr>
                <w:rFonts w:ascii="宋体" w:hAnsi="宋体" w:eastAsia="宋体"/>
                <w:kern w:val="0"/>
                <w:sz w:val="21"/>
                <w:szCs w:val="21"/>
              </w:rPr>
            </w:pPr>
            <w:r>
              <w:rPr>
                <w:rFonts w:hint="eastAsia" w:ascii="宋体" w:hAnsi="宋体" w:eastAsia="宋体"/>
                <w:kern w:val="0"/>
                <w:sz w:val="21"/>
                <w:szCs w:val="21"/>
              </w:rPr>
              <w:t>2）高透光率，最高可达100%</w:t>
            </w:r>
          </w:p>
          <w:p>
            <w:pPr>
              <w:spacing w:line="271" w:lineRule="auto"/>
              <w:rPr>
                <w:rFonts w:ascii="宋体" w:hAnsi="宋体" w:eastAsia="宋体"/>
                <w:kern w:val="0"/>
                <w:sz w:val="21"/>
                <w:szCs w:val="21"/>
              </w:rPr>
            </w:pPr>
            <w:r>
              <w:rPr>
                <w:rFonts w:hint="eastAsia" w:ascii="宋体" w:hAnsi="宋体" w:eastAsia="宋体"/>
                <w:kern w:val="0"/>
                <w:sz w:val="21"/>
                <w:szCs w:val="21"/>
              </w:rPr>
              <w:t>3）防暴、防刮伤、防尘；</w:t>
            </w:r>
          </w:p>
          <w:p>
            <w:pPr>
              <w:spacing w:line="271" w:lineRule="auto"/>
              <w:rPr>
                <w:rFonts w:ascii="宋体" w:hAnsi="宋体" w:eastAsia="宋体"/>
                <w:kern w:val="0"/>
                <w:sz w:val="21"/>
                <w:szCs w:val="21"/>
              </w:rPr>
            </w:pPr>
            <w:r>
              <w:rPr>
                <w:rFonts w:hint="eastAsia" w:ascii="宋体" w:hAnsi="宋体" w:eastAsia="宋体"/>
                <w:kern w:val="0"/>
                <w:sz w:val="21"/>
                <w:szCs w:val="21"/>
              </w:rPr>
              <w:t>4）触摸响应时间：≤10ms；定位精度：≤4mm；</w:t>
            </w:r>
          </w:p>
          <w:p>
            <w:pPr>
              <w:spacing w:line="271" w:lineRule="auto"/>
              <w:rPr>
                <w:rFonts w:ascii="宋体" w:hAnsi="宋体" w:eastAsia="宋体"/>
                <w:kern w:val="0"/>
                <w:sz w:val="21"/>
                <w:szCs w:val="21"/>
              </w:rPr>
            </w:pPr>
            <w:r>
              <w:rPr>
                <w:rFonts w:hint="eastAsia" w:ascii="宋体" w:hAnsi="宋体" w:eastAsia="宋体"/>
                <w:kern w:val="0"/>
                <w:sz w:val="21"/>
                <w:szCs w:val="21"/>
              </w:rPr>
              <w:t>5）分辨率≥1920*1080；</w:t>
            </w:r>
          </w:p>
        </w:tc>
      </w:tr>
      <w:tr>
        <w:tblPrEx>
          <w:tblLayout w:type="fixed"/>
          <w:tblCellMar>
            <w:top w:w="0" w:type="dxa"/>
            <w:left w:w="108" w:type="dxa"/>
            <w:bottom w:w="0" w:type="dxa"/>
            <w:right w:w="108" w:type="dxa"/>
          </w:tblCellMar>
        </w:tblPrEx>
        <w:trPr>
          <w:trHeight w:val="90" w:hRule="atLeast"/>
        </w:trPr>
        <w:tc>
          <w:tcPr>
            <w:tcW w:w="73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eastAsia="宋体"/>
                <w:kern w:val="0"/>
                <w:szCs w:val="21"/>
              </w:rPr>
            </w:pPr>
            <w:r>
              <w:rPr>
                <w:rFonts w:hint="eastAsia" w:ascii="宋体" w:hAnsi="宋体" w:eastAsia="宋体"/>
                <w:kern w:val="0"/>
                <w:szCs w:val="21"/>
              </w:rPr>
              <w:t>4</w:t>
            </w:r>
          </w:p>
        </w:tc>
        <w:tc>
          <w:tcPr>
            <w:tcW w:w="1339" w:type="dxa"/>
            <w:tcBorders>
              <w:top w:val="single" w:color="auto" w:sz="4" w:space="0"/>
              <w:left w:val="nil"/>
              <w:bottom w:val="single" w:color="auto" w:sz="4" w:space="0"/>
              <w:right w:val="single" w:color="auto" w:sz="4" w:space="0"/>
            </w:tcBorders>
            <w:shd w:val="clear" w:color="auto" w:fill="auto"/>
            <w:vAlign w:val="center"/>
          </w:tcPr>
          <w:p>
            <w:pPr>
              <w:spacing w:line="271" w:lineRule="auto"/>
              <w:jc w:val="center"/>
              <w:rPr>
                <w:rFonts w:ascii="宋体" w:hAnsi="宋体" w:eastAsia="宋体"/>
                <w:sz w:val="24"/>
                <w:szCs w:val="24"/>
              </w:rPr>
            </w:pPr>
            <w:r>
              <w:rPr>
                <w:rFonts w:hint="eastAsia" w:ascii="宋体" w:hAnsi="宋体" w:eastAsia="宋体"/>
                <w:sz w:val="24"/>
                <w:szCs w:val="24"/>
              </w:rPr>
              <w:t>电源模块</w:t>
            </w:r>
          </w:p>
        </w:tc>
        <w:tc>
          <w:tcPr>
            <w:tcW w:w="7449" w:type="dxa"/>
            <w:tcBorders>
              <w:top w:val="single" w:color="auto" w:sz="4" w:space="0"/>
              <w:left w:val="nil"/>
              <w:bottom w:val="single" w:color="auto" w:sz="4" w:space="0"/>
              <w:right w:val="single" w:color="auto" w:sz="4" w:space="0"/>
            </w:tcBorders>
            <w:shd w:val="clear" w:color="auto" w:fill="auto"/>
            <w:vAlign w:val="center"/>
          </w:tcPr>
          <w:p>
            <w:pPr>
              <w:spacing w:line="271" w:lineRule="auto"/>
              <w:rPr>
                <w:rFonts w:ascii="宋体" w:hAnsi="宋体" w:eastAsia="宋体"/>
                <w:kern w:val="0"/>
                <w:sz w:val="21"/>
                <w:szCs w:val="21"/>
              </w:rPr>
            </w:pPr>
            <w:r>
              <w:rPr>
                <w:rFonts w:hint="eastAsia" w:ascii="宋体" w:hAnsi="宋体" w:eastAsia="宋体"/>
                <w:kern w:val="0"/>
                <w:sz w:val="21"/>
                <w:szCs w:val="21"/>
              </w:rPr>
              <w:t>1）输入：220VAC；输出：220V、12V、24V、5V；功率≥300W；</w:t>
            </w:r>
          </w:p>
          <w:p>
            <w:pPr>
              <w:spacing w:line="271" w:lineRule="auto"/>
              <w:rPr>
                <w:rFonts w:ascii="宋体" w:hAnsi="宋体" w:eastAsia="宋体"/>
                <w:kern w:val="0"/>
                <w:sz w:val="21"/>
                <w:szCs w:val="21"/>
              </w:rPr>
            </w:pPr>
            <w:r>
              <w:rPr>
                <w:rFonts w:hint="eastAsia" w:ascii="宋体" w:hAnsi="宋体" w:eastAsia="宋体"/>
                <w:kern w:val="0"/>
                <w:sz w:val="21"/>
                <w:szCs w:val="21"/>
              </w:rPr>
              <w:t>2）智能控制：支持设置自动定时开关机时间；</w:t>
            </w:r>
          </w:p>
        </w:tc>
      </w:tr>
      <w:tr>
        <w:tblPrEx>
          <w:tblLayout w:type="fixed"/>
          <w:tblCellMar>
            <w:top w:w="0" w:type="dxa"/>
            <w:left w:w="108" w:type="dxa"/>
            <w:bottom w:w="0" w:type="dxa"/>
            <w:right w:w="108" w:type="dxa"/>
          </w:tblCellMar>
        </w:tblPrEx>
        <w:trPr>
          <w:trHeight w:val="855" w:hRule="atLeast"/>
        </w:trPr>
        <w:tc>
          <w:tcPr>
            <w:tcW w:w="73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eastAsia="宋体"/>
                <w:kern w:val="0"/>
                <w:szCs w:val="21"/>
              </w:rPr>
            </w:pPr>
            <w:r>
              <w:rPr>
                <w:rFonts w:hint="eastAsia" w:ascii="宋体" w:hAnsi="宋体" w:eastAsia="宋体"/>
                <w:kern w:val="0"/>
                <w:szCs w:val="21"/>
              </w:rPr>
              <w:t>5</w:t>
            </w:r>
          </w:p>
        </w:tc>
        <w:tc>
          <w:tcPr>
            <w:tcW w:w="1339" w:type="dxa"/>
            <w:tcBorders>
              <w:top w:val="single" w:color="auto" w:sz="4" w:space="0"/>
              <w:left w:val="nil"/>
              <w:bottom w:val="single" w:color="auto" w:sz="4" w:space="0"/>
              <w:right w:val="single" w:color="auto" w:sz="4" w:space="0"/>
            </w:tcBorders>
            <w:shd w:val="clear" w:color="auto" w:fill="auto"/>
            <w:vAlign w:val="center"/>
          </w:tcPr>
          <w:p>
            <w:pPr>
              <w:spacing w:line="271" w:lineRule="auto"/>
              <w:jc w:val="center"/>
              <w:rPr>
                <w:rFonts w:ascii="宋体" w:hAnsi="宋体" w:eastAsia="宋体"/>
                <w:sz w:val="24"/>
                <w:szCs w:val="24"/>
              </w:rPr>
            </w:pPr>
            <w:r>
              <w:rPr>
                <w:rFonts w:hint="eastAsia" w:ascii="宋体" w:hAnsi="宋体" w:eastAsia="宋体"/>
                <w:sz w:val="24"/>
                <w:szCs w:val="24"/>
              </w:rPr>
              <w:t>读卡器</w:t>
            </w:r>
          </w:p>
        </w:tc>
        <w:tc>
          <w:tcPr>
            <w:tcW w:w="7449" w:type="dxa"/>
            <w:tcBorders>
              <w:top w:val="single" w:color="auto" w:sz="4" w:space="0"/>
              <w:left w:val="nil"/>
              <w:bottom w:val="single" w:color="auto" w:sz="4" w:space="0"/>
              <w:right w:val="single" w:color="auto" w:sz="4" w:space="0"/>
            </w:tcBorders>
            <w:shd w:val="clear" w:color="auto" w:fill="auto"/>
            <w:vAlign w:val="center"/>
          </w:tcPr>
          <w:p>
            <w:pPr>
              <w:spacing w:line="271" w:lineRule="auto"/>
              <w:rPr>
                <w:rFonts w:ascii="宋体" w:hAnsi="宋体" w:eastAsia="宋体"/>
                <w:kern w:val="0"/>
                <w:sz w:val="21"/>
                <w:szCs w:val="21"/>
              </w:rPr>
            </w:pPr>
            <w:r>
              <w:rPr>
                <w:rFonts w:hint="eastAsia" w:ascii="宋体" w:hAnsi="宋体" w:eastAsia="宋体"/>
                <w:kern w:val="0"/>
                <w:sz w:val="21"/>
                <w:szCs w:val="21"/>
              </w:rPr>
              <w:t>1）电动读卡器：支持IC卡/非接触式IC卡读写，磁条读，支持本地医保卡读写；</w:t>
            </w:r>
          </w:p>
          <w:p>
            <w:pPr>
              <w:spacing w:line="271" w:lineRule="auto"/>
              <w:rPr>
                <w:rFonts w:ascii="宋体" w:hAnsi="宋体" w:eastAsia="宋体"/>
                <w:kern w:val="0"/>
                <w:sz w:val="21"/>
                <w:szCs w:val="21"/>
              </w:rPr>
            </w:pPr>
            <w:r>
              <w:rPr>
                <w:rFonts w:hint="eastAsia" w:ascii="宋体" w:hAnsi="宋体" w:eastAsia="宋体"/>
                <w:kern w:val="0"/>
                <w:sz w:val="21"/>
                <w:szCs w:val="21"/>
              </w:rPr>
              <w:t>2）支持前后进卡/退卡；支持掉电吐卡；</w:t>
            </w:r>
          </w:p>
          <w:p>
            <w:pPr>
              <w:spacing w:line="271" w:lineRule="auto"/>
              <w:rPr>
                <w:rFonts w:ascii="宋体" w:hAnsi="宋体" w:eastAsia="宋体"/>
                <w:kern w:val="0"/>
                <w:sz w:val="21"/>
                <w:szCs w:val="21"/>
              </w:rPr>
            </w:pPr>
            <w:r>
              <w:rPr>
                <w:rFonts w:hint="eastAsia" w:ascii="宋体" w:hAnsi="宋体" w:eastAsia="宋体"/>
                <w:kern w:val="0"/>
                <w:sz w:val="21"/>
                <w:szCs w:val="21"/>
              </w:rPr>
              <w:t>3）防尘、防异物卡扣设计；</w:t>
            </w:r>
          </w:p>
          <w:p>
            <w:pPr>
              <w:spacing w:line="271" w:lineRule="auto"/>
              <w:rPr>
                <w:rFonts w:ascii="宋体" w:hAnsi="宋体" w:eastAsia="宋体"/>
                <w:kern w:val="0"/>
                <w:sz w:val="21"/>
                <w:szCs w:val="21"/>
              </w:rPr>
            </w:pPr>
            <w:r>
              <w:rPr>
                <w:rFonts w:hint="eastAsia" w:ascii="宋体" w:hAnsi="宋体" w:eastAsia="宋体"/>
                <w:kern w:val="0"/>
                <w:sz w:val="21"/>
                <w:szCs w:val="21"/>
              </w:rPr>
              <w:t>4）兼容多种通讯协议；</w:t>
            </w:r>
          </w:p>
          <w:p>
            <w:pPr>
              <w:spacing w:line="271" w:lineRule="auto"/>
              <w:rPr>
                <w:rFonts w:ascii="宋体" w:hAnsi="宋体" w:eastAsia="宋体"/>
                <w:kern w:val="0"/>
                <w:sz w:val="21"/>
                <w:szCs w:val="21"/>
              </w:rPr>
            </w:pPr>
            <w:r>
              <w:rPr>
                <w:rFonts w:hint="eastAsia" w:ascii="宋体" w:hAnsi="宋体" w:eastAsia="宋体"/>
                <w:kern w:val="0"/>
                <w:sz w:val="21"/>
                <w:szCs w:val="21"/>
              </w:rPr>
              <w:t>5）通过CE、EMC、PBOC3.0、EMV4.1认证；；</w:t>
            </w:r>
          </w:p>
        </w:tc>
      </w:tr>
      <w:tr>
        <w:tblPrEx>
          <w:tblLayout w:type="fixed"/>
          <w:tblCellMar>
            <w:top w:w="0" w:type="dxa"/>
            <w:left w:w="108" w:type="dxa"/>
            <w:bottom w:w="0" w:type="dxa"/>
            <w:right w:w="108" w:type="dxa"/>
          </w:tblCellMar>
        </w:tblPrEx>
        <w:trPr>
          <w:trHeight w:val="855" w:hRule="atLeast"/>
        </w:trPr>
        <w:tc>
          <w:tcPr>
            <w:tcW w:w="73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eastAsia="宋体"/>
                <w:kern w:val="0"/>
                <w:szCs w:val="21"/>
              </w:rPr>
            </w:pPr>
            <w:r>
              <w:rPr>
                <w:rFonts w:hint="eastAsia" w:ascii="宋体" w:hAnsi="宋体" w:eastAsia="宋体"/>
                <w:kern w:val="0"/>
                <w:szCs w:val="21"/>
              </w:rPr>
              <w:t>6</w:t>
            </w:r>
          </w:p>
        </w:tc>
        <w:tc>
          <w:tcPr>
            <w:tcW w:w="1339" w:type="dxa"/>
            <w:tcBorders>
              <w:top w:val="single" w:color="auto" w:sz="4" w:space="0"/>
              <w:left w:val="nil"/>
              <w:bottom w:val="single" w:color="auto" w:sz="4" w:space="0"/>
              <w:right w:val="single" w:color="auto" w:sz="4" w:space="0"/>
            </w:tcBorders>
            <w:shd w:val="clear" w:color="auto" w:fill="auto"/>
            <w:vAlign w:val="center"/>
          </w:tcPr>
          <w:p>
            <w:pPr>
              <w:spacing w:line="271" w:lineRule="auto"/>
              <w:jc w:val="center"/>
              <w:rPr>
                <w:rFonts w:ascii="宋体" w:hAnsi="宋体" w:eastAsia="宋体"/>
                <w:sz w:val="24"/>
                <w:szCs w:val="24"/>
              </w:rPr>
            </w:pPr>
            <w:r>
              <w:rPr>
                <w:rFonts w:hint="eastAsia" w:ascii="宋体" w:hAnsi="宋体" w:eastAsia="宋体"/>
                <w:sz w:val="24"/>
                <w:szCs w:val="24"/>
              </w:rPr>
              <w:t>PSAM卡座</w:t>
            </w:r>
          </w:p>
        </w:tc>
        <w:tc>
          <w:tcPr>
            <w:tcW w:w="7449" w:type="dxa"/>
            <w:tcBorders>
              <w:top w:val="single" w:color="auto" w:sz="4" w:space="0"/>
              <w:left w:val="nil"/>
              <w:bottom w:val="single" w:color="auto" w:sz="4" w:space="0"/>
              <w:right w:val="single" w:color="auto" w:sz="4" w:space="0"/>
            </w:tcBorders>
            <w:shd w:val="clear" w:color="auto" w:fill="auto"/>
            <w:vAlign w:val="center"/>
          </w:tcPr>
          <w:p>
            <w:pPr>
              <w:spacing w:line="271" w:lineRule="auto"/>
              <w:rPr>
                <w:rFonts w:ascii="宋体" w:hAnsi="宋体" w:eastAsia="宋体"/>
                <w:kern w:val="0"/>
                <w:sz w:val="21"/>
                <w:szCs w:val="21"/>
              </w:rPr>
            </w:pPr>
            <w:r>
              <w:rPr>
                <w:rFonts w:hint="eastAsia" w:ascii="宋体" w:hAnsi="宋体" w:eastAsia="宋体"/>
                <w:kern w:val="0"/>
                <w:sz w:val="21"/>
                <w:szCs w:val="21"/>
              </w:rPr>
              <w:t>1）支持协议：ISO7816-1/2/3；</w:t>
            </w:r>
          </w:p>
          <w:p>
            <w:pPr>
              <w:spacing w:line="271" w:lineRule="auto"/>
              <w:rPr>
                <w:rFonts w:ascii="宋体" w:hAnsi="宋体" w:eastAsia="宋体"/>
                <w:kern w:val="0"/>
                <w:sz w:val="21"/>
                <w:szCs w:val="21"/>
              </w:rPr>
            </w:pPr>
            <w:r>
              <w:rPr>
                <w:rFonts w:hint="eastAsia" w:ascii="宋体" w:hAnsi="宋体" w:eastAsia="宋体"/>
                <w:kern w:val="0"/>
                <w:sz w:val="21"/>
                <w:szCs w:val="21"/>
              </w:rPr>
              <w:t>2）支持卡片：接触式cpu卡；</w:t>
            </w:r>
          </w:p>
        </w:tc>
      </w:tr>
      <w:tr>
        <w:tblPrEx>
          <w:tblLayout w:type="fixed"/>
          <w:tblCellMar>
            <w:top w:w="0" w:type="dxa"/>
            <w:left w:w="108" w:type="dxa"/>
            <w:bottom w:w="0" w:type="dxa"/>
            <w:right w:w="108" w:type="dxa"/>
          </w:tblCellMar>
        </w:tblPrEx>
        <w:trPr>
          <w:trHeight w:val="90" w:hRule="atLeast"/>
        </w:trPr>
        <w:tc>
          <w:tcPr>
            <w:tcW w:w="73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eastAsia="宋体"/>
                <w:kern w:val="0"/>
                <w:szCs w:val="21"/>
              </w:rPr>
            </w:pPr>
            <w:r>
              <w:rPr>
                <w:rFonts w:hint="eastAsia" w:ascii="宋体" w:hAnsi="宋体" w:eastAsia="宋体"/>
                <w:kern w:val="0"/>
                <w:szCs w:val="21"/>
              </w:rPr>
              <w:t>7</w:t>
            </w:r>
          </w:p>
        </w:tc>
        <w:tc>
          <w:tcPr>
            <w:tcW w:w="1339" w:type="dxa"/>
            <w:tcBorders>
              <w:top w:val="single" w:color="auto" w:sz="4" w:space="0"/>
              <w:left w:val="nil"/>
              <w:bottom w:val="single" w:color="auto" w:sz="4" w:space="0"/>
              <w:right w:val="single" w:color="auto" w:sz="4" w:space="0"/>
            </w:tcBorders>
            <w:shd w:val="clear" w:color="auto" w:fill="auto"/>
            <w:vAlign w:val="center"/>
          </w:tcPr>
          <w:p>
            <w:pPr>
              <w:spacing w:line="271" w:lineRule="auto"/>
              <w:jc w:val="center"/>
              <w:rPr>
                <w:rFonts w:ascii="宋体" w:hAnsi="宋体" w:eastAsia="宋体"/>
                <w:sz w:val="24"/>
                <w:szCs w:val="24"/>
              </w:rPr>
            </w:pPr>
            <w:r>
              <w:rPr>
                <w:rFonts w:hint="eastAsia" w:ascii="宋体" w:hAnsi="宋体" w:eastAsia="宋体"/>
                <w:kern w:val="0"/>
                <w:sz w:val="22"/>
              </w:rPr>
              <w:t>密码键盘</w:t>
            </w:r>
          </w:p>
        </w:tc>
        <w:tc>
          <w:tcPr>
            <w:tcW w:w="7449" w:type="dxa"/>
            <w:tcBorders>
              <w:top w:val="single" w:color="auto" w:sz="4" w:space="0"/>
              <w:left w:val="nil"/>
              <w:bottom w:val="single" w:color="auto" w:sz="4" w:space="0"/>
              <w:right w:val="single" w:color="auto" w:sz="4" w:space="0"/>
            </w:tcBorders>
            <w:shd w:val="clear" w:color="auto" w:fill="auto"/>
            <w:vAlign w:val="center"/>
          </w:tcPr>
          <w:p>
            <w:pPr>
              <w:spacing w:line="271" w:lineRule="auto"/>
              <w:rPr>
                <w:rFonts w:hint="eastAsia" w:ascii="宋体" w:hAnsi="宋体" w:eastAsia="宋体"/>
                <w:kern w:val="0"/>
                <w:sz w:val="21"/>
                <w:szCs w:val="21"/>
              </w:rPr>
            </w:pPr>
            <w:r>
              <w:rPr>
                <w:rFonts w:hint="eastAsia" w:ascii="宋体" w:hAnsi="宋体" w:eastAsia="宋体"/>
                <w:kern w:val="0"/>
                <w:sz w:val="21"/>
                <w:szCs w:val="21"/>
                <w:lang w:val="en-US" w:eastAsia="zh-CN"/>
              </w:rPr>
              <w:t>1）</w:t>
            </w:r>
            <w:r>
              <w:rPr>
                <w:rFonts w:hint="eastAsia" w:ascii="宋体" w:hAnsi="宋体" w:eastAsia="宋体"/>
                <w:kern w:val="0"/>
                <w:sz w:val="21"/>
                <w:szCs w:val="21"/>
              </w:rPr>
              <w:t>加密键盘；</w:t>
            </w:r>
          </w:p>
          <w:p>
            <w:pPr>
              <w:spacing w:line="271" w:lineRule="auto"/>
              <w:rPr>
                <w:rFonts w:hint="eastAsia" w:ascii="宋体" w:hAnsi="宋体" w:eastAsia="宋体"/>
                <w:kern w:val="0"/>
                <w:sz w:val="21"/>
                <w:szCs w:val="21"/>
              </w:rPr>
            </w:pPr>
            <w:r>
              <w:rPr>
                <w:rFonts w:hint="eastAsia" w:ascii="宋体" w:hAnsi="宋体" w:eastAsia="宋体"/>
                <w:kern w:val="0"/>
                <w:sz w:val="21"/>
                <w:szCs w:val="21"/>
                <w:lang w:val="en-US" w:eastAsia="zh-CN"/>
              </w:rPr>
              <w:t>2）</w:t>
            </w:r>
            <w:r>
              <w:rPr>
                <w:rFonts w:hint="eastAsia" w:ascii="宋体" w:hAnsi="宋体" w:eastAsia="宋体"/>
                <w:kern w:val="0"/>
                <w:sz w:val="21"/>
                <w:szCs w:val="21"/>
              </w:rPr>
              <w:t>通过银联认证和国密认证；</w:t>
            </w:r>
          </w:p>
          <w:p>
            <w:pPr>
              <w:spacing w:line="271" w:lineRule="auto"/>
              <w:rPr>
                <w:rFonts w:hint="eastAsia" w:ascii="宋体" w:hAnsi="宋体" w:eastAsia="宋体"/>
                <w:kern w:val="0"/>
                <w:sz w:val="21"/>
                <w:szCs w:val="21"/>
              </w:rPr>
            </w:pPr>
            <w:r>
              <w:rPr>
                <w:rFonts w:hint="eastAsia" w:ascii="宋体" w:hAnsi="宋体" w:eastAsia="宋体"/>
                <w:kern w:val="0"/>
                <w:sz w:val="21"/>
                <w:szCs w:val="21"/>
                <w:lang w:val="en-US" w:eastAsia="zh-CN"/>
              </w:rPr>
              <w:t>3）</w:t>
            </w:r>
            <w:r>
              <w:rPr>
                <w:rFonts w:hint="eastAsia" w:ascii="宋体" w:hAnsi="宋体" w:eastAsia="宋体"/>
                <w:kern w:val="0"/>
                <w:sz w:val="21"/>
                <w:szCs w:val="21"/>
              </w:rPr>
              <w:t>支持国密、ATM协议；；</w:t>
            </w:r>
          </w:p>
          <w:p>
            <w:pPr>
              <w:spacing w:line="271" w:lineRule="auto"/>
              <w:rPr>
                <w:rFonts w:hint="eastAsia" w:ascii="宋体" w:hAnsi="宋体" w:eastAsia="宋体"/>
                <w:kern w:val="0"/>
                <w:sz w:val="21"/>
                <w:szCs w:val="21"/>
              </w:rPr>
            </w:pPr>
            <w:r>
              <w:rPr>
                <w:rFonts w:hint="eastAsia" w:ascii="宋体" w:hAnsi="宋体" w:eastAsia="宋体"/>
                <w:kern w:val="0"/>
                <w:sz w:val="21"/>
                <w:szCs w:val="21"/>
                <w:lang w:val="en-US" w:eastAsia="zh-CN"/>
              </w:rPr>
              <w:t>4）</w:t>
            </w:r>
            <w:r>
              <w:rPr>
                <w:rFonts w:hint="eastAsia" w:ascii="宋体" w:hAnsi="宋体" w:eastAsia="宋体"/>
                <w:kern w:val="0"/>
                <w:sz w:val="21"/>
                <w:szCs w:val="21"/>
              </w:rPr>
              <w:t>只能写入不能读出，加密后如拆离键盘，必须自动启动密钥自毁功能；</w:t>
            </w:r>
          </w:p>
          <w:p>
            <w:pPr>
              <w:spacing w:line="271" w:lineRule="auto"/>
              <w:rPr>
                <w:rFonts w:hint="eastAsia" w:ascii="宋体" w:hAnsi="宋体" w:eastAsia="宋体"/>
                <w:kern w:val="0"/>
                <w:sz w:val="21"/>
                <w:szCs w:val="21"/>
              </w:rPr>
            </w:pPr>
            <w:r>
              <w:rPr>
                <w:rFonts w:hint="eastAsia" w:ascii="宋体" w:hAnsi="宋体" w:eastAsia="宋体"/>
                <w:kern w:val="0"/>
                <w:sz w:val="21"/>
                <w:szCs w:val="21"/>
                <w:lang w:val="en-US" w:eastAsia="zh-CN"/>
              </w:rPr>
              <w:t>5）</w:t>
            </w:r>
            <w:r>
              <w:rPr>
                <w:rFonts w:hint="eastAsia" w:ascii="宋体" w:hAnsi="宋体" w:eastAsia="宋体"/>
                <w:kern w:val="0"/>
                <w:sz w:val="21"/>
                <w:szCs w:val="21"/>
              </w:rPr>
              <w:t>键码≥16键，包含数字键、功能键等；</w:t>
            </w:r>
          </w:p>
          <w:p>
            <w:pPr>
              <w:spacing w:line="271" w:lineRule="auto"/>
              <w:rPr>
                <w:rFonts w:hint="eastAsia" w:ascii="宋体" w:hAnsi="宋体" w:eastAsia="宋体"/>
                <w:kern w:val="0"/>
                <w:sz w:val="21"/>
                <w:szCs w:val="21"/>
              </w:rPr>
            </w:pPr>
            <w:r>
              <w:rPr>
                <w:rFonts w:hint="eastAsia" w:ascii="宋体" w:hAnsi="宋体" w:eastAsia="宋体"/>
                <w:kern w:val="0"/>
                <w:sz w:val="21"/>
                <w:szCs w:val="21"/>
                <w:lang w:val="en-US" w:eastAsia="zh-CN"/>
              </w:rPr>
              <w:t>6）</w:t>
            </w:r>
            <w:r>
              <w:rPr>
                <w:rFonts w:hint="eastAsia" w:ascii="宋体" w:hAnsi="宋体" w:eastAsia="宋体"/>
                <w:kern w:val="0"/>
                <w:sz w:val="21"/>
                <w:szCs w:val="21"/>
              </w:rPr>
              <w:t>防尘，防水，防暴；</w:t>
            </w:r>
          </w:p>
          <w:p>
            <w:pPr>
              <w:spacing w:line="271" w:lineRule="auto"/>
              <w:rPr>
                <w:rFonts w:ascii="宋体" w:hAnsi="宋体" w:eastAsia="宋体"/>
                <w:sz w:val="21"/>
                <w:szCs w:val="21"/>
              </w:rPr>
            </w:pPr>
            <w:r>
              <w:rPr>
                <w:rFonts w:hint="eastAsia" w:ascii="宋体" w:hAnsi="宋体" w:eastAsia="宋体"/>
                <w:kern w:val="0"/>
                <w:sz w:val="21"/>
                <w:szCs w:val="21"/>
                <w:lang w:val="en-US" w:eastAsia="zh-CN"/>
              </w:rPr>
              <w:t>7）</w:t>
            </w:r>
            <w:r>
              <w:rPr>
                <w:rFonts w:hint="eastAsia" w:ascii="宋体" w:hAnsi="宋体" w:eastAsia="宋体"/>
                <w:kern w:val="0"/>
                <w:sz w:val="21"/>
                <w:szCs w:val="21"/>
                <w:lang w:eastAsia="zh-CN"/>
              </w:rPr>
              <w:t>有</w:t>
            </w:r>
            <w:r>
              <w:rPr>
                <w:rFonts w:hint="eastAsia" w:ascii="宋体" w:hAnsi="宋体" w:eastAsia="宋体"/>
                <w:kern w:val="0"/>
                <w:sz w:val="21"/>
                <w:szCs w:val="21"/>
              </w:rPr>
              <w:t>密码键盘防护罩；</w:t>
            </w:r>
          </w:p>
        </w:tc>
      </w:tr>
      <w:tr>
        <w:tblPrEx>
          <w:tblLayout w:type="fixed"/>
          <w:tblCellMar>
            <w:top w:w="0" w:type="dxa"/>
            <w:left w:w="108" w:type="dxa"/>
            <w:bottom w:w="0" w:type="dxa"/>
            <w:right w:w="108" w:type="dxa"/>
          </w:tblCellMar>
        </w:tblPrEx>
        <w:trPr>
          <w:trHeight w:val="785" w:hRule="atLeast"/>
        </w:trPr>
        <w:tc>
          <w:tcPr>
            <w:tcW w:w="73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eastAsia="宋体"/>
                <w:kern w:val="0"/>
                <w:szCs w:val="21"/>
              </w:rPr>
            </w:pPr>
            <w:r>
              <w:rPr>
                <w:rFonts w:hint="eastAsia" w:ascii="宋体" w:hAnsi="宋体" w:eastAsia="宋体"/>
                <w:kern w:val="0"/>
                <w:szCs w:val="21"/>
              </w:rPr>
              <w:t>8</w:t>
            </w:r>
          </w:p>
        </w:tc>
        <w:tc>
          <w:tcPr>
            <w:tcW w:w="133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kern w:val="0"/>
                <w:sz w:val="22"/>
              </w:rPr>
            </w:pPr>
            <w:r>
              <w:rPr>
                <w:rFonts w:hint="eastAsia" w:ascii="宋体" w:hAnsi="宋体" w:eastAsia="宋体"/>
                <w:kern w:val="0"/>
                <w:sz w:val="22"/>
              </w:rPr>
              <w:t>监控模块</w:t>
            </w:r>
          </w:p>
        </w:tc>
        <w:tc>
          <w:tcPr>
            <w:tcW w:w="744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kern w:val="0"/>
                <w:sz w:val="21"/>
                <w:szCs w:val="21"/>
              </w:rPr>
            </w:pPr>
            <w:r>
              <w:rPr>
                <w:rFonts w:hint="eastAsia" w:ascii="宋体" w:hAnsi="宋体" w:eastAsia="宋体"/>
                <w:kern w:val="0"/>
                <w:sz w:val="21"/>
                <w:szCs w:val="21"/>
              </w:rPr>
              <w:t>1）自助机顶部及入钞口均配置高清摄像头，分辨率≥200万像素</w:t>
            </w:r>
          </w:p>
          <w:p>
            <w:pPr>
              <w:widowControl/>
              <w:jc w:val="left"/>
              <w:rPr>
                <w:rFonts w:ascii="宋体" w:hAnsi="宋体" w:eastAsia="宋体"/>
                <w:kern w:val="0"/>
                <w:sz w:val="21"/>
                <w:szCs w:val="21"/>
              </w:rPr>
            </w:pPr>
            <w:r>
              <w:rPr>
                <w:rFonts w:hint="eastAsia" w:ascii="宋体" w:hAnsi="宋体" w:eastAsia="宋体"/>
                <w:kern w:val="0"/>
                <w:sz w:val="21"/>
                <w:szCs w:val="21"/>
              </w:rPr>
              <w:t>2）监控数据保存30天后自动删除。</w:t>
            </w:r>
          </w:p>
        </w:tc>
      </w:tr>
      <w:tr>
        <w:tblPrEx>
          <w:tblLayout w:type="fixed"/>
          <w:tblCellMar>
            <w:top w:w="0" w:type="dxa"/>
            <w:left w:w="108" w:type="dxa"/>
            <w:bottom w:w="0" w:type="dxa"/>
            <w:right w:w="108" w:type="dxa"/>
          </w:tblCellMar>
        </w:tblPrEx>
        <w:trPr>
          <w:trHeight w:val="699" w:hRule="atLeast"/>
        </w:trPr>
        <w:tc>
          <w:tcPr>
            <w:tcW w:w="73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eastAsia="宋体"/>
                <w:kern w:val="0"/>
                <w:szCs w:val="21"/>
              </w:rPr>
            </w:pPr>
            <w:r>
              <w:rPr>
                <w:rFonts w:hint="eastAsia" w:ascii="宋体" w:hAnsi="宋体" w:eastAsia="宋体"/>
                <w:kern w:val="0"/>
                <w:szCs w:val="21"/>
              </w:rPr>
              <w:t>9</w:t>
            </w:r>
          </w:p>
        </w:tc>
        <w:tc>
          <w:tcPr>
            <w:tcW w:w="133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kern w:val="0"/>
                <w:sz w:val="22"/>
              </w:rPr>
            </w:pPr>
          </w:p>
          <w:p>
            <w:pPr>
              <w:widowControl/>
              <w:jc w:val="left"/>
              <w:rPr>
                <w:rFonts w:ascii="宋体" w:hAnsi="宋体" w:eastAsia="宋体"/>
                <w:kern w:val="0"/>
                <w:sz w:val="22"/>
              </w:rPr>
            </w:pPr>
            <w:r>
              <w:rPr>
                <w:rFonts w:hint="eastAsia" w:ascii="宋体" w:hAnsi="宋体" w:eastAsia="宋体"/>
                <w:kern w:val="0"/>
                <w:sz w:val="22"/>
              </w:rPr>
              <w:t>二代身份证阅读器</w:t>
            </w:r>
          </w:p>
          <w:p>
            <w:pPr>
              <w:widowControl/>
              <w:jc w:val="left"/>
              <w:rPr>
                <w:rFonts w:ascii="宋体" w:hAnsi="宋体" w:eastAsia="宋体"/>
                <w:kern w:val="0"/>
                <w:sz w:val="22"/>
              </w:rPr>
            </w:pPr>
          </w:p>
          <w:p>
            <w:pPr>
              <w:widowControl/>
              <w:jc w:val="left"/>
              <w:rPr>
                <w:rFonts w:ascii="宋体" w:hAnsi="宋体" w:eastAsia="宋体"/>
                <w:kern w:val="0"/>
                <w:sz w:val="22"/>
              </w:rPr>
            </w:pPr>
          </w:p>
        </w:tc>
        <w:tc>
          <w:tcPr>
            <w:tcW w:w="7449" w:type="dxa"/>
            <w:tcBorders>
              <w:top w:val="single" w:color="auto" w:sz="4" w:space="0"/>
              <w:left w:val="nil"/>
              <w:bottom w:val="single" w:color="auto" w:sz="4" w:space="0"/>
              <w:right w:val="single" w:color="auto" w:sz="4" w:space="0"/>
            </w:tcBorders>
            <w:shd w:val="clear" w:color="auto" w:fill="auto"/>
            <w:vAlign w:val="center"/>
          </w:tcPr>
          <w:p>
            <w:pPr>
              <w:spacing w:line="271" w:lineRule="auto"/>
              <w:rPr>
                <w:rFonts w:ascii="宋体" w:hAnsi="宋体" w:eastAsia="宋体"/>
                <w:sz w:val="21"/>
                <w:szCs w:val="21"/>
              </w:rPr>
            </w:pPr>
            <w:r>
              <w:rPr>
                <w:rFonts w:hint="eastAsia" w:ascii="宋体" w:hAnsi="宋体" w:eastAsia="宋体"/>
                <w:sz w:val="21"/>
                <w:szCs w:val="21"/>
              </w:rPr>
              <w:t>1）射频技术符合行业标准；</w:t>
            </w:r>
          </w:p>
          <w:p>
            <w:pPr>
              <w:spacing w:line="271" w:lineRule="auto"/>
              <w:rPr>
                <w:rFonts w:ascii="宋体" w:hAnsi="宋体" w:eastAsia="宋体"/>
                <w:sz w:val="21"/>
                <w:szCs w:val="21"/>
              </w:rPr>
            </w:pPr>
            <w:r>
              <w:rPr>
                <w:rFonts w:hint="eastAsia" w:ascii="宋体" w:hAnsi="宋体" w:eastAsia="宋体"/>
                <w:sz w:val="21"/>
                <w:szCs w:val="21"/>
              </w:rPr>
              <w:t>2）保密模块：身份证核验系统专用模块；</w:t>
            </w:r>
          </w:p>
          <w:p>
            <w:pPr>
              <w:spacing w:line="271" w:lineRule="auto"/>
              <w:rPr>
                <w:rFonts w:ascii="宋体" w:hAnsi="宋体" w:eastAsia="宋体"/>
                <w:sz w:val="21"/>
                <w:szCs w:val="21"/>
              </w:rPr>
            </w:pPr>
            <w:r>
              <w:rPr>
                <w:rFonts w:hint="eastAsia" w:ascii="宋体" w:hAnsi="宋体" w:eastAsia="宋体"/>
                <w:sz w:val="21"/>
                <w:szCs w:val="21"/>
              </w:rPr>
              <w:t>3）USB通讯接口；</w:t>
            </w:r>
          </w:p>
          <w:p>
            <w:pPr>
              <w:widowControl/>
              <w:rPr>
                <w:rFonts w:ascii="宋体" w:hAnsi="宋体" w:eastAsia="宋体"/>
                <w:sz w:val="21"/>
                <w:szCs w:val="21"/>
              </w:rPr>
            </w:pPr>
            <w:r>
              <w:rPr>
                <w:rFonts w:hint="eastAsia" w:ascii="宋体" w:hAnsi="宋体" w:eastAsia="宋体"/>
                <w:sz w:val="21"/>
                <w:szCs w:val="21"/>
              </w:rPr>
              <w:t>4）通过公安部认证；</w:t>
            </w:r>
          </w:p>
          <w:p>
            <w:pPr>
              <w:widowControl/>
              <w:rPr>
                <w:rFonts w:ascii="宋体" w:hAnsi="宋体" w:eastAsia="宋体"/>
                <w:color w:val="000000"/>
                <w:kern w:val="0"/>
                <w:sz w:val="21"/>
                <w:szCs w:val="21"/>
              </w:rPr>
            </w:pPr>
            <w:r>
              <w:rPr>
                <w:rFonts w:hint="eastAsia" w:ascii="宋体" w:hAnsi="宋体" w:eastAsia="宋体"/>
                <w:sz w:val="21"/>
                <w:szCs w:val="21"/>
              </w:rPr>
              <w:t>5)</w:t>
            </w:r>
            <w:r>
              <w:rPr>
                <w:rFonts w:hint="eastAsia" w:ascii="宋体" w:hAnsi="宋体" w:eastAsia="宋体"/>
                <w:color w:val="000000"/>
                <w:kern w:val="0"/>
                <w:sz w:val="21"/>
                <w:szCs w:val="21"/>
              </w:rPr>
              <w:t xml:space="preserve"> 阅读距离：0-5cm；读卡时间：&lt;1s</w:t>
            </w:r>
          </w:p>
          <w:p>
            <w:pPr>
              <w:widowControl/>
              <w:rPr>
                <w:rFonts w:ascii="宋体" w:hAnsi="宋体" w:eastAsia="宋体"/>
                <w:color w:val="000000"/>
                <w:kern w:val="0"/>
                <w:sz w:val="21"/>
                <w:szCs w:val="21"/>
              </w:rPr>
            </w:pPr>
            <w:r>
              <w:rPr>
                <w:rFonts w:hint="eastAsia" w:ascii="宋体" w:hAnsi="宋体" w:eastAsia="宋体"/>
                <w:color w:val="000000"/>
                <w:kern w:val="0"/>
                <w:sz w:val="21"/>
                <w:szCs w:val="21"/>
              </w:rPr>
              <w:t>6）无故障工作时间（MTBF）≥5000小时；</w:t>
            </w:r>
          </w:p>
        </w:tc>
      </w:tr>
      <w:tr>
        <w:tblPrEx>
          <w:tblLayout w:type="fixed"/>
          <w:tblCellMar>
            <w:top w:w="0" w:type="dxa"/>
            <w:left w:w="108" w:type="dxa"/>
            <w:bottom w:w="0" w:type="dxa"/>
            <w:right w:w="108" w:type="dxa"/>
          </w:tblCellMar>
        </w:tblPrEx>
        <w:trPr>
          <w:trHeight w:val="855" w:hRule="atLeast"/>
        </w:trPr>
        <w:tc>
          <w:tcPr>
            <w:tcW w:w="73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eastAsia="宋体"/>
                <w:kern w:val="0"/>
                <w:szCs w:val="21"/>
              </w:rPr>
            </w:pPr>
            <w:r>
              <w:rPr>
                <w:rFonts w:hint="eastAsia" w:ascii="宋体" w:hAnsi="宋体" w:eastAsia="宋体"/>
                <w:kern w:val="0"/>
                <w:szCs w:val="21"/>
              </w:rPr>
              <w:t>10</w:t>
            </w:r>
          </w:p>
        </w:tc>
        <w:tc>
          <w:tcPr>
            <w:tcW w:w="1339"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kern w:val="0"/>
                <w:sz w:val="22"/>
              </w:rPr>
            </w:pPr>
            <w:r>
              <w:rPr>
                <w:rFonts w:hint="eastAsia" w:ascii="宋体" w:hAnsi="宋体" w:eastAsia="宋体"/>
                <w:kern w:val="0"/>
                <w:sz w:val="22"/>
              </w:rPr>
              <w:t>凭条打印</w:t>
            </w:r>
          </w:p>
        </w:tc>
        <w:tc>
          <w:tcPr>
            <w:tcW w:w="7449" w:type="dxa"/>
            <w:tcBorders>
              <w:top w:val="single" w:color="auto" w:sz="4" w:space="0"/>
              <w:left w:val="nil"/>
              <w:bottom w:val="single" w:color="auto" w:sz="4" w:space="0"/>
              <w:right w:val="single" w:color="auto" w:sz="4" w:space="0"/>
            </w:tcBorders>
            <w:shd w:val="clear" w:color="auto" w:fill="auto"/>
            <w:vAlign w:val="center"/>
          </w:tcPr>
          <w:p>
            <w:pPr>
              <w:spacing w:line="271" w:lineRule="auto"/>
              <w:rPr>
                <w:rFonts w:ascii="宋体" w:hAnsi="宋体" w:eastAsia="宋体"/>
                <w:sz w:val="21"/>
                <w:szCs w:val="21"/>
              </w:rPr>
            </w:pPr>
            <w:r>
              <w:rPr>
                <w:rFonts w:hint="eastAsia" w:ascii="宋体" w:hAnsi="宋体" w:eastAsia="宋体"/>
                <w:sz w:val="21"/>
                <w:szCs w:val="21"/>
              </w:rPr>
              <w:t>1）行式热敏打印；</w:t>
            </w:r>
          </w:p>
          <w:p>
            <w:pPr>
              <w:rPr>
                <w:rFonts w:ascii="宋体" w:hAnsi="宋体" w:eastAsia="宋体"/>
                <w:sz w:val="21"/>
                <w:szCs w:val="21"/>
              </w:rPr>
            </w:pPr>
            <w:r>
              <w:rPr>
                <w:rFonts w:hint="eastAsia" w:ascii="宋体" w:hAnsi="宋体" w:eastAsia="宋体"/>
                <w:sz w:val="21"/>
                <w:szCs w:val="21"/>
              </w:rPr>
              <w:t>2）打印宽度52-82.5mm；卷纸最大180mm</w:t>
            </w:r>
          </w:p>
          <w:p>
            <w:pPr>
              <w:spacing w:line="271" w:lineRule="auto"/>
              <w:rPr>
                <w:rFonts w:ascii="宋体" w:hAnsi="宋体" w:eastAsia="宋体"/>
                <w:sz w:val="21"/>
                <w:szCs w:val="21"/>
              </w:rPr>
            </w:pPr>
            <w:r>
              <w:rPr>
                <w:rFonts w:hint="eastAsia" w:ascii="宋体" w:hAnsi="宋体" w:eastAsia="宋体"/>
                <w:sz w:val="21"/>
                <w:szCs w:val="21"/>
              </w:rPr>
              <w:t>3）分辨率</w:t>
            </w:r>
            <w:r>
              <w:rPr>
                <w:rFonts w:hint="eastAsia" w:ascii="宋体" w:hAnsi="宋体" w:eastAsia="宋体"/>
                <w:kern w:val="0"/>
                <w:sz w:val="21"/>
                <w:szCs w:val="21"/>
              </w:rPr>
              <w:t>≥</w:t>
            </w:r>
            <w:r>
              <w:rPr>
                <w:rFonts w:hint="eastAsia" w:ascii="宋体" w:hAnsi="宋体" w:eastAsia="宋体"/>
                <w:sz w:val="21"/>
                <w:szCs w:val="21"/>
              </w:rPr>
              <w:t>203dpi；打印速度</w:t>
            </w:r>
            <w:r>
              <w:rPr>
                <w:rFonts w:hint="eastAsia" w:ascii="宋体" w:hAnsi="宋体" w:eastAsia="宋体"/>
                <w:kern w:val="0"/>
                <w:sz w:val="21"/>
                <w:szCs w:val="21"/>
              </w:rPr>
              <w:t>≥</w:t>
            </w:r>
            <w:r>
              <w:rPr>
                <w:rFonts w:hint="eastAsia" w:ascii="宋体" w:hAnsi="宋体" w:eastAsia="宋体"/>
                <w:sz w:val="21"/>
                <w:szCs w:val="21"/>
              </w:rPr>
              <w:t>150mm/s；</w:t>
            </w:r>
          </w:p>
          <w:p>
            <w:pPr>
              <w:spacing w:line="271" w:lineRule="auto"/>
              <w:rPr>
                <w:rFonts w:ascii="宋体" w:hAnsi="宋体" w:eastAsia="宋体"/>
                <w:sz w:val="21"/>
                <w:szCs w:val="21"/>
              </w:rPr>
            </w:pPr>
            <w:r>
              <w:rPr>
                <w:rFonts w:hint="eastAsia" w:ascii="宋体" w:hAnsi="宋体" w:eastAsia="宋体"/>
                <w:sz w:val="21"/>
                <w:szCs w:val="21"/>
              </w:rPr>
              <w:t>4）有防堵纸、纸尽传感器检测功能；</w:t>
            </w:r>
          </w:p>
        </w:tc>
      </w:tr>
      <w:tr>
        <w:tblPrEx>
          <w:tblLayout w:type="fixed"/>
          <w:tblCellMar>
            <w:top w:w="0" w:type="dxa"/>
            <w:left w:w="108" w:type="dxa"/>
            <w:bottom w:w="0" w:type="dxa"/>
            <w:right w:w="108" w:type="dxa"/>
          </w:tblCellMar>
        </w:tblPrEx>
        <w:trPr>
          <w:trHeight w:val="370" w:hRule="atLeast"/>
        </w:trPr>
        <w:tc>
          <w:tcPr>
            <w:tcW w:w="73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eastAsia="宋体"/>
                <w:kern w:val="0"/>
                <w:szCs w:val="21"/>
              </w:rPr>
            </w:pPr>
            <w:r>
              <w:rPr>
                <w:rFonts w:hint="eastAsia" w:ascii="宋体" w:hAnsi="宋体" w:eastAsia="宋体"/>
                <w:kern w:val="0"/>
                <w:szCs w:val="21"/>
              </w:rPr>
              <w:t>11</w:t>
            </w:r>
          </w:p>
        </w:tc>
        <w:tc>
          <w:tcPr>
            <w:tcW w:w="1339" w:type="dxa"/>
            <w:tcBorders>
              <w:top w:val="single" w:color="auto" w:sz="4" w:space="0"/>
              <w:left w:val="nil"/>
              <w:bottom w:val="single" w:color="auto" w:sz="4" w:space="0"/>
              <w:right w:val="single" w:color="auto" w:sz="4" w:space="0"/>
            </w:tcBorders>
            <w:shd w:val="clear" w:color="auto" w:fill="auto"/>
            <w:vAlign w:val="center"/>
          </w:tcPr>
          <w:p>
            <w:pPr>
              <w:rPr>
                <w:rFonts w:eastAsia="宋体"/>
                <w:szCs w:val="21"/>
              </w:rPr>
            </w:pPr>
            <w:r>
              <w:rPr>
                <w:rFonts w:hint="eastAsia" w:ascii="宋体" w:hAnsi="宋体" w:eastAsia="宋体"/>
                <w:sz w:val="24"/>
                <w:szCs w:val="24"/>
              </w:rPr>
              <w:t>人脸识别摄像头</w:t>
            </w:r>
          </w:p>
        </w:tc>
        <w:tc>
          <w:tcPr>
            <w:tcW w:w="7449" w:type="dxa"/>
            <w:tcBorders>
              <w:top w:val="single" w:color="auto" w:sz="4" w:space="0"/>
              <w:left w:val="nil"/>
              <w:bottom w:val="single" w:color="auto" w:sz="4" w:space="0"/>
              <w:right w:val="single" w:color="auto" w:sz="4" w:space="0"/>
            </w:tcBorders>
            <w:shd w:val="clear" w:color="auto" w:fill="auto"/>
            <w:vAlign w:val="center"/>
          </w:tcPr>
          <w:p>
            <w:pPr>
              <w:spacing w:line="271" w:lineRule="auto"/>
              <w:rPr>
                <w:rFonts w:ascii="宋体" w:hAnsi="宋体" w:eastAsia="宋体"/>
                <w:sz w:val="21"/>
                <w:szCs w:val="21"/>
              </w:rPr>
            </w:pPr>
            <w:r>
              <w:rPr>
                <w:rFonts w:hint="eastAsia" w:ascii="宋体" w:hAnsi="宋体" w:eastAsia="宋体"/>
                <w:sz w:val="21"/>
                <w:szCs w:val="21"/>
                <w:lang w:val="en-US" w:eastAsia="zh-CN"/>
              </w:rPr>
              <w:t>1）</w:t>
            </w:r>
            <w:r>
              <w:rPr>
                <w:rFonts w:hint="eastAsia" w:ascii="宋体" w:hAnsi="宋体" w:eastAsia="宋体"/>
                <w:sz w:val="21"/>
                <w:szCs w:val="21"/>
              </w:rPr>
              <w:t>有效像素： 不低于300万</w:t>
            </w:r>
          </w:p>
          <w:p>
            <w:pPr>
              <w:spacing w:line="271" w:lineRule="auto"/>
              <w:rPr>
                <w:rFonts w:ascii="宋体" w:hAnsi="宋体" w:eastAsia="宋体"/>
                <w:sz w:val="21"/>
                <w:szCs w:val="21"/>
              </w:rPr>
            </w:pPr>
            <w:r>
              <w:rPr>
                <w:rFonts w:hint="eastAsia" w:ascii="宋体" w:hAnsi="宋体" w:eastAsia="宋体"/>
                <w:sz w:val="21"/>
                <w:szCs w:val="21"/>
                <w:lang w:val="en-US" w:eastAsia="zh-CN"/>
              </w:rPr>
              <w:t>2）</w:t>
            </w:r>
            <w:r>
              <w:rPr>
                <w:rFonts w:hint="eastAsia" w:ascii="宋体" w:hAnsi="宋体" w:eastAsia="宋体"/>
                <w:sz w:val="21"/>
                <w:szCs w:val="21"/>
              </w:rPr>
              <w:t>自动白平衡：支持</w:t>
            </w:r>
            <w:r>
              <w:rPr>
                <w:rFonts w:hint="eastAsia" w:ascii="宋体" w:hAnsi="宋体" w:eastAsia="宋体"/>
                <w:sz w:val="21"/>
                <w:szCs w:val="21"/>
              </w:rPr>
              <w:br w:type="textWrapping"/>
            </w:r>
            <w:r>
              <w:rPr>
                <w:rFonts w:hint="eastAsia" w:ascii="宋体" w:hAnsi="宋体" w:eastAsia="宋体"/>
                <w:sz w:val="21"/>
                <w:szCs w:val="21"/>
                <w:lang w:val="en-US" w:eastAsia="zh-CN"/>
              </w:rPr>
              <w:t>3）</w:t>
            </w:r>
            <w:r>
              <w:rPr>
                <w:rFonts w:hint="eastAsia" w:ascii="宋体" w:hAnsi="宋体" w:eastAsia="宋体"/>
                <w:sz w:val="21"/>
                <w:szCs w:val="21"/>
              </w:rPr>
              <w:t>逆光补偿：支持</w:t>
            </w:r>
          </w:p>
          <w:p>
            <w:pPr>
              <w:spacing w:line="271" w:lineRule="auto"/>
              <w:rPr>
                <w:rFonts w:ascii="宋体" w:hAnsi="宋体" w:eastAsia="宋体"/>
                <w:sz w:val="21"/>
                <w:szCs w:val="21"/>
              </w:rPr>
            </w:pPr>
            <w:r>
              <w:rPr>
                <w:rFonts w:hint="eastAsia" w:ascii="宋体" w:hAnsi="宋体" w:eastAsia="宋体"/>
                <w:kern w:val="0"/>
                <w:sz w:val="21"/>
                <w:szCs w:val="21"/>
                <w:lang w:val="en-US" w:eastAsia="zh-CN"/>
              </w:rPr>
              <w:t>4）</w:t>
            </w:r>
            <w:r>
              <w:rPr>
                <w:rFonts w:hint="eastAsia" w:ascii="宋体" w:hAnsi="宋体" w:eastAsia="宋体"/>
                <w:kern w:val="0"/>
                <w:sz w:val="21"/>
                <w:szCs w:val="21"/>
              </w:rPr>
              <w:t>人脸认证：支持</w:t>
            </w:r>
          </w:p>
        </w:tc>
      </w:tr>
      <w:tr>
        <w:tblPrEx>
          <w:tblLayout w:type="fixed"/>
          <w:tblCellMar>
            <w:top w:w="0" w:type="dxa"/>
            <w:left w:w="108" w:type="dxa"/>
            <w:bottom w:w="0" w:type="dxa"/>
            <w:right w:w="108" w:type="dxa"/>
          </w:tblCellMar>
        </w:tblPrEx>
        <w:trPr>
          <w:trHeight w:val="416" w:hRule="atLeast"/>
        </w:trPr>
        <w:tc>
          <w:tcPr>
            <w:tcW w:w="73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eastAsia="宋体"/>
                <w:kern w:val="0"/>
                <w:szCs w:val="21"/>
              </w:rPr>
            </w:pPr>
            <w:r>
              <w:rPr>
                <w:rFonts w:hint="eastAsia" w:ascii="宋体" w:hAnsi="宋体" w:eastAsia="宋体"/>
                <w:kern w:val="0"/>
                <w:szCs w:val="21"/>
              </w:rPr>
              <w:t>12</w:t>
            </w:r>
          </w:p>
        </w:tc>
        <w:tc>
          <w:tcPr>
            <w:tcW w:w="1339" w:type="dxa"/>
            <w:tcBorders>
              <w:top w:val="single" w:color="auto" w:sz="4" w:space="0"/>
              <w:left w:val="nil"/>
              <w:bottom w:val="single" w:color="auto" w:sz="4" w:space="0"/>
              <w:right w:val="single" w:color="auto" w:sz="4" w:space="0"/>
            </w:tcBorders>
            <w:shd w:val="clear" w:color="auto" w:fill="auto"/>
            <w:vAlign w:val="center"/>
          </w:tcPr>
          <w:p>
            <w:pPr>
              <w:spacing w:line="271" w:lineRule="auto"/>
              <w:jc w:val="center"/>
              <w:rPr>
                <w:rFonts w:ascii="宋体" w:hAnsi="宋体" w:eastAsia="宋体"/>
                <w:sz w:val="24"/>
                <w:szCs w:val="24"/>
              </w:rPr>
            </w:pPr>
            <w:r>
              <w:rPr>
                <w:rFonts w:hint="eastAsia" w:ascii="宋体" w:hAnsi="宋体" w:eastAsia="宋体"/>
                <w:sz w:val="24"/>
                <w:szCs w:val="24"/>
              </w:rPr>
              <w:t>二维码扫描器</w:t>
            </w:r>
          </w:p>
        </w:tc>
        <w:tc>
          <w:tcPr>
            <w:tcW w:w="7449" w:type="dxa"/>
            <w:tcBorders>
              <w:top w:val="single" w:color="auto" w:sz="4" w:space="0"/>
              <w:left w:val="nil"/>
              <w:bottom w:val="single" w:color="auto" w:sz="4" w:space="0"/>
              <w:right w:val="single" w:color="auto" w:sz="4" w:space="0"/>
            </w:tcBorders>
            <w:shd w:val="clear" w:color="auto" w:fill="auto"/>
            <w:vAlign w:val="center"/>
          </w:tcPr>
          <w:p>
            <w:pPr>
              <w:spacing w:line="271" w:lineRule="auto"/>
              <w:rPr>
                <w:rFonts w:ascii="宋体" w:hAnsi="宋体" w:eastAsia="宋体"/>
                <w:sz w:val="21"/>
                <w:szCs w:val="21"/>
              </w:rPr>
            </w:pPr>
            <w:r>
              <w:rPr>
                <w:rFonts w:hint="eastAsia" w:ascii="宋体" w:hAnsi="宋体" w:eastAsia="宋体"/>
                <w:sz w:val="21"/>
                <w:szCs w:val="21"/>
              </w:rPr>
              <w:t>1）USB接口；</w:t>
            </w:r>
          </w:p>
          <w:p>
            <w:pPr>
              <w:spacing w:line="271" w:lineRule="auto"/>
              <w:rPr>
                <w:rFonts w:ascii="宋体" w:hAnsi="宋体" w:eastAsia="宋体"/>
                <w:sz w:val="21"/>
                <w:szCs w:val="21"/>
              </w:rPr>
            </w:pPr>
            <w:r>
              <w:rPr>
                <w:rFonts w:hint="eastAsia" w:ascii="宋体" w:hAnsi="宋体" w:eastAsia="宋体"/>
                <w:sz w:val="21"/>
                <w:szCs w:val="21"/>
              </w:rPr>
              <w:t>2）可视LED光照明/光源；</w:t>
            </w:r>
          </w:p>
          <w:p>
            <w:pPr>
              <w:spacing w:line="271" w:lineRule="auto"/>
              <w:rPr>
                <w:rFonts w:ascii="宋体" w:hAnsi="宋体" w:eastAsia="宋体"/>
                <w:sz w:val="21"/>
                <w:szCs w:val="21"/>
              </w:rPr>
            </w:pPr>
            <w:r>
              <w:rPr>
                <w:rFonts w:hint="eastAsia" w:ascii="宋体" w:hAnsi="宋体" w:eastAsia="宋体"/>
                <w:sz w:val="21"/>
                <w:szCs w:val="21"/>
              </w:rPr>
              <w:t>3）码制：一维、二维；</w:t>
            </w:r>
          </w:p>
        </w:tc>
      </w:tr>
      <w:tr>
        <w:tblPrEx>
          <w:tblLayout w:type="fixed"/>
          <w:tblCellMar>
            <w:top w:w="0" w:type="dxa"/>
            <w:left w:w="108" w:type="dxa"/>
            <w:bottom w:w="0" w:type="dxa"/>
            <w:right w:w="108" w:type="dxa"/>
          </w:tblCellMar>
        </w:tblPrEx>
        <w:trPr>
          <w:trHeight w:val="465" w:hRule="atLeast"/>
        </w:trPr>
        <w:tc>
          <w:tcPr>
            <w:tcW w:w="73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eastAsia="宋体"/>
                <w:kern w:val="0"/>
                <w:szCs w:val="21"/>
              </w:rPr>
            </w:pPr>
            <w:r>
              <w:rPr>
                <w:rFonts w:hint="eastAsia" w:ascii="宋体" w:hAnsi="宋体" w:eastAsia="宋体"/>
                <w:kern w:val="0"/>
                <w:szCs w:val="21"/>
              </w:rPr>
              <w:t>13</w:t>
            </w:r>
          </w:p>
        </w:tc>
        <w:tc>
          <w:tcPr>
            <w:tcW w:w="1339" w:type="dxa"/>
            <w:tcBorders>
              <w:top w:val="single" w:color="auto" w:sz="4" w:space="0"/>
              <w:left w:val="nil"/>
              <w:bottom w:val="single" w:color="auto" w:sz="4" w:space="0"/>
              <w:right w:val="single" w:color="auto" w:sz="4" w:space="0"/>
            </w:tcBorders>
            <w:shd w:val="clear" w:color="auto" w:fill="auto"/>
            <w:vAlign w:val="center"/>
          </w:tcPr>
          <w:p>
            <w:pPr>
              <w:spacing w:line="271" w:lineRule="auto"/>
              <w:jc w:val="center"/>
              <w:rPr>
                <w:rFonts w:ascii="宋体" w:hAnsi="宋体" w:eastAsia="宋体"/>
                <w:sz w:val="24"/>
                <w:szCs w:val="24"/>
              </w:rPr>
            </w:pPr>
            <w:r>
              <w:rPr>
                <w:rFonts w:hint="eastAsia" w:ascii="宋体" w:hAnsi="宋体" w:eastAsia="宋体" w:cs="仿宋"/>
                <w:szCs w:val="21"/>
              </w:rPr>
              <w:t>光电检测</w:t>
            </w:r>
          </w:p>
        </w:tc>
        <w:tc>
          <w:tcPr>
            <w:tcW w:w="7449" w:type="dxa"/>
            <w:tcBorders>
              <w:top w:val="single" w:color="auto" w:sz="4" w:space="0"/>
              <w:left w:val="nil"/>
              <w:bottom w:val="single" w:color="auto" w:sz="4" w:space="0"/>
              <w:right w:val="single" w:color="auto" w:sz="4" w:space="0"/>
            </w:tcBorders>
            <w:shd w:val="clear" w:color="auto" w:fill="auto"/>
            <w:vAlign w:val="center"/>
          </w:tcPr>
          <w:p>
            <w:pPr>
              <w:spacing w:line="271" w:lineRule="auto"/>
              <w:rPr>
                <w:rFonts w:ascii="宋体" w:hAnsi="宋体" w:eastAsia="宋体"/>
                <w:kern w:val="0"/>
                <w:sz w:val="21"/>
                <w:szCs w:val="21"/>
              </w:rPr>
            </w:pPr>
            <w:r>
              <w:rPr>
                <w:rFonts w:hint="eastAsia" w:ascii="宋体" w:hAnsi="宋体" w:eastAsia="宋体"/>
                <w:sz w:val="21"/>
                <w:szCs w:val="21"/>
              </w:rPr>
              <w:t xml:space="preserve">检测病历本是否正常售卖 </w:t>
            </w:r>
          </w:p>
        </w:tc>
      </w:tr>
      <w:tr>
        <w:tblPrEx>
          <w:tblLayout w:type="fixed"/>
          <w:tblCellMar>
            <w:top w:w="0" w:type="dxa"/>
            <w:left w:w="108" w:type="dxa"/>
            <w:bottom w:w="0" w:type="dxa"/>
            <w:right w:w="108" w:type="dxa"/>
          </w:tblCellMar>
        </w:tblPrEx>
        <w:trPr>
          <w:trHeight w:val="680" w:hRule="atLeast"/>
        </w:trPr>
        <w:tc>
          <w:tcPr>
            <w:tcW w:w="73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eastAsia="宋体"/>
                <w:kern w:val="0"/>
                <w:szCs w:val="21"/>
              </w:rPr>
            </w:pPr>
            <w:r>
              <w:rPr>
                <w:rFonts w:hint="eastAsia" w:ascii="宋体" w:hAnsi="宋体" w:eastAsia="宋体"/>
                <w:kern w:val="0"/>
                <w:szCs w:val="21"/>
              </w:rPr>
              <w:t>14</w:t>
            </w:r>
          </w:p>
        </w:tc>
        <w:tc>
          <w:tcPr>
            <w:tcW w:w="1339" w:type="dxa"/>
            <w:tcBorders>
              <w:top w:val="single" w:color="auto" w:sz="4" w:space="0"/>
              <w:left w:val="nil"/>
              <w:bottom w:val="single" w:color="auto" w:sz="4" w:space="0"/>
              <w:right w:val="single" w:color="auto" w:sz="4" w:space="0"/>
            </w:tcBorders>
            <w:shd w:val="clear" w:color="auto" w:fill="auto"/>
            <w:vAlign w:val="center"/>
          </w:tcPr>
          <w:p>
            <w:pPr>
              <w:rPr>
                <w:rFonts w:eastAsia="宋体"/>
                <w:szCs w:val="21"/>
              </w:rPr>
            </w:pPr>
            <w:r>
              <w:rPr>
                <w:rFonts w:hint="eastAsia" w:ascii="宋体" w:hAnsi="宋体" w:eastAsia="宋体"/>
                <w:szCs w:val="21"/>
              </w:rPr>
              <w:t>病历本数量</w:t>
            </w:r>
          </w:p>
        </w:tc>
        <w:tc>
          <w:tcPr>
            <w:tcW w:w="7449" w:type="dxa"/>
            <w:tcBorders>
              <w:top w:val="single" w:color="auto" w:sz="4" w:space="0"/>
              <w:left w:val="nil"/>
              <w:bottom w:val="single" w:color="auto" w:sz="4" w:space="0"/>
              <w:right w:val="single" w:color="auto" w:sz="4" w:space="0"/>
            </w:tcBorders>
            <w:shd w:val="clear" w:color="auto" w:fill="auto"/>
            <w:vAlign w:val="center"/>
          </w:tcPr>
          <w:p>
            <w:pPr>
              <w:rPr>
                <w:rFonts w:ascii="宋体" w:hAnsi="宋体" w:eastAsia="宋体" w:cs="仿宋"/>
                <w:sz w:val="21"/>
                <w:szCs w:val="21"/>
              </w:rPr>
            </w:pPr>
            <w:r>
              <w:rPr>
                <w:rFonts w:hint="eastAsia" w:ascii="宋体" w:hAnsi="宋体" w:eastAsia="宋体" w:cs="仿宋"/>
                <w:sz w:val="21"/>
                <w:szCs w:val="21"/>
              </w:rPr>
              <w:t>1）病历放置数量≥</w:t>
            </w:r>
            <w:r>
              <w:rPr>
                <w:rFonts w:hint="eastAsia" w:ascii="宋体" w:hAnsi="宋体" w:eastAsia="宋体" w:cs="仿宋"/>
                <w:sz w:val="21"/>
                <w:szCs w:val="21"/>
                <w:lang w:val="en-US" w:eastAsia="zh-CN"/>
              </w:rPr>
              <w:t>100</w:t>
            </w:r>
            <w:r>
              <w:rPr>
                <w:rFonts w:hint="eastAsia" w:ascii="宋体" w:hAnsi="宋体" w:eastAsia="宋体" w:cs="仿宋"/>
                <w:sz w:val="21"/>
                <w:szCs w:val="21"/>
              </w:rPr>
              <w:t>本</w:t>
            </w:r>
          </w:p>
          <w:p>
            <w:pPr>
              <w:rPr>
                <w:rFonts w:eastAsia="宋体"/>
                <w:sz w:val="21"/>
                <w:szCs w:val="21"/>
              </w:rPr>
            </w:pPr>
            <w:r>
              <w:rPr>
                <w:rFonts w:hint="eastAsia" w:ascii="宋体" w:hAnsi="宋体" w:eastAsia="宋体" w:cs="仿宋"/>
                <w:sz w:val="21"/>
                <w:szCs w:val="21"/>
              </w:rPr>
              <w:t>2）可直观看到病历的发放进度，数量</w:t>
            </w:r>
          </w:p>
        </w:tc>
      </w:tr>
      <w:tr>
        <w:tblPrEx>
          <w:tblLayout w:type="fixed"/>
          <w:tblCellMar>
            <w:top w:w="0" w:type="dxa"/>
            <w:left w:w="108" w:type="dxa"/>
            <w:bottom w:w="0" w:type="dxa"/>
            <w:right w:w="108" w:type="dxa"/>
          </w:tblCellMar>
        </w:tblPrEx>
        <w:trPr>
          <w:trHeight w:val="695" w:hRule="atLeast"/>
        </w:trPr>
        <w:tc>
          <w:tcPr>
            <w:tcW w:w="73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eastAsia="宋体"/>
                <w:kern w:val="0"/>
                <w:szCs w:val="21"/>
              </w:rPr>
            </w:pPr>
            <w:r>
              <w:rPr>
                <w:rFonts w:hint="eastAsia" w:ascii="宋体" w:hAnsi="宋体" w:eastAsia="宋体"/>
                <w:kern w:val="0"/>
                <w:szCs w:val="21"/>
              </w:rPr>
              <w:t>15</w:t>
            </w:r>
          </w:p>
        </w:tc>
        <w:tc>
          <w:tcPr>
            <w:tcW w:w="1339" w:type="dxa"/>
            <w:tcBorders>
              <w:top w:val="single" w:color="auto" w:sz="4" w:space="0"/>
              <w:left w:val="nil"/>
              <w:bottom w:val="single" w:color="auto" w:sz="4" w:space="0"/>
              <w:right w:val="single" w:color="auto" w:sz="4" w:space="0"/>
            </w:tcBorders>
            <w:shd w:val="clear" w:color="auto" w:fill="auto"/>
            <w:vAlign w:val="center"/>
          </w:tcPr>
          <w:p>
            <w:pPr>
              <w:spacing w:line="271" w:lineRule="auto"/>
              <w:jc w:val="center"/>
              <w:rPr>
                <w:rFonts w:ascii="宋体" w:hAnsi="宋体" w:eastAsia="宋体"/>
                <w:kern w:val="0"/>
                <w:szCs w:val="21"/>
              </w:rPr>
            </w:pPr>
            <w:r>
              <w:rPr>
                <w:rFonts w:hint="eastAsia" w:ascii="宋体" w:hAnsi="宋体" w:eastAsia="宋体"/>
                <w:kern w:val="0"/>
                <w:szCs w:val="21"/>
              </w:rPr>
              <w:t>其他（可选，支持扩展）</w:t>
            </w:r>
          </w:p>
        </w:tc>
        <w:tc>
          <w:tcPr>
            <w:tcW w:w="7449" w:type="dxa"/>
            <w:tcBorders>
              <w:top w:val="single" w:color="auto" w:sz="4" w:space="0"/>
              <w:left w:val="nil"/>
              <w:bottom w:val="single" w:color="auto" w:sz="4" w:space="0"/>
              <w:right w:val="single" w:color="auto" w:sz="4" w:space="0"/>
            </w:tcBorders>
            <w:shd w:val="clear" w:color="auto" w:fill="auto"/>
            <w:vAlign w:val="center"/>
          </w:tcPr>
          <w:p>
            <w:pPr>
              <w:spacing w:line="271" w:lineRule="auto"/>
              <w:rPr>
                <w:rFonts w:ascii="宋体" w:hAnsi="宋体" w:eastAsia="宋体"/>
                <w:color w:val="000000"/>
                <w:kern w:val="0"/>
                <w:sz w:val="21"/>
                <w:szCs w:val="21"/>
              </w:rPr>
            </w:pPr>
            <w:r>
              <w:rPr>
                <w:rFonts w:hint="eastAsia" w:ascii="宋体" w:hAnsi="宋体" w:eastAsia="宋体"/>
                <w:color w:val="000000"/>
                <w:kern w:val="0"/>
                <w:sz w:val="21"/>
                <w:szCs w:val="21"/>
              </w:rPr>
              <w:t>1）IC银行卡读卡器等其他功能扩展；</w:t>
            </w:r>
          </w:p>
          <w:p>
            <w:pPr>
              <w:spacing w:line="271" w:lineRule="auto"/>
              <w:rPr>
                <w:rFonts w:ascii="宋体" w:hAnsi="宋体" w:eastAsia="宋体"/>
                <w:color w:val="000000"/>
                <w:kern w:val="0"/>
                <w:sz w:val="21"/>
                <w:szCs w:val="21"/>
              </w:rPr>
            </w:pPr>
            <w:r>
              <w:rPr>
                <w:rFonts w:hint="eastAsia" w:ascii="宋体" w:hAnsi="宋体" w:eastAsia="宋体"/>
                <w:color w:val="000000"/>
                <w:kern w:val="0"/>
                <w:sz w:val="21"/>
                <w:szCs w:val="21"/>
              </w:rPr>
              <w:t>2）不干胶打印机（用于打印电子健康码、国家电子健康码）</w:t>
            </w:r>
          </w:p>
        </w:tc>
      </w:tr>
      <w:tr>
        <w:tblPrEx>
          <w:tblLayout w:type="fixed"/>
          <w:tblCellMar>
            <w:top w:w="0" w:type="dxa"/>
            <w:left w:w="108" w:type="dxa"/>
            <w:bottom w:w="0" w:type="dxa"/>
            <w:right w:w="108" w:type="dxa"/>
          </w:tblCellMar>
        </w:tblPrEx>
        <w:trPr>
          <w:trHeight w:val="454" w:hRule="atLeast"/>
        </w:trPr>
        <w:tc>
          <w:tcPr>
            <w:tcW w:w="9526"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eastAsia="宋体"/>
                <w:b/>
                <w:szCs w:val="21"/>
              </w:rPr>
            </w:pPr>
            <w:r>
              <w:rPr>
                <w:rFonts w:hint="eastAsia" w:ascii="宋体" w:hAnsi="宋体" w:eastAsia="宋体"/>
                <w:b/>
                <w:szCs w:val="21"/>
              </w:rPr>
              <w:t>软件功能</w:t>
            </w:r>
          </w:p>
        </w:tc>
      </w:tr>
      <w:tr>
        <w:tblPrEx>
          <w:tblLayout w:type="fixed"/>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eastAsia="宋体"/>
                <w:b/>
                <w:szCs w:val="21"/>
              </w:rPr>
            </w:pPr>
            <w:r>
              <w:rPr>
                <w:rFonts w:hint="eastAsia" w:ascii="宋体" w:hAnsi="宋体" w:eastAsia="宋体"/>
                <w:b/>
                <w:szCs w:val="21"/>
              </w:rPr>
              <w:t>序号</w:t>
            </w:r>
          </w:p>
        </w:tc>
        <w:tc>
          <w:tcPr>
            <w:tcW w:w="1368" w:type="dxa"/>
            <w:gridSpan w:val="2"/>
            <w:tcBorders>
              <w:top w:val="single" w:color="auto" w:sz="4" w:space="0"/>
              <w:left w:val="nil"/>
              <w:bottom w:val="single" w:color="auto" w:sz="4" w:space="0"/>
              <w:right w:val="single" w:color="auto" w:sz="4" w:space="0"/>
            </w:tcBorders>
            <w:shd w:val="clear" w:color="auto" w:fill="auto"/>
            <w:vAlign w:val="center"/>
          </w:tcPr>
          <w:p>
            <w:pPr>
              <w:spacing w:line="360" w:lineRule="auto"/>
              <w:jc w:val="center"/>
              <w:rPr>
                <w:rFonts w:ascii="宋体" w:hAnsi="宋体" w:eastAsia="宋体"/>
                <w:b/>
                <w:szCs w:val="21"/>
              </w:rPr>
            </w:pPr>
            <w:r>
              <w:rPr>
                <w:rFonts w:hint="eastAsia" w:ascii="宋体" w:hAnsi="宋体" w:eastAsia="宋体"/>
                <w:b/>
                <w:szCs w:val="21"/>
              </w:rPr>
              <w:t>功能名称</w:t>
            </w:r>
          </w:p>
        </w:tc>
        <w:tc>
          <w:tcPr>
            <w:tcW w:w="7449" w:type="dxa"/>
            <w:tcBorders>
              <w:top w:val="single" w:color="auto" w:sz="4" w:space="0"/>
              <w:left w:val="nil"/>
              <w:bottom w:val="single" w:color="auto" w:sz="4" w:space="0"/>
              <w:right w:val="single" w:color="auto" w:sz="4" w:space="0"/>
            </w:tcBorders>
            <w:shd w:val="clear" w:color="auto" w:fill="auto"/>
            <w:vAlign w:val="center"/>
          </w:tcPr>
          <w:p>
            <w:pPr>
              <w:spacing w:line="360" w:lineRule="auto"/>
              <w:ind w:left="420" w:firstLine="422" w:firstLineChars="200"/>
              <w:jc w:val="center"/>
              <w:rPr>
                <w:rFonts w:ascii="宋体" w:hAnsi="宋体" w:eastAsia="宋体"/>
                <w:b/>
                <w:szCs w:val="21"/>
              </w:rPr>
            </w:pPr>
            <w:r>
              <w:rPr>
                <w:rFonts w:hint="eastAsia" w:ascii="宋体" w:hAnsi="宋体" w:eastAsia="宋体"/>
                <w:b/>
                <w:szCs w:val="21"/>
              </w:rPr>
              <w:t>功能说明</w:t>
            </w:r>
          </w:p>
        </w:tc>
      </w:tr>
      <w:tr>
        <w:tblPrEx>
          <w:tblLayout w:type="fixed"/>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ascii="宋体" w:hAnsi="宋体" w:eastAsia="宋体"/>
                <w:b w:val="0"/>
                <w:bCs/>
                <w:szCs w:val="21"/>
              </w:rPr>
            </w:pPr>
            <w:r>
              <w:rPr>
                <w:rFonts w:hint="eastAsia" w:ascii="宋体" w:hAnsi="宋体" w:eastAsia="宋体"/>
                <w:b w:val="0"/>
                <w:bCs/>
                <w:szCs w:val="21"/>
              </w:rPr>
              <w:t>16</w:t>
            </w:r>
          </w:p>
        </w:tc>
        <w:tc>
          <w:tcPr>
            <w:tcW w:w="1368" w:type="dxa"/>
            <w:gridSpan w:val="2"/>
            <w:tcBorders>
              <w:top w:val="single" w:color="auto" w:sz="4" w:space="0"/>
              <w:left w:val="nil"/>
              <w:bottom w:val="single" w:color="auto" w:sz="4" w:space="0"/>
              <w:right w:val="single" w:color="auto" w:sz="4" w:space="0"/>
            </w:tcBorders>
            <w:shd w:val="clear" w:color="auto" w:fill="auto"/>
            <w:vAlign w:val="center"/>
          </w:tcPr>
          <w:p>
            <w:pPr>
              <w:spacing w:line="360" w:lineRule="auto"/>
              <w:jc w:val="center"/>
              <w:rPr>
                <w:rFonts w:ascii="宋体" w:hAnsi="宋体" w:eastAsia="宋体"/>
                <w:b w:val="0"/>
                <w:bCs/>
                <w:szCs w:val="21"/>
              </w:rPr>
            </w:pPr>
            <w:r>
              <w:rPr>
                <w:rFonts w:hint="eastAsia" w:ascii="宋体" w:hAnsi="宋体" w:eastAsia="宋体"/>
                <w:b w:val="0"/>
                <w:bCs/>
                <w:szCs w:val="21"/>
              </w:rPr>
              <w:t>基本功能</w:t>
            </w:r>
          </w:p>
        </w:tc>
        <w:tc>
          <w:tcPr>
            <w:tcW w:w="7449" w:type="dxa"/>
            <w:tcBorders>
              <w:top w:val="single" w:color="auto" w:sz="4" w:space="0"/>
              <w:left w:val="nil"/>
              <w:bottom w:val="single" w:color="auto" w:sz="4" w:space="0"/>
              <w:right w:val="single" w:color="auto" w:sz="4" w:space="0"/>
            </w:tcBorders>
            <w:shd w:val="clear" w:color="auto" w:fill="auto"/>
            <w:vAlign w:val="center"/>
          </w:tcPr>
          <w:p>
            <w:pPr>
              <w:spacing w:line="360" w:lineRule="auto"/>
              <w:ind w:left="420" w:firstLine="420" w:firstLineChars="200"/>
              <w:jc w:val="center"/>
              <w:rPr>
                <w:rFonts w:ascii="宋体" w:hAnsi="宋体" w:eastAsia="宋体"/>
                <w:b/>
                <w:szCs w:val="21"/>
              </w:rPr>
            </w:pPr>
            <w:r>
              <w:rPr>
                <w:rFonts w:hint="eastAsia" w:ascii="宋体" w:hAnsi="宋体" w:eastAsia="宋体"/>
                <w:b w:val="0"/>
                <w:bCs/>
                <w:szCs w:val="21"/>
              </w:rPr>
              <w:t>详见2.1</w:t>
            </w:r>
          </w:p>
        </w:tc>
      </w:tr>
    </w:tbl>
    <w:p>
      <w:pPr>
        <w:spacing w:line="360" w:lineRule="auto"/>
        <w:jc w:val="left"/>
        <w:rPr>
          <w:rFonts w:ascii="宋体" w:hAnsi="宋体" w:eastAsia="宋体"/>
        </w:rPr>
      </w:pPr>
    </w:p>
    <w:p>
      <w:pPr>
        <w:spacing w:line="360" w:lineRule="auto"/>
        <w:jc w:val="left"/>
        <w:rPr>
          <w:rFonts w:ascii="宋体" w:hAnsi="宋体" w:eastAsia="宋体" w:cs="微软雅黑"/>
          <w:b/>
          <w:bCs/>
          <w:sz w:val="24"/>
          <w:szCs w:val="24"/>
        </w:rPr>
      </w:pPr>
      <w:r>
        <w:rPr>
          <w:rFonts w:hint="eastAsia" w:ascii="宋体" w:hAnsi="宋体" w:eastAsia="宋体"/>
          <w:b/>
          <w:sz w:val="28"/>
          <w:szCs w:val="28"/>
        </w:rPr>
        <w:t>2.5现金</w:t>
      </w:r>
      <w:r>
        <w:rPr>
          <w:rFonts w:ascii="宋体" w:hAnsi="宋体" w:eastAsia="宋体"/>
          <w:b/>
          <w:sz w:val="28"/>
          <w:szCs w:val="28"/>
        </w:rPr>
        <w:t>模块</w:t>
      </w:r>
    </w:p>
    <w:tbl>
      <w:tblPr>
        <w:tblStyle w:val="14"/>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134"/>
        <w:gridCol w:w="76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846" w:type="dxa"/>
            <w:vAlign w:val="center"/>
          </w:tcPr>
          <w:p>
            <w:pPr>
              <w:jc w:val="center"/>
              <w:rPr>
                <w:rFonts w:ascii="宋体" w:hAnsi="宋体" w:eastAsia="宋体"/>
                <w:b/>
                <w:szCs w:val="21"/>
              </w:rPr>
            </w:pPr>
            <w:r>
              <w:rPr>
                <w:rFonts w:hint="eastAsia" w:ascii="宋体" w:hAnsi="宋体" w:eastAsia="宋体"/>
                <w:b/>
                <w:szCs w:val="21"/>
              </w:rPr>
              <w:t>序号</w:t>
            </w:r>
          </w:p>
        </w:tc>
        <w:tc>
          <w:tcPr>
            <w:tcW w:w="1134" w:type="dxa"/>
            <w:vAlign w:val="center"/>
          </w:tcPr>
          <w:p>
            <w:pPr>
              <w:jc w:val="center"/>
              <w:rPr>
                <w:rFonts w:ascii="宋体" w:hAnsi="宋体" w:eastAsia="宋体"/>
                <w:b/>
                <w:szCs w:val="21"/>
              </w:rPr>
            </w:pPr>
            <w:r>
              <w:rPr>
                <w:rFonts w:hint="eastAsia" w:ascii="宋体" w:hAnsi="宋体" w:eastAsia="宋体"/>
                <w:b/>
                <w:szCs w:val="21"/>
              </w:rPr>
              <w:t>模块</w:t>
            </w:r>
          </w:p>
        </w:tc>
        <w:tc>
          <w:tcPr>
            <w:tcW w:w="7648" w:type="dxa"/>
            <w:vAlign w:val="center"/>
          </w:tcPr>
          <w:p>
            <w:pPr>
              <w:jc w:val="center"/>
              <w:rPr>
                <w:rFonts w:ascii="宋体" w:hAnsi="宋体" w:eastAsia="宋体"/>
                <w:b/>
                <w:szCs w:val="21"/>
              </w:rPr>
            </w:pPr>
            <w:r>
              <w:rPr>
                <w:rFonts w:hint="eastAsia" w:ascii="宋体" w:hAnsi="宋体" w:eastAsia="宋体"/>
                <w:b/>
                <w:szCs w:val="21"/>
              </w:rPr>
              <w:t>参数指标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46" w:type="dxa"/>
          </w:tcPr>
          <w:p>
            <w:pPr>
              <w:rPr>
                <w:rFonts w:ascii="宋体" w:hAnsi="宋体" w:eastAsia="宋体"/>
              </w:rPr>
            </w:pPr>
            <w:r>
              <w:rPr>
                <w:rFonts w:hint="eastAsia" w:ascii="宋体" w:hAnsi="宋体" w:eastAsia="宋体"/>
              </w:rPr>
              <w:t>1</w:t>
            </w:r>
          </w:p>
        </w:tc>
        <w:tc>
          <w:tcPr>
            <w:tcW w:w="1134" w:type="dxa"/>
            <w:vAlign w:val="center"/>
          </w:tcPr>
          <w:p>
            <w:pPr>
              <w:widowControl/>
              <w:jc w:val="left"/>
              <w:rPr>
                <w:rFonts w:ascii="宋体" w:hAnsi="宋体" w:eastAsia="宋体" w:cs="宋体"/>
                <w:kern w:val="0"/>
                <w:szCs w:val="21"/>
              </w:rPr>
            </w:pPr>
            <w:r>
              <w:rPr>
                <w:rFonts w:hint="eastAsia" w:ascii="宋体" w:hAnsi="宋体" w:eastAsia="宋体" w:cs="宋体"/>
                <w:kern w:val="0"/>
                <w:szCs w:val="21"/>
              </w:rPr>
              <w:t>现金模块</w:t>
            </w:r>
          </w:p>
        </w:tc>
        <w:tc>
          <w:tcPr>
            <w:tcW w:w="7648" w:type="dxa"/>
            <w:vAlign w:val="center"/>
          </w:tcPr>
          <w:p>
            <w:pPr>
              <w:widowControl/>
              <w:jc w:val="left"/>
              <w:rPr>
                <w:rFonts w:ascii="宋体" w:hAnsi="宋体" w:eastAsia="宋体" w:cs="宋体"/>
                <w:kern w:val="0"/>
                <w:szCs w:val="21"/>
              </w:rPr>
            </w:pPr>
            <w:r>
              <w:rPr>
                <w:rFonts w:hint="eastAsia" w:ascii="宋体" w:hAnsi="宋体" w:eastAsia="宋体"/>
                <w:color w:val="000000"/>
                <w:kern w:val="0"/>
                <w:sz w:val="21"/>
                <w:szCs w:val="21"/>
              </w:rPr>
              <w:t>1</w:t>
            </w:r>
            <w:r>
              <w:rPr>
                <w:rFonts w:hint="eastAsia" w:ascii="宋体" w:hAnsi="宋体" w:eastAsia="宋体"/>
                <w:sz w:val="21"/>
                <w:szCs w:val="21"/>
              </w:rPr>
              <w:t>）支持接收10、20、50、100元纸币；</w:t>
            </w:r>
            <w:r>
              <w:rPr>
                <w:rFonts w:hint="eastAsia" w:ascii="宋体" w:hAnsi="宋体" w:eastAsia="宋体"/>
                <w:sz w:val="21"/>
                <w:szCs w:val="21"/>
              </w:rPr>
              <w:br w:type="textWrapping"/>
            </w:r>
            <w:r>
              <w:rPr>
                <w:rFonts w:hint="eastAsia" w:ascii="宋体" w:hAnsi="宋体" w:eastAsia="宋体"/>
                <w:sz w:val="21"/>
                <w:szCs w:val="21"/>
              </w:rPr>
              <w:t>2）支持接收纸币宽度：60~85mm；</w:t>
            </w:r>
            <w:r>
              <w:rPr>
                <w:rFonts w:hint="eastAsia" w:ascii="宋体" w:hAnsi="宋体" w:eastAsia="宋体"/>
                <w:sz w:val="21"/>
                <w:szCs w:val="21"/>
              </w:rPr>
              <w:br w:type="textWrapping"/>
            </w:r>
            <w:r>
              <w:rPr>
                <w:rFonts w:hint="eastAsia" w:ascii="宋体" w:hAnsi="宋体" w:eastAsia="宋体"/>
                <w:sz w:val="21"/>
                <w:szCs w:val="21"/>
              </w:rPr>
              <w:t>3）收钞方式：支持单张进钞；</w:t>
            </w:r>
            <w:r>
              <w:rPr>
                <w:rFonts w:hint="eastAsia" w:ascii="宋体" w:hAnsi="宋体" w:eastAsia="宋体"/>
                <w:sz w:val="21"/>
                <w:szCs w:val="21"/>
              </w:rPr>
              <w:br w:type="textWrapping"/>
            </w:r>
            <w:r>
              <w:rPr>
                <w:rFonts w:hint="eastAsia" w:ascii="宋体" w:hAnsi="宋体" w:eastAsia="宋体"/>
                <w:sz w:val="21"/>
                <w:szCs w:val="21"/>
              </w:rPr>
              <w:t>4）钱箱容量：单张1000张；</w:t>
            </w:r>
            <w:r>
              <w:rPr>
                <w:rFonts w:hint="eastAsia" w:ascii="宋体" w:hAnsi="宋体" w:eastAsia="宋体"/>
                <w:sz w:val="21"/>
                <w:szCs w:val="21"/>
              </w:rPr>
              <w:br w:type="textWrapping"/>
            </w:r>
            <w:r>
              <w:rPr>
                <w:rFonts w:hint="eastAsia" w:ascii="宋体" w:hAnsi="宋体" w:eastAsia="宋体"/>
                <w:sz w:val="21"/>
                <w:szCs w:val="21"/>
              </w:rPr>
              <w:t>4）处理时间：2.5s；</w:t>
            </w:r>
            <w:r>
              <w:rPr>
                <w:rFonts w:hint="eastAsia" w:ascii="宋体" w:hAnsi="宋体" w:eastAsia="宋体"/>
                <w:sz w:val="21"/>
                <w:szCs w:val="21"/>
              </w:rPr>
              <w:br w:type="textWrapping"/>
            </w:r>
            <w:r>
              <w:rPr>
                <w:rFonts w:hint="eastAsia" w:ascii="宋体" w:hAnsi="宋体" w:eastAsia="宋体"/>
                <w:sz w:val="21"/>
                <w:szCs w:val="21"/>
              </w:rPr>
              <w:t>5）接收率99%以上；</w:t>
            </w:r>
            <w:r>
              <w:rPr>
                <w:rFonts w:hint="eastAsia" w:ascii="宋体" w:hAnsi="宋体" w:eastAsia="宋体"/>
                <w:sz w:val="21"/>
                <w:szCs w:val="21"/>
              </w:rPr>
              <w:br w:type="textWrapping"/>
            </w:r>
            <w:r>
              <w:rPr>
                <w:rFonts w:hint="eastAsia" w:ascii="宋体" w:hAnsi="宋体" w:eastAsia="宋体"/>
                <w:sz w:val="21"/>
                <w:szCs w:val="21"/>
              </w:rPr>
              <w:t>6）防伪检测：多光谱全幅面图象传感器、多通道磁性传感器检测；</w:t>
            </w:r>
            <w:r>
              <w:rPr>
                <w:rFonts w:hint="eastAsia" w:ascii="宋体" w:hAnsi="宋体" w:eastAsia="宋体"/>
                <w:sz w:val="21"/>
                <w:szCs w:val="21"/>
              </w:rPr>
              <w:br w:type="textWrapping"/>
            </w:r>
            <w:r>
              <w:rPr>
                <w:rFonts w:hint="eastAsia" w:ascii="宋体" w:hAnsi="宋体" w:eastAsia="宋体"/>
                <w:sz w:val="21"/>
                <w:szCs w:val="21"/>
              </w:rPr>
              <w:t>7）机械式防钓鱼设计；</w:t>
            </w:r>
          </w:p>
        </w:tc>
      </w:tr>
    </w:tbl>
    <w:p>
      <w:pPr>
        <w:widowControl/>
        <w:spacing w:before="240" w:line="360" w:lineRule="auto"/>
        <w:ind w:firstLine="427" w:firstLineChars="152"/>
        <w:jc w:val="left"/>
        <w:rPr>
          <w:rFonts w:ascii="宋体" w:hAnsi="宋体" w:eastAsia="宋体" w:cs="微软雅黑"/>
          <w:b/>
          <w:kern w:val="0"/>
          <w:sz w:val="28"/>
          <w:szCs w:val="28"/>
        </w:rPr>
      </w:pPr>
      <w:r>
        <w:rPr>
          <w:rFonts w:hint="eastAsia" w:ascii="宋体" w:hAnsi="宋体" w:eastAsia="宋体" w:cs="微软雅黑"/>
          <w:b/>
          <w:kern w:val="0"/>
          <w:sz w:val="28"/>
          <w:szCs w:val="28"/>
        </w:rPr>
        <w:t>三、</w:t>
      </w:r>
      <w:r>
        <w:rPr>
          <w:rFonts w:ascii="宋体" w:hAnsi="宋体" w:eastAsia="宋体" w:cs="微软雅黑"/>
          <w:b/>
          <w:kern w:val="0"/>
          <w:sz w:val="28"/>
          <w:szCs w:val="28"/>
        </w:rPr>
        <w:t>售后服务</w:t>
      </w:r>
    </w:p>
    <w:p>
      <w:pPr>
        <w:widowControl/>
        <w:spacing w:line="360" w:lineRule="auto"/>
        <w:ind w:firstLine="420" w:firstLineChars="200"/>
        <w:jc w:val="left"/>
        <w:rPr>
          <w:rFonts w:ascii="宋体" w:hAnsi="宋体" w:eastAsia="宋体" w:cs="微软雅黑"/>
          <w:sz w:val="24"/>
          <w:szCs w:val="24"/>
        </w:rPr>
      </w:pPr>
      <w:r>
        <w:rPr>
          <w:rFonts w:cs="微软雅黑"/>
        </w:rPr>
        <w:t>3.1</w:t>
      </w:r>
      <w:r>
        <w:rPr>
          <w:rFonts w:hint="eastAsia" w:ascii="宋体" w:hAnsi="宋体" w:eastAsia="宋体" w:cs="宋体"/>
          <w:sz w:val="24"/>
          <w:szCs w:val="24"/>
        </w:rPr>
        <w:t>提供详细售后服务内容、维保期及维保费用方案。</w:t>
      </w:r>
      <w:r>
        <w:rPr>
          <w:rFonts w:hint="eastAsia" w:ascii="宋体" w:hAnsi="宋体" w:eastAsia="宋体" w:cs="微软雅黑"/>
          <w:sz w:val="24"/>
          <w:szCs w:val="24"/>
        </w:rPr>
        <w:t>要求提供至少</w:t>
      </w:r>
      <w:r>
        <w:rPr>
          <w:rFonts w:ascii="宋体" w:hAnsi="宋体" w:eastAsia="宋体" w:cs="微软雅黑"/>
          <w:sz w:val="24"/>
          <w:szCs w:val="24"/>
        </w:rPr>
        <w:t>5年的免费维保期，请列出维保期过后的维保方式及收费报价。</w:t>
      </w:r>
    </w:p>
    <w:p>
      <w:pPr>
        <w:pStyle w:val="12"/>
        <w:spacing w:before="0" w:beforeAutospacing="0" w:after="0" w:afterAutospacing="0" w:line="360" w:lineRule="auto"/>
        <w:ind w:firstLine="480" w:firstLineChars="200"/>
        <w:rPr>
          <w:rFonts w:cs="微软雅黑"/>
        </w:rPr>
      </w:pPr>
      <w:r>
        <w:rPr>
          <w:rFonts w:cs="微软雅黑"/>
        </w:rPr>
        <w:t>3.2</w:t>
      </w:r>
      <w:r>
        <w:rPr>
          <w:rFonts w:hint="eastAsia" w:cs="微软雅黑"/>
        </w:rPr>
        <w:t>在乙方尚未将自助机交付给甲方之前，若有故障、毁损或遗失时应由乙方负责。</w:t>
      </w:r>
    </w:p>
    <w:p>
      <w:pPr>
        <w:widowControl/>
        <w:spacing w:line="360" w:lineRule="auto"/>
        <w:ind w:firstLine="480" w:firstLineChars="200"/>
        <w:jc w:val="left"/>
        <w:rPr>
          <w:rFonts w:ascii="宋体" w:hAnsi="宋体" w:eastAsia="宋体" w:cs="微软雅黑"/>
          <w:sz w:val="24"/>
          <w:szCs w:val="24"/>
        </w:rPr>
      </w:pPr>
      <w:r>
        <w:rPr>
          <w:rFonts w:ascii="宋体" w:hAnsi="宋体" w:eastAsia="宋体" w:cs="微软雅黑"/>
          <w:sz w:val="24"/>
          <w:szCs w:val="24"/>
        </w:rPr>
        <w:t>3</w:t>
      </w:r>
      <w:r>
        <w:rPr>
          <w:rFonts w:hint="eastAsia" w:ascii="宋体" w:hAnsi="宋体" w:eastAsia="宋体" w:cs="微软雅黑"/>
          <w:sz w:val="24"/>
          <w:szCs w:val="24"/>
        </w:rPr>
        <w:t>.</w:t>
      </w:r>
      <w:r>
        <w:rPr>
          <w:rFonts w:ascii="宋体" w:hAnsi="宋体" w:eastAsia="宋体" w:cs="微软雅黑"/>
          <w:sz w:val="24"/>
          <w:szCs w:val="24"/>
        </w:rPr>
        <w:t>3</w:t>
      </w:r>
      <w:r>
        <w:rPr>
          <w:rFonts w:hint="eastAsia" w:ascii="宋体" w:hAnsi="宋体" w:eastAsia="宋体" w:cs="微软雅黑"/>
          <w:sz w:val="24"/>
          <w:szCs w:val="24"/>
        </w:rPr>
        <w:t xml:space="preserve"> 在维保期内设备出现故障时，在接到故障通知后，原厂技术人员应做到7×24小时全天候电话响应。7:00</w:t>
      </w:r>
      <w:r>
        <w:rPr>
          <w:rFonts w:ascii="宋体" w:hAnsi="宋体" w:eastAsia="宋体" w:cs="微软雅黑"/>
          <w:sz w:val="24"/>
          <w:szCs w:val="24"/>
        </w:rPr>
        <w:t>-21</w:t>
      </w:r>
      <w:r>
        <w:rPr>
          <w:rFonts w:hint="eastAsia" w:ascii="宋体" w:hAnsi="宋体" w:eastAsia="宋体" w:cs="微软雅黑"/>
          <w:sz w:val="24"/>
          <w:szCs w:val="24"/>
        </w:rPr>
        <w:t>:</w:t>
      </w:r>
      <w:r>
        <w:rPr>
          <w:rFonts w:ascii="宋体" w:hAnsi="宋体" w:eastAsia="宋体" w:cs="微软雅黑"/>
          <w:sz w:val="24"/>
          <w:szCs w:val="24"/>
        </w:rPr>
        <w:t>00</w:t>
      </w:r>
      <w:r>
        <w:rPr>
          <w:rFonts w:hint="eastAsia" w:ascii="宋体" w:hAnsi="宋体" w:eastAsia="宋体" w:cs="微软雅黑"/>
          <w:sz w:val="24"/>
          <w:szCs w:val="24"/>
        </w:rPr>
        <w:t>时间段</w:t>
      </w:r>
      <w:r>
        <w:rPr>
          <w:rFonts w:ascii="宋体" w:hAnsi="宋体" w:eastAsia="宋体" w:cs="微软雅黑"/>
          <w:sz w:val="24"/>
          <w:szCs w:val="24"/>
        </w:rPr>
        <w:t>的</w:t>
      </w:r>
      <w:r>
        <w:rPr>
          <w:rFonts w:hint="eastAsia" w:ascii="宋体" w:hAnsi="宋体" w:eastAsia="宋体" w:cs="微软雅黑"/>
          <w:sz w:val="24"/>
          <w:szCs w:val="24"/>
        </w:rPr>
        <w:t>远程故障处理</w:t>
      </w:r>
      <w:r>
        <w:rPr>
          <w:rFonts w:ascii="宋体" w:hAnsi="宋体" w:eastAsia="宋体" w:cs="微软雅黑"/>
          <w:sz w:val="24"/>
          <w:szCs w:val="24"/>
        </w:rPr>
        <w:t>，应</w:t>
      </w:r>
      <w:r>
        <w:rPr>
          <w:rFonts w:hint="eastAsia" w:ascii="宋体" w:hAnsi="宋体" w:eastAsia="宋体" w:cs="微软雅黑"/>
          <w:sz w:val="24"/>
          <w:szCs w:val="24"/>
        </w:rPr>
        <w:t>在3</w:t>
      </w:r>
      <w:r>
        <w:rPr>
          <w:rFonts w:ascii="宋体" w:hAnsi="宋体" w:eastAsia="宋体" w:cs="微软雅黑"/>
          <w:sz w:val="24"/>
          <w:szCs w:val="24"/>
        </w:rPr>
        <w:t>0</w:t>
      </w:r>
      <w:r>
        <w:rPr>
          <w:rFonts w:hint="eastAsia" w:ascii="宋体" w:hAnsi="宋体" w:eastAsia="宋体" w:cs="微软雅黑"/>
          <w:sz w:val="24"/>
          <w:szCs w:val="24"/>
        </w:rPr>
        <w:t>分钟</w:t>
      </w:r>
      <w:r>
        <w:rPr>
          <w:rFonts w:ascii="宋体" w:hAnsi="宋体" w:eastAsia="宋体" w:cs="微软雅黑"/>
          <w:sz w:val="24"/>
          <w:szCs w:val="24"/>
        </w:rPr>
        <w:t>内</w:t>
      </w:r>
      <w:r>
        <w:rPr>
          <w:rFonts w:hint="eastAsia" w:ascii="宋体" w:hAnsi="宋体" w:eastAsia="宋体" w:cs="微软雅黑"/>
          <w:sz w:val="24"/>
          <w:szCs w:val="24"/>
        </w:rPr>
        <w:t>响应，2</w:t>
      </w:r>
      <w:r>
        <w:rPr>
          <w:rFonts w:ascii="宋体" w:hAnsi="宋体" w:eastAsia="宋体" w:cs="微软雅黑"/>
          <w:sz w:val="24"/>
          <w:szCs w:val="24"/>
        </w:rPr>
        <w:t>1</w:t>
      </w:r>
      <w:r>
        <w:rPr>
          <w:rFonts w:hint="eastAsia" w:ascii="宋体" w:hAnsi="宋体" w:eastAsia="宋体" w:cs="微软雅黑"/>
          <w:sz w:val="24"/>
          <w:szCs w:val="24"/>
        </w:rPr>
        <w:t>:</w:t>
      </w:r>
      <w:r>
        <w:rPr>
          <w:rFonts w:ascii="宋体" w:hAnsi="宋体" w:eastAsia="宋体" w:cs="微软雅黑"/>
          <w:sz w:val="24"/>
          <w:szCs w:val="24"/>
        </w:rPr>
        <w:t>01-次日</w:t>
      </w:r>
      <w:r>
        <w:rPr>
          <w:rFonts w:hint="eastAsia" w:ascii="宋体" w:hAnsi="宋体" w:eastAsia="宋体" w:cs="微软雅黑"/>
          <w:sz w:val="24"/>
          <w:szCs w:val="24"/>
        </w:rPr>
        <w:t>6:59的</w:t>
      </w:r>
      <w:r>
        <w:rPr>
          <w:rFonts w:ascii="宋体" w:hAnsi="宋体" w:eastAsia="宋体" w:cs="微软雅黑"/>
          <w:sz w:val="24"/>
          <w:szCs w:val="24"/>
        </w:rPr>
        <w:t>故障</w:t>
      </w:r>
      <w:r>
        <w:rPr>
          <w:rFonts w:hint="eastAsia" w:ascii="宋体" w:hAnsi="宋体" w:eastAsia="宋体" w:cs="微软雅黑"/>
          <w:sz w:val="24"/>
          <w:szCs w:val="24"/>
        </w:rPr>
        <w:t>远程</w:t>
      </w:r>
      <w:r>
        <w:rPr>
          <w:rFonts w:ascii="宋体" w:hAnsi="宋体" w:eastAsia="宋体" w:cs="微软雅黑"/>
          <w:sz w:val="24"/>
          <w:szCs w:val="24"/>
        </w:rPr>
        <w:t>处理，应</w:t>
      </w:r>
      <w:r>
        <w:rPr>
          <w:rFonts w:hint="eastAsia" w:ascii="宋体" w:hAnsi="宋体" w:eastAsia="宋体" w:cs="微软雅黑"/>
          <w:sz w:val="24"/>
          <w:szCs w:val="24"/>
        </w:rPr>
        <w:t>在</w:t>
      </w:r>
      <w:r>
        <w:rPr>
          <w:rFonts w:ascii="宋体" w:hAnsi="宋体" w:eastAsia="宋体" w:cs="微软雅黑"/>
          <w:sz w:val="24"/>
          <w:szCs w:val="24"/>
        </w:rPr>
        <w:t>50</w:t>
      </w:r>
      <w:r>
        <w:rPr>
          <w:rFonts w:hint="eastAsia" w:ascii="宋体" w:hAnsi="宋体" w:eastAsia="宋体" w:cs="微软雅黑"/>
          <w:sz w:val="24"/>
          <w:szCs w:val="24"/>
        </w:rPr>
        <w:t>分钟</w:t>
      </w:r>
      <w:r>
        <w:rPr>
          <w:rFonts w:ascii="宋体" w:hAnsi="宋体" w:eastAsia="宋体" w:cs="微软雅黑"/>
          <w:sz w:val="24"/>
          <w:szCs w:val="24"/>
        </w:rPr>
        <w:t>内</w:t>
      </w:r>
      <w:r>
        <w:rPr>
          <w:rFonts w:hint="eastAsia" w:ascii="宋体" w:hAnsi="宋体" w:eastAsia="宋体" w:cs="微软雅黑"/>
          <w:sz w:val="24"/>
          <w:szCs w:val="24"/>
        </w:rPr>
        <w:t>响应；若电话及远程无法解决故障的情况下，在</w:t>
      </w:r>
      <w:r>
        <w:rPr>
          <w:rFonts w:hint="eastAsia" w:ascii="宋体" w:hAnsi="宋体" w:eastAsia="宋体" w:cs="微软雅黑"/>
          <w:sz w:val="24"/>
          <w:szCs w:val="24"/>
          <w:lang w:val="en-US" w:eastAsia="zh-CN"/>
        </w:rPr>
        <w:t>6</w:t>
      </w:r>
      <w:r>
        <w:rPr>
          <w:rFonts w:hint="eastAsia" w:ascii="宋体" w:hAnsi="宋体" w:eastAsia="宋体" w:cs="微软雅黑"/>
          <w:sz w:val="24"/>
          <w:szCs w:val="24"/>
        </w:rPr>
        <w:t>小时内到达现场并及时调查故障原因并修复，直至满足最终验收指标和性能的要求</w:t>
      </w:r>
      <w:r>
        <w:rPr>
          <w:rFonts w:hint="eastAsia" w:ascii="宋体" w:hAnsi="宋体" w:eastAsia="宋体" w:cs="微软雅黑"/>
          <w:sz w:val="24"/>
          <w:szCs w:val="24"/>
          <w:lang w:eastAsia="zh-CN"/>
        </w:rPr>
        <w:t>（节假日</w:t>
      </w:r>
      <w:r>
        <w:rPr>
          <w:rFonts w:hint="eastAsia" w:ascii="宋体" w:hAnsi="宋体" w:eastAsia="宋体" w:cs="微软雅黑"/>
          <w:sz w:val="24"/>
          <w:szCs w:val="24"/>
          <w:lang w:val="en-US" w:eastAsia="zh-CN"/>
        </w:rPr>
        <w:t>10小时</w:t>
      </w:r>
      <w:r>
        <w:rPr>
          <w:rFonts w:hint="eastAsia" w:ascii="宋体" w:hAnsi="宋体" w:eastAsia="宋体" w:cs="微软雅黑"/>
          <w:sz w:val="24"/>
          <w:szCs w:val="24"/>
          <w:lang w:eastAsia="zh-CN"/>
        </w:rPr>
        <w:t>）</w:t>
      </w:r>
      <w:r>
        <w:rPr>
          <w:rFonts w:hint="eastAsia" w:ascii="宋体" w:hAnsi="宋体" w:eastAsia="宋体" w:cs="微软雅黑"/>
          <w:sz w:val="24"/>
          <w:szCs w:val="24"/>
        </w:rPr>
        <w:t>。</w:t>
      </w:r>
    </w:p>
    <w:p>
      <w:pPr>
        <w:widowControl/>
        <w:spacing w:line="360" w:lineRule="auto"/>
        <w:ind w:firstLine="480" w:firstLineChars="200"/>
        <w:jc w:val="left"/>
        <w:rPr>
          <w:rFonts w:ascii="宋体" w:hAnsi="宋体" w:eastAsia="宋体" w:cs="微软雅黑"/>
          <w:sz w:val="24"/>
          <w:szCs w:val="24"/>
        </w:rPr>
      </w:pPr>
      <w:r>
        <w:rPr>
          <w:rFonts w:ascii="宋体" w:hAnsi="宋体" w:eastAsia="宋体" w:cs="微软雅黑"/>
          <w:sz w:val="24"/>
          <w:szCs w:val="24"/>
        </w:rPr>
        <w:t>3</w:t>
      </w:r>
      <w:r>
        <w:rPr>
          <w:rFonts w:hint="eastAsia" w:ascii="宋体" w:hAnsi="宋体" w:eastAsia="宋体" w:cs="微软雅黑"/>
          <w:sz w:val="24"/>
          <w:szCs w:val="24"/>
        </w:rPr>
        <w:t>.</w:t>
      </w:r>
      <w:r>
        <w:rPr>
          <w:rFonts w:ascii="宋体" w:hAnsi="宋体" w:eastAsia="宋体" w:cs="微软雅黑"/>
          <w:sz w:val="24"/>
          <w:szCs w:val="24"/>
        </w:rPr>
        <w:t>4</w:t>
      </w:r>
      <w:r>
        <w:rPr>
          <w:rFonts w:hint="eastAsia" w:ascii="宋体" w:hAnsi="宋体" w:eastAsia="宋体" w:cs="微软雅黑"/>
          <w:sz w:val="24"/>
          <w:szCs w:val="24"/>
        </w:rPr>
        <w:t xml:space="preserve"> 乙方需</w:t>
      </w:r>
      <w:r>
        <w:rPr>
          <w:rFonts w:hint="eastAsia" w:ascii="宋体" w:hAnsi="宋体" w:eastAsia="宋体" w:cs="微软雅黑"/>
          <w:sz w:val="24"/>
          <w:szCs w:val="24"/>
          <w:lang w:eastAsia="zh-CN"/>
        </w:rPr>
        <w:t>在每个国家法定节假日前一周内</w:t>
      </w:r>
      <w:r>
        <w:rPr>
          <w:rFonts w:ascii="宋体" w:hAnsi="宋体" w:eastAsia="宋体" w:cs="微软雅黑"/>
          <w:sz w:val="24"/>
          <w:szCs w:val="24"/>
        </w:rPr>
        <w:t>进行</w:t>
      </w:r>
      <w:r>
        <w:rPr>
          <w:rFonts w:hint="eastAsia" w:ascii="宋体" w:hAnsi="宋体" w:eastAsia="宋体" w:cs="微软雅黑"/>
          <w:sz w:val="24"/>
          <w:szCs w:val="24"/>
        </w:rPr>
        <w:t>一次</w:t>
      </w:r>
      <w:r>
        <w:rPr>
          <w:rFonts w:ascii="宋体" w:hAnsi="宋体" w:eastAsia="宋体" w:cs="微软雅黑"/>
          <w:sz w:val="24"/>
          <w:szCs w:val="24"/>
        </w:rPr>
        <w:t>现场巡检，</w:t>
      </w:r>
      <w:r>
        <w:rPr>
          <w:rFonts w:hint="eastAsia" w:ascii="宋体" w:hAnsi="宋体" w:eastAsia="宋体" w:cs="微软雅黑"/>
          <w:sz w:val="24"/>
          <w:szCs w:val="24"/>
        </w:rPr>
        <w:t>对自助机所有硬件、软件进行</w:t>
      </w:r>
      <w:r>
        <w:rPr>
          <w:rFonts w:ascii="宋体" w:hAnsi="宋体" w:eastAsia="宋体" w:cs="微软雅黑"/>
          <w:sz w:val="24"/>
          <w:szCs w:val="24"/>
        </w:rPr>
        <w:t>全面</w:t>
      </w:r>
      <w:r>
        <w:rPr>
          <w:rFonts w:hint="eastAsia" w:ascii="宋体" w:hAnsi="宋体" w:eastAsia="宋体" w:cs="微软雅黑"/>
          <w:sz w:val="24"/>
          <w:szCs w:val="24"/>
        </w:rPr>
        <w:t>巡检并</w:t>
      </w:r>
      <w:r>
        <w:rPr>
          <w:rFonts w:ascii="宋体" w:hAnsi="宋体" w:eastAsia="宋体" w:cs="微软雅黑"/>
          <w:sz w:val="24"/>
          <w:szCs w:val="24"/>
        </w:rPr>
        <w:t>对甲方</w:t>
      </w:r>
      <w:r>
        <w:rPr>
          <w:rFonts w:hint="eastAsia" w:ascii="宋体" w:hAnsi="宋体" w:eastAsia="宋体" w:cs="微软雅黑"/>
          <w:sz w:val="24"/>
          <w:szCs w:val="24"/>
        </w:rPr>
        <w:t>自助机</w:t>
      </w:r>
      <w:r>
        <w:rPr>
          <w:rFonts w:ascii="宋体" w:hAnsi="宋体" w:eastAsia="宋体" w:cs="微软雅黑"/>
          <w:sz w:val="24"/>
          <w:szCs w:val="24"/>
        </w:rPr>
        <w:t>相关管理部门</w:t>
      </w:r>
      <w:r>
        <w:rPr>
          <w:rFonts w:hint="eastAsia" w:ascii="宋体" w:hAnsi="宋体" w:eastAsia="宋体" w:cs="微软雅黑"/>
          <w:sz w:val="24"/>
          <w:szCs w:val="24"/>
        </w:rPr>
        <w:t>管理</w:t>
      </w:r>
      <w:r>
        <w:rPr>
          <w:rFonts w:ascii="宋体" w:hAnsi="宋体" w:eastAsia="宋体" w:cs="微软雅黑"/>
          <w:sz w:val="24"/>
          <w:szCs w:val="24"/>
        </w:rPr>
        <w:t>和</w:t>
      </w:r>
      <w:r>
        <w:rPr>
          <w:rFonts w:hint="eastAsia" w:ascii="宋体" w:hAnsi="宋体" w:eastAsia="宋体" w:cs="微软雅黑"/>
          <w:sz w:val="24"/>
          <w:szCs w:val="24"/>
        </w:rPr>
        <w:t>使用过程中的常见问题进行解答，对服务质量和效率进行回访，并形成书面巡检服务报告，加盖有效公章并反馈给甲方（提供巡检报告结果，内容涉及此项目相关设备</w:t>
      </w:r>
      <w:r>
        <w:rPr>
          <w:rFonts w:ascii="宋体" w:hAnsi="宋体" w:eastAsia="宋体" w:cs="微软雅黑"/>
          <w:sz w:val="24"/>
          <w:szCs w:val="24"/>
        </w:rPr>
        <w:t>/软件的运行情况及现场巡检照片</w:t>
      </w:r>
      <w:r>
        <w:rPr>
          <w:rFonts w:hint="eastAsia" w:ascii="宋体" w:hAnsi="宋体" w:eastAsia="宋体" w:cs="微软雅黑"/>
          <w:sz w:val="24"/>
          <w:szCs w:val="24"/>
        </w:rPr>
        <w:t>以及</w:t>
      </w:r>
      <w:r>
        <w:rPr>
          <w:rFonts w:ascii="宋体" w:hAnsi="宋体" w:eastAsia="宋体" w:cs="微软雅黑"/>
          <w:sz w:val="24"/>
          <w:szCs w:val="24"/>
        </w:rPr>
        <w:t>操作使用注意事项）。</w:t>
      </w:r>
    </w:p>
    <w:p>
      <w:pPr>
        <w:widowControl/>
        <w:spacing w:line="360" w:lineRule="auto"/>
        <w:ind w:firstLine="480" w:firstLineChars="200"/>
        <w:jc w:val="left"/>
        <w:rPr>
          <w:rFonts w:ascii="宋体" w:hAnsi="宋体" w:eastAsia="宋体" w:cs="微软雅黑"/>
          <w:sz w:val="24"/>
          <w:szCs w:val="24"/>
        </w:rPr>
      </w:pPr>
      <w:r>
        <w:rPr>
          <w:rFonts w:ascii="宋体" w:hAnsi="宋体" w:eastAsia="宋体" w:cs="微软雅黑"/>
          <w:sz w:val="24"/>
          <w:szCs w:val="24"/>
        </w:rPr>
        <w:t>3</w:t>
      </w:r>
      <w:r>
        <w:rPr>
          <w:rFonts w:hint="eastAsia" w:ascii="宋体" w:hAnsi="宋体" w:eastAsia="宋体" w:cs="微软雅黑"/>
          <w:sz w:val="24"/>
          <w:szCs w:val="24"/>
        </w:rPr>
        <w:t>.</w:t>
      </w:r>
      <w:r>
        <w:rPr>
          <w:rFonts w:ascii="宋体" w:hAnsi="宋体" w:eastAsia="宋体" w:cs="微软雅黑"/>
          <w:sz w:val="24"/>
          <w:szCs w:val="24"/>
        </w:rPr>
        <w:t>5</w:t>
      </w:r>
      <w:r>
        <w:rPr>
          <w:rFonts w:hint="eastAsia" w:ascii="宋体" w:hAnsi="宋体" w:eastAsia="宋体" w:cs="微软雅黑"/>
          <w:sz w:val="24"/>
          <w:szCs w:val="24"/>
        </w:rPr>
        <w:t xml:space="preserve"> 保修期内，所有软、硬件系统</w:t>
      </w:r>
      <w:r>
        <w:rPr>
          <w:rFonts w:ascii="宋体" w:hAnsi="宋体" w:eastAsia="宋体" w:cs="微软雅黑"/>
          <w:sz w:val="24"/>
          <w:szCs w:val="24"/>
        </w:rPr>
        <w:t>及</w:t>
      </w:r>
      <w:r>
        <w:rPr>
          <w:rFonts w:hint="eastAsia" w:ascii="宋体" w:hAnsi="宋体" w:eastAsia="宋体" w:cs="微软雅黑"/>
          <w:sz w:val="24"/>
          <w:szCs w:val="24"/>
        </w:rPr>
        <w:t>设备的维修</w:t>
      </w:r>
      <w:r>
        <w:rPr>
          <w:rFonts w:ascii="宋体" w:hAnsi="宋体" w:eastAsia="宋体" w:cs="微软雅黑"/>
          <w:sz w:val="24"/>
          <w:szCs w:val="24"/>
        </w:rPr>
        <w:t>、保养、更换配件等产生的费用</w:t>
      </w:r>
      <w:r>
        <w:rPr>
          <w:rFonts w:hint="eastAsia" w:ascii="宋体" w:hAnsi="宋体" w:eastAsia="宋体" w:cs="微软雅黑"/>
          <w:sz w:val="24"/>
          <w:szCs w:val="24"/>
        </w:rPr>
        <w:t>，医技</w:t>
      </w:r>
      <w:r>
        <w:rPr>
          <w:rFonts w:ascii="宋体" w:hAnsi="宋体" w:eastAsia="宋体" w:cs="微软雅黑"/>
          <w:sz w:val="24"/>
          <w:szCs w:val="24"/>
        </w:rPr>
        <w:t>其他不可预见费用均由乙方自行承担</w:t>
      </w:r>
      <w:r>
        <w:rPr>
          <w:rFonts w:hint="eastAsia" w:ascii="宋体" w:hAnsi="宋体" w:eastAsia="宋体" w:cs="微软雅黑"/>
          <w:sz w:val="24"/>
          <w:szCs w:val="24"/>
        </w:rPr>
        <w:t>，</w:t>
      </w:r>
      <w:r>
        <w:rPr>
          <w:rFonts w:ascii="宋体" w:hAnsi="宋体" w:eastAsia="宋体" w:cs="微软雅黑"/>
          <w:sz w:val="24"/>
          <w:szCs w:val="24"/>
        </w:rPr>
        <w:t>及</w:t>
      </w:r>
      <w:r>
        <w:rPr>
          <w:rFonts w:hint="eastAsia" w:ascii="宋体" w:hAnsi="宋体" w:eastAsia="宋体" w:cs="微软雅黑"/>
          <w:sz w:val="24"/>
          <w:szCs w:val="24"/>
        </w:rPr>
        <w:t>乙方技术人员免费上门服务。</w:t>
      </w:r>
    </w:p>
    <w:p>
      <w:pPr>
        <w:widowControl/>
        <w:spacing w:line="360" w:lineRule="auto"/>
        <w:ind w:firstLine="480" w:firstLineChars="200"/>
        <w:jc w:val="left"/>
        <w:rPr>
          <w:rFonts w:ascii="宋体" w:hAnsi="宋体" w:eastAsia="宋体" w:cs="微软雅黑"/>
          <w:sz w:val="24"/>
          <w:szCs w:val="24"/>
        </w:rPr>
      </w:pPr>
      <w:r>
        <w:rPr>
          <w:rFonts w:hint="eastAsia" w:ascii="宋体" w:hAnsi="宋体" w:eastAsia="宋体" w:cs="微软雅黑"/>
          <w:sz w:val="24"/>
          <w:szCs w:val="24"/>
        </w:rPr>
        <w:t>3.</w:t>
      </w:r>
      <w:r>
        <w:rPr>
          <w:rFonts w:ascii="宋体" w:hAnsi="宋体" w:eastAsia="宋体" w:cs="微软雅黑"/>
          <w:sz w:val="24"/>
          <w:szCs w:val="24"/>
        </w:rPr>
        <w:t xml:space="preserve">6 </w:t>
      </w:r>
      <w:r>
        <w:rPr>
          <w:rFonts w:hint="eastAsia" w:ascii="宋体" w:hAnsi="宋体" w:eastAsia="宋体" w:cs="微软雅黑"/>
          <w:sz w:val="24"/>
          <w:szCs w:val="24"/>
        </w:rPr>
        <w:t>当设备</w:t>
      </w:r>
      <w:r>
        <w:rPr>
          <w:rFonts w:ascii="宋体" w:hAnsi="宋体" w:eastAsia="宋体" w:cs="微软雅黑"/>
          <w:sz w:val="24"/>
          <w:szCs w:val="24"/>
        </w:rPr>
        <w:t>无法及时维修故障，且无法满足甲方业务需求时，乙方需及时增加</w:t>
      </w:r>
      <w:r>
        <w:rPr>
          <w:rFonts w:hint="eastAsia" w:ascii="宋体" w:hAnsi="宋体" w:eastAsia="宋体" w:cs="微软雅黑"/>
          <w:sz w:val="24"/>
          <w:szCs w:val="24"/>
        </w:rPr>
        <w:t>备用</w:t>
      </w:r>
      <w:r>
        <w:rPr>
          <w:rFonts w:ascii="宋体" w:hAnsi="宋体" w:eastAsia="宋体" w:cs="微软雅黑"/>
          <w:sz w:val="24"/>
          <w:szCs w:val="24"/>
        </w:rPr>
        <w:t>设备或更换设备</w:t>
      </w:r>
      <w:r>
        <w:rPr>
          <w:rFonts w:hint="eastAsia" w:ascii="宋体" w:hAnsi="宋体" w:eastAsia="宋体" w:cs="微软雅黑"/>
          <w:sz w:val="24"/>
          <w:szCs w:val="24"/>
        </w:rPr>
        <w:t>；若同一硬件设备发生</w:t>
      </w:r>
      <w:r>
        <w:rPr>
          <w:rFonts w:ascii="宋体" w:hAnsi="宋体" w:eastAsia="宋体" w:cs="微软雅黑"/>
          <w:sz w:val="24"/>
          <w:szCs w:val="24"/>
        </w:rPr>
        <w:t>故障</w:t>
      </w:r>
      <w:r>
        <w:rPr>
          <w:rFonts w:hint="eastAsia" w:ascii="宋体" w:hAnsi="宋体" w:eastAsia="宋体" w:cs="微软雅黑"/>
          <w:sz w:val="24"/>
          <w:szCs w:val="24"/>
        </w:rPr>
        <w:t>影响</w:t>
      </w:r>
      <w:r>
        <w:rPr>
          <w:rFonts w:ascii="宋体" w:hAnsi="宋体" w:eastAsia="宋体" w:cs="微软雅黑"/>
          <w:sz w:val="24"/>
          <w:szCs w:val="24"/>
        </w:rPr>
        <w:t>业务，</w:t>
      </w:r>
      <w:r>
        <w:rPr>
          <w:rFonts w:hint="eastAsia" w:ascii="宋体" w:hAnsi="宋体" w:eastAsia="宋体" w:cs="微软雅黑"/>
          <w:sz w:val="24"/>
          <w:szCs w:val="24"/>
        </w:rPr>
        <w:t>在24小时</w:t>
      </w:r>
      <w:r>
        <w:rPr>
          <w:rFonts w:ascii="宋体" w:hAnsi="宋体" w:eastAsia="宋体" w:cs="微软雅黑"/>
          <w:sz w:val="24"/>
          <w:szCs w:val="24"/>
        </w:rPr>
        <w:t>内无法修复，且一个月内</w:t>
      </w:r>
      <w:r>
        <w:rPr>
          <w:rFonts w:hint="eastAsia" w:ascii="宋体" w:hAnsi="宋体" w:eastAsia="宋体" w:cs="微软雅黑"/>
          <w:sz w:val="24"/>
          <w:szCs w:val="24"/>
        </w:rPr>
        <w:t>超过3次同样</w:t>
      </w:r>
      <w:r>
        <w:rPr>
          <w:rFonts w:ascii="宋体" w:hAnsi="宋体" w:eastAsia="宋体" w:cs="微软雅黑"/>
          <w:sz w:val="24"/>
          <w:szCs w:val="24"/>
        </w:rPr>
        <w:t>故障的</w:t>
      </w:r>
      <w:r>
        <w:rPr>
          <w:rFonts w:hint="eastAsia" w:ascii="宋体" w:hAnsi="宋体" w:eastAsia="宋体" w:cs="微软雅黑"/>
          <w:sz w:val="24"/>
          <w:szCs w:val="24"/>
        </w:rPr>
        <w:t>，</w:t>
      </w:r>
      <w:r>
        <w:rPr>
          <w:rFonts w:ascii="宋体" w:hAnsi="宋体" w:eastAsia="宋体" w:cs="微软雅黑"/>
          <w:sz w:val="24"/>
          <w:szCs w:val="24"/>
        </w:rPr>
        <w:t>甲方应</w:t>
      </w:r>
      <w:r>
        <w:rPr>
          <w:rFonts w:hint="eastAsia" w:ascii="宋体" w:hAnsi="宋体" w:eastAsia="宋体" w:cs="微软雅黑"/>
          <w:sz w:val="24"/>
          <w:szCs w:val="24"/>
        </w:rPr>
        <w:t>提供</w:t>
      </w:r>
      <w:r>
        <w:rPr>
          <w:rFonts w:ascii="宋体" w:hAnsi="宋体" w:eastAsia="宋体" w:cs="微软雅黑"/>
          <w:sz w:val="24"/>
          <w:szCs w:val="24"/>
        </w:rPr>
        <w:t>备用设备并在一个月内更换</w:t>
      </w:r>
      <w:r>
        <w:rPr>
          <w:rFonts w:hint="eastAsia" w:ascii="宋体" w:hAnsi="宋体" w:eastAsia="宋体" w:cs="微软雅黑"/>
          <w:sz w:val="24"/>
          <w:szCs w:val="24"/>
        </w:rPr>
        <w:t>设备。以上</w:t>
      </w:r>
      <w:r>
        <w:rPr>
          <w:rFonts w:ascii="宋体" w:hAnsi="宋体" w:eastAsia="宋体" w:cs="微软雅黑"/>
          <w:sz w:val="24"/>
          <w:szCs w:val="24"/>
        </w:rPr>
        <w:t>情况更换的设备</w:t>
      </w:r>
      <w:r>
        <w:rPr>
          <w:rFonts w:hint="eastAsia" w:ascii="宋体" w:hAnsi="宋体" w:eastAsia="宋体" w:cs="微软雅黑"/>
          <w:sz w:val="24"/>
          <w:szCs w:val="24"/>
        </w:rPr>
        <w:t>性能</w:t>
      </w:r>
      <w:r>
        <w:rPr>
          <w:rFonts w:ascii="宋体" w:hAnsi="宋体" w:eastAsia="宋体" w:cs="微软雅黑"/>
          <w:sz w:val="24"/>
          <w:szCs w:val="24"/>
        </w:rPr>
        <w:t>、</w:t>
      </w:r>
      <w:r>
        <w:rPr>
          <w:rFonts w:hint="eastAsia" w:ascii="宋体" w:hAnsi="宋体" w:eastAsia="宋体" w:cs="微软雅黑"/>
          <w:sz w:val="24"/>
          <w:szCs w:val="24"/>
        </w:rPr>
        <w:t>配置</w:t>
      </w:r>
      <w:r>
        <w:rPr>
          <w:rFonts w:ascii="宋体" w:hAnsi="宋体" w:eastAsia="宋体" w:cs="微软雅黑"/>
          <w:sz w:val="24"/>
          <w:szCs w:val="24"/>
        </w:rPr>
        <w:t>不能</w:t>
      </w:r>
      <w:r>
        <w:rPr>
          <w:rFonts w:hint="eastAsia" w:ascii="宋体" w:hAnsi="宋体" w:eastAsia="宋体" w:cs="微软雅黑"/>
          <w:sz w:val="24"/>
          <w:szCs w:val="24"/>
        </w:rPr>
        <w:t>低于</w:t>
      </w:r>
      <w:r>
        <w:rPr>
          <w:rFonts w:ascii="宋体" w:hAnsi="宋体" w:eastAsia="宋体" w:cs="微软雅黑"/>
          <w:sz w:val="24"/>
          <w:szCs w:val="24"/>
        </w:rPr>
        <w:t>原配置。</w:t>
      </w:r>
    </w:p>
    <w:p>
      <w:pPr>
        <w:widowControl/>
        <w:spacing w:line="360" w:lineRule="auto"/>
        <w:ind w:firstLine="480" w:firstLineChars="200"/>
        <w:jc w:val="left"/>
        <w:rPr>
          <w:rFonts w:ascii="宋体" w:hAnsi="宋体" w:eastAsia="宋体" w:cs="微软雅黑"/>
          <w:sz w:val="24"/>
          <w:szCs w:val="24"/>
        </w:rPr>
      </w:pPr>
      <w:r>
        <w:rPr>
          <w:rFonts w:hint="eastAsia" w:ascii="宋体" w:hAnsi="宋体" w:eastAsia="宋体" w:cs="微软雅黑"/>
          <w:sz w:val="24"/>
          <w:szCs w:val="24"/>
        </w:rPr>
        <w:t>3.7</w:t>
      </w:r>
      <w:r>
        <w:rPr>
          <w:rFonts w:ascii="宋体" w:hAnsi="宋体" w:eastAsia="宋体" w:cs="微软雅黑"/>
          <w:sz w:val="24"/>
          <w:szCs w:val="24"/>
        </w:rPr>
        <w:t>投标时投标人必须提供产品厂家针对此项目授权书及售后服务承诺书原件；为了保证原厂的售后服务，要求产品生产厂家在广西注册有分公司或者专门的售后服务部，并出具注册证明文件加盖厂商公章的复印件</w:t>
      </w:r>
      <w:r>
        <w:rPr>
          <w:rFonts w:hint="eastAsia" w:ascii="宋体" w:hAnsi="宋体" w:eastAsia="宋体" w:cs="微软雅黑"/>
          <w:sz w:val="24"/>
          <w:szCs w:val="24"/>
        </w:rPr>
        <w:t>。</w:t>
      </w:r>
    </w:p>
    <w:p>
      <w:pPr>
        <w:widowControl/>
        <w:spacing w:line="360" w:lineRule="auto"/>
        <w:ind w:firstLine="480" w:firstLineChars="200"/>
        <w:jc w:val="left"/>
        <w:rPr>
          <w:rFonts w:ascii="宋体" w:hAnsi="宋体" w:eastAsia="宋体" w:cs="微软雅黑"/>
          <w:sz w:val="24"/>
          <w:szCs w:val="24"/>
        </w:rPr>
      </w:pPr>
      <w:r>
        <w:rPr>
          <w:rFonts w:ascii="宋体" w:hAnsi="宋体" w:eastAsia="宋体" w:cs="微软雅黑"/>
          <w:sz w:val="24"/>
          <w:szCs w:val="24"/>
        </w:rPr>
        <w:t>3</w:t>
      </w:r>
      <w:r>
        <w:rPr>
          <w:rFonts w:hint="eastAsia" w:ascii="宋体" w:hAnsi="宋体" w:eastAsia="宋体" w:cs="微软雅黑"/>
          <w:sz w:val="24"/>
          <w:szCs w:val="24"/>
        </w:rPr>
        <w:t>.</w:t>
      </w:r>
      <w:r>
        <w:rPr>
          <w:rFonts w:ascii="宋体" w:hAnsi="宋体" w:eastAsia="宋体" w:cs="微软雅黑"/>
          <w:sz w:val="24"/>
          <w:szCs w:val="24"/>
        </w:rPr>
        <w:t>8</w:t>
      </w:r>
      <w:r>
        <w:rPr>
          <w:rFonts w:hint="eastAsia" w:ascii="宋体" w:hAnsi="宋体" w:eastAsia="宋体" w:cs="微软雅黑"/>
          <w:sz w:val="24"/>
          <w:szCs w:val="24"/>
        </w:rPr>
        <w:t>维保期内免费上门维护服务，含软件维护和系统软件升级、技术支持服务，请详细说明售后服务的内容；安装调试要求：免费送货上门、安装调试、提供完善的设备使用中文操作手册、设备配置等，并免费提供产品</w:t>
      </w:r>
      <w:r>
        <w:rPr>
          <w:rFonts w:ascii="宋体" w:hAnsi="宋体" w:eastAsia="宋体" w:cs="微软雅黑"/>
          <w:sz w:val="24"/>
          <w:szCs w:val="24"/>
        </w:rPr>
        <w:t>管理及</w:t>
      </w:r>
      <w:r>
        <w:rPr>
          <w:rFonts w:hint="eastAsia" w:ascii="宋体" w:hAnsi="宋体" w:eastAsia="宋体" w:cs="微软雅黑"/>
          <w:sz w:val="24"/>
          <w:szCs w:val="24"/>
        </w:rPr>
        <w:t>使用</w:t>
      </w:r>
      <w:r>
        <w:rPr>
          <w:rFonts w:ascii="宋体" w:hAnsi="宋体" w:eastAsia="宋体" w:cs="微软雅黑"/>
          <w:sz w:val="24"/>
          <w:szCs w:val="24"/>
        </w:rPr>
        <w:t>操作培训</w:t>
      </w:r>
      <w:r>
        <w:rPr>
          <w:rFonts w:hint="eastAsia" w:ascii="宋体" w:hAnsi="宋体" w:eastAsia="宋体" w:cs="微软雅黑"/>
          <w:sz w:val="24"/>
          <w:szCs w:val="24"/>
        </w:rPr>
        <w:t>；</w:t>
      </w:r>
    </w:p>
    <w:p>
      <w:pPr>
        <w:widowControl/>
        <w:spacing w:line="360" w:lineRule="auto"/>
        <w:ind w:firstLine="480" w:firstLineChars="200"/>
        <w:jc w:val="left"/>
        <w:rPr>
          <w:rFonts w:ascii="宋体" w:hAnsi="宋体" w:eastAsia="宋体" w:cs="微软雅黑"/>
          <w:sz w:val="24"/>
          <w:szCs w:val="24"/>
        </w:rPr>
      </w:pPr>
      <w:r>
        <w:rPr>
          <w:rFonts w:hint="eastAsia" w:ascii="宋体" w:hAnsi="宋体" w:eastAsia="宋体" w:cs="微软雅黑"/>
          <w:sz w:val="24"/>
          <w:szCs w:val="24"/>
        </w:rPr>
        <w:t>3.9</w:t>
      </w:r>
      <w:r>
        <w:rPr>
          <w:rFonts w:hint="eastAsia" w:ascii="宋体" w:hAnsi="宋体" w:eastAsia="宋体" w:cs="宋体"/>
          <w:sz w:val="24"/>
          <w:szCs w:val="24"/>
        </w:rPr>
        <w:t>维保期内</w:t>
      </w:r>
      <w:r>
        <w:rPr>
          <w:rFonts w:hint="eastAsia" w:ascii="宋体" w:hAnsi="宋体" w:eastAsia="宋体" w:cs="微软雅黑"/>
          <w:sz w:val="24"/>
          <w:szCs w:val="24"/>
        </w:rPr>
        <w:t>，乙方需满足甲方对导诊自助机系统接口和系统改造的以下要求：</w:t>
      </w:r>
    </w:p>
    <w:p>
      <w:pPr>
        <w:widowControl/>
        <w:spacing w:line="360" w:lineRule="auto"/>
        <w:ind w:firstLine="480" w:firstLineChars="200"/>
        <w:jc w:val="left"/>
        <w:rPr>
          <w:rFonts w:ascii="宋体" w:hAnsi="宋体" w:eastAsia="宋体" w:cs="微软雅黑"/>
          <w:kern w:val="0"/>
          <w:sz w:val="24"/>
          <w:szCs w:val="24"/>
        </w:rPr>
      </w:pPr>
      <w:r>
        <w:rPr>
          <w:rFonts w:ascii="宋体" w:hAnsi="宋体" w:eastAsia="宋体" w:cs="微软雅黑"/>
          <w:kern w:val="0"/>
          <w:sz w:val="24"/>
          <w:szCs w:val="24"/>
        </w:rPr>
        <w:t>1</w:t>
      </w:r>
      <w:r>
        <w:rPr>
          <w:rFonts w:hint="eastAsia" w:ascii="宋体" w:hAnsi="宋体" w:eastAsia="宋体" w:cs="微软雅黑"/>
          <w:kern w:val="0"/>
          <w:sz w:val="24"/>
          <w:szCs w:val="24"/>
        </w:rPr>
        <w:t>）与</w:t>
      </w:r>
      <w:r>
        <w:rPr>
          <w:rFonts w:hint="eastAsia" w:ascii="宋体" w:hAnsi="宋体" w:eastAsia="宋体" w:cs="微软雅黑"/>
          <w:kern w:val="0"/>
          <w:sz w:val="24"/>
          <w:szCs w:val="24"/>
          <w:lang w:eastAsia="zh-CN"/>
        </w:rPr>
        <w:t>统一支付平台、</w:t>
      </w:r>
      <w:r>
        <w:rPr>
          <w:rFonts w:hint="eastAsia" w:ascii="宋体" w:hAnsi="宋体" w:eastAsia="宋体" w:cs="微软雅黑"/>
          <w:kern w:val="0"/>
          <w:sz w:val="24"/>
          <w:szCs w:val="24"/>
        </w:rPr>
        <w:t>HIS、电子病历、LIS、PACS、体检</w:t>
      </w:r>
      <w:r>
        <w:rPr>
          <w:rFonts w:hint="eastAsia" w:ascii="宋体" w:hAnsi="宋体" w:eastAsia="宋体" w:cs="微软雅黑"/>
          <w:kern w:val="0"/>
          <w:sz w:val="24"/>
          <w:szCs w:val="24"/>
          <w:lang w:eastAsia="zh-CN"/>
        </w:rPr>
        <w:t>系统</w:t>
      </w:r>
      <w:r>
        <w:rPr>
          <w:rFonts w:hint="eastAsia" w:ascii="宋体" w:hAnsi="宋体" w:eastAsia="宋体" w:cs="微软雅黑"/>
          <w:kern w:val="0"/>
          <w:sz w:val="24"/>
          <w:szCs w:val="24"/>
        </w:rPr>
        <w:t>、</w:t>
      </w:r>
      <w:r>
        <w:rPr>
          <w:rFonts w:hint="eastAsia" w:ascii="宋体" w:hAnsi="宋体" w:eastAsia="宋体" w:cs="微软雅黑"/>
          <w:kern w:val="0"/>
          <w:sz w:val="24"/>
          <w:szCs w:val="24"/>
          <w:lang w:eastAsia="zh-CN"/>
        </w:rPr>
        <w:t>护理管理系统、</w:t>
      </w:r>
      <w:r>
        <w:rPr>
          <w:rFonts w:hint="eastAsia" w:ascii="宋体" w:hAnsi="宋体" w:eastAsia="宋体" w:cs="微软雅黑"/>
          <w:kern w:val="0"/>
          <w:sz w:val="24"/>
          <w:szCs w:val="24"/>
        </w:rPr>
        <w:t>集成平台、</w:t>
      </w:r>
      <w:r>
        <w:rPr>
          <w:rFonts w:hint="eastAsia" w:ascii="宋体" w:hAnsi="宋体" w:eastAsia="宋体" w:cs="微软雅黑"/>
          <w:kern w:val="0"/>
          <w:sz w:val="24"/>
          <w:szCs w:val="24"/>
          <w:lang w:eastAsia="zh-CN"/>
        </w:rPr>
        <w:t>人力资源</w:t>
      </w:r>
      <w:r>
        <w:rPr>
          <w:rFonts w:hint="eastAsia" w:ascii="宋体" w:hAnsi="宋体" w:eastAsia="宋体" w:cs="微软雅黑"/>
          <w:kern w:val="0"/>
          <w:sz w:val="24"/>
          <w:szCs w:val="24"/>
        </w:rPr>
        <w:t>管理系统、财务管理系统</w:t>
      </w:r>
      <w:r>
        <w:rPr>
          <w:rFonts w:ascii="宋体" w:hAnsi="宋体" w:eastAsia="宋体" w:cs="微软雅黑"/>
          <w:kern w:val="0"/>
          <w:sz w:val="24"/>
          <w:szCs w:val="24"/>
        </w:rPr>
        <w:t>、</w:t>
      </w:r>
      <w:r>
        <w:rPr>
          <w:rFonts w:hint="eastAsia" w:ascii="宋体" w:hAnsi="宋体" w:eastAsia="宋体" w:cs="微软雅黑"/>
          <w:kern w:val="0"/>
          <w:sz w:val="24"/>
          <w:szCs w:val="24"/>
        </w:rPr>
        <w:t>病理</w:t>
      </w:r>
      <w:r>
        <w:rPr>
          <w:rFonts w:hint="eastAsia" w:ascii="宋体" w:hAnsi="宋体" w:eastAsia="宋体" w:cs="微软雅黑"/>
          <w:kern w:val="0"/>
          <w:sz w:val="24"/>
          <w:szCs w:val="24"/>
          <w:lang w:eastAsia="zh-CN"/>
        </w:rPr>
        <w:t>系统</w:t>
      </w:r>
      <w:r>
        <w:rPr>
          <w:rFonts w:hint="eastAsia" w:ascii="宋体" w:hAnsi="宋体" w:eastAsia="宋体" w:cs="微软雅黑"/>
          <w:kern w:val="0"/>
          <w:sz w:val="24"/>
          <w:szCs w:val="24"/>
        </w:rPr>
        <w:t>、心电系统、互联网医院、麻醉系统、随访系统、重症系统、输血系统、合理用药、放疗系统、OA系统、预约</w:t>
      </w:r>
      <w:r>
        <w:rPr>
          <w:rFonts w:hint="eastAsia" w:ascii="宋体" w:hAnsi="宋体" w:eastAsia="宋体" w:cs="微软雅黑"/>
          <w:kern w:val="0"/>
          <w:sz w:val="24"/>
          <w:szCs w:val="24"/>
          <w:lang w:eastAsia="zh-CN"/>
        </w:rPr>
        <w:t>系统</w:t>
      </w:r>
      <w:r>
        <w:rPr>
          <w:rFonts w:hint="eastAsia" w:ascii="宋体" w:hAnsi="宋体" w:eastAsia="宋体" w:cs="微软雅黑"/>
          <w:kern w:val="0"/>
          <w:sz w:val="24"/>
          <w:szCs w:val="24"/>
        </w:rPr>
        <w:t>、</w:t>
      </w:r>
      <w:r>
        <w:rPr>
          <w:rFonts w:hint="eastAsia" w:ascii="宋体" w:hAnsi="宋体" w:eastAsia="宋体" w:cs="微软雅黑"/>
          <w:kern w:val="0"/>
          <w:sz w:val="24"/>
          <w:szCs w:val="24"/>
          <w:lang w:eastAsia="zh-CN"/>
        </w:rPr>
        <w:t>短信平台、</w:t>
      </w:r>
      <w:r>
        <w:rPr>
          <w:rFonts w:hint="eastAsia" w:ascii="宋体" w:hAnsi="宋体" w:eastAsia="宋体" w:cs="微软雅黑"/>
          <w:kern w:val="0"/>
          <w:sz w:val="24"/>
          <w:szCs w:val="24"/>
        </w:rPr>
        <w:t>CA认证及其他所有医院相关业务系统（包括以上医院系统但不仅限于以上系统）进行免费接口服务，满足我院新增信息系统的接口对接和交互要求；</w:t>
      </w:r>
    </w:p>
    <w:p>
      <w:pPr>
        <w:widowControl/>
        <w:spacing w:line="360" w:lineRule="auto"/>
        <w:ind w:firstLine="480" w:firstLineChars="200"/>
        <w:jc w:val="left"/>
        <w:rPr>
          <w:rFonts w:ascii="宋体" w:hAnsi="宋体" w:eastAsia="宋体" w:cs="微软雅黑"/>
          <w:kern w:val="0"/>
          <w:sz w:val="24"/>
          <w:szCs w:val="24"/>
        </w:rPr>
      </w:pPr>
      <w:r>
        <w:rPr>
          <w:rFonts w:ascii="宋体" w:hAnsi="宋体" w:eastAsia="宋体" w:cs="微软雅黑"/>
          <w:kern w:val="0"/>
          <w:sz w:val="24"/>
          <w:szCs w:val="24"/>
        </w:rPr>
        <w:t>2</w:t>
      </w:r>
      <w:r>
        <w:rPr>
          <w:rFonts w:hint="eastAsia" w:ascii="宋体" w:hAnsi="宋体" w:eastAsia="宋体" w:cs="微软雅黑"/>
          <w:kern w:val="0"/>
          <w:sz w:val="24"/>
          <w:szCs w:val="24"/>
        </w:rPr>
        <w:t>）免费实现维保期或续保期内新增信息系统的接口对接和交互的要求；</w:t>
      </w:r>
    </w:p>
    <w:p>
      <w:pPr>
        <w:tabs>
          <w:tab w:val="left" w:pos="2120"/>
        </w:tabs>
        <w:spacing w:line="360" w:lineRule="auto"/>
        <w:ind w:firstLine="480" w:firstLineChars="200"/>
        <w:jc w:val="left"/>
        <w:rPr>
          <w:rFonts w:ascii="宋体" w:hAnsi="宋体" w:eastAsia="宋体" w:cs="宋体"/>
          <w:sz w:val="24"/>
          <w:szCs w:val="24"/>
        </w:rPr>
      </w:pPr>
      <w:r>
        <w:rPr>
          <w:rFonts w:ascii="宋体" w:hAnsi="宋体" w:eastAsia="宋体" w:cs="微软雅黑"/>
          <w:kern w:val="0"/>
          <w:sz w:val="24"/>
          <w:szCs w:val="24"/>
        </w:rPr>
        <w:t>3</w:t>
      </w:r>
      <w:r>
        <w:rPr>
          <w:rFonts w:hint="eastAsia" w:ascii="宋体" w:hAnsi="宋体" w:eastAsia="宋体" w:cs="微软雅黑"/>
          <w:kern w:val="0"/>
          <w:sz w:val="24"/>
          <w:szCs w:val="24"/>
        </w:rPr>
        <w:t>）</w:t>
      </w:r>
      <w:r>
        <w:rPr>
          <w:rFonts w:hint="eastAsia" w:ascii="宋体" w:hAnsi="宋体" w:eastAsia="宋体" w:cs="宋体"/>
          <w:sz w:val="24"/>
          <w:szCs w:val="24"/>
        </w:rPr>
        <w:t>免费实现医院电子病历系统功能应用水平分级评价达到</w:t>
      </w:r>
      <w:r>
        <w:rPr>
          <w:rFonts w:ascii="宋体" w:hAnsi="宋体" w:eastAsia="宋体" w:cs="宋体"/>
          <w:sz w:val="24"/>
          <w:szCs w:val="24"/>
        </w:rPr>
        <w:t>6级以上评审、医院信息互联互通标准化成熟度测评达到四级甲等水平评审、信息系统安全等级保护三级、三甲医院评审、医院智慧服务分级评估标准体系达到5级中预约相关的功能要求以及医院其他需要评审的信息化技术</w:t>
      </w:r>
      <w:r>
        <w:rPr>
          <w:rFonts w:hint="eastAsia" w:ascii="宋体" w:hAnsi="宋体" w:eastAsia="宋体" w:cs="宋体"/>
          <w:sz w:val="24"/>
          <w:szCs w:val="24"/>
        </w:rPr>
        <w:t>改造服务和要求；</w:t>
      </w:r>
    </w:p>
    <w:p>
      <w:pPr>
        <w:widowControl/>
        <w:spacing w:line="360" w:lineRule="auto"/>
        <w:ind w:firstLine="480" w:firstLineChars="200"/>
        <w:jc w:val="left"/>
        <w:rPr>
          <w:rFonts w:ascii="宋体" w:hAnsi="宋体" w:eastAsia="宋体" w:cs="微软雅黑"/>
          <w:kern w:val="0"/>
          <w:sz w:val="24"/>
          <w:szCs w:val="24"/>
        </w:rPr>
      </w:pPr>
      <w:r>
        <w:rPr>
          <w:rFonts w:hint="eastAsia" w:ascii="宋体" w:hAnsi="宋体" w:eastAsia="宋体" w:cs="微软雅黑"/>
          <w:kern w:val="0"/>
          <w:sz w:val="24"/>
          <w:szCs w:val="24"/>
        </w:rPr>
        <w:t>4）满足和免费实现《全国医院信息化建设标准与规范（试行）》及后续医院信息化建设标准与规范的信息化建设要求。</w:t>
      </w:r>
    </w:p>
    <w:p>
      <w:pPr>
        <w:tabs>
          <w:tab w:val="left" w:pos="2120"/>
        </w:tabs>
        <w:spacing w:line="360" w:lineRule="auto"/>
        <w:ind w:firstLine="480" w:firstLineChars="200"/>
        <w:jc w:val="left"/>
        <w:rPr>
          <w:rFonts w:ascii="宋体" w:hAnsi="宋体" w:eastAsia="宋体" w:cs="宋体"/>
          <w:sz w:val="24"/>
          <w:szCs w:val="24"/>
        </w:rPr>
      </w:pPr>
      <w:r>
        <w:rPr>
          <w:rFonts w:hint="eastAsia" w:ascii="宋体" w:hAnsi="宋体" w:eastAsia="宋体" w:cs="微软雅黑"/>
          <w:kern w:val="0"/>
          <w:sz w:val="24"/>
          <w:szCs w:val="24"/>
        </w:rPr>
        <w:t>5）提供软件免费升级及个性化修改服务，免费实现经我院与自助机厂家双方确认的合理的个性化需求；</w:t>
      </w:r>
    </w:p>
    <w:p>
      <w:pPr>
        <w:widowControl/>
        <w:spacing w:line="360" w:lineRule="auto"/>
        <w:ind w:firstLine="480" w:firstLineChars="200"/>
        <w:jc w:val="left"/>
        <w:rPr>
          <w:rFonts w:ascii="宋体" w:hAnsi="宋体" w:eastAsia="宋体" w:cs="微软雅黑"/>
          <w:kern w:val="0"/>
          <w:sz w:val="24"/>
          <w:szCs w:val="24"/>
        </w:rPr>
      </w:pPr>
      <w:r>
        <w:rPr>
          <w:rFonts w:hint="eastAsia" w:ascii="宋体" w:hAnsi="宋体" w:eastAsia="宋体" w:cs="微软雅黑"/>
          <w:kern w:val="0"/>
          <w:sz w:val="24"/>
          <w:szCs w:val="24"/>
        </w:rPr>
        <w:t>6）软件自身错误类问题提供永久性免费修改服务。</w:t>
      </w:r>
    </w:p>
    <w:p>
      <w:pPr>
        <w:widowControl/>
        <w:spacing w:line="360" w:lineRule="auto"/>
        <w:ind w:firstLine="480" w:firstLineChars="200"/>
        <w:jc w:val="left"/>
        <w:rPr>
          <w:rFonts w:ascii="宋体" w:hAnsi="宋体" w:eastAsia="宋体" w:cs="微软雅黑"/>
          <w:sz w:val="24"/>
          <w:szCs w:val="24"/>
        </w:rPr>
      </w:pPr>
      <w:r>
        <w:rPr>
          <w:rFonts w:hint="eastAsia" w:ascii="宋体" w:hAnsi="宋体" w:eastAsia="宋体" w:cs="微软雅黑"/>
          <w:sz w:val="24"/>
          <w:szCs w:val="24"/>
        </w:rPr>
        <w:t>7）所用软件验收合格后维保期内无条件免费软件升级（含软件打补丁和大小版本更新）。</w:t>
      </w:r>
    </w:p>
    <w:p>
      <w:pPr>
        <w:tabs>
          <w:tab w:val="left" w:pos="2120"/>
        </w:tabs>
        <w:spacing w:line="360" w:lineRule="auto"/>
        <w:ind w:firstLine="480" w:firstLineChars="200"/>
        <w:jc w:val="left"/>
        <w:rPr>
          <w:rFonts w:ascii="宋体" w:hAnsi="宋体" w:eastAsia="宋体" w:cs="宋体"/>
          <w:sz w:val="24"/>
          <w:szCs w:val="24"/>
        </w:rPr>
      </w:pPr>
      <w:r>
        <w:rPr>
          <w:rFonts w:hint="eastAsia" w:ascii="宋体" w:hAnsi="宋体" w:eastAsia="宋体" w:cs="微软雅黑"/>
          <w:sz w:val="24"/>
          <w:szCs w:val="24"/>
        </w:rPr>
        <w:t>8）</w:t>
      </w:r>
      <w:r>
        <w:rPr>
          <w:rFonts w:hint="eastAsia" w:ascii="宋体" w:hAnsi="宋体" w:eastAsia="宋体" w:cs="宋体"/>
          <w:sz w:val="24"/>
          <w:szCs w:val="24"/>
        </w:rPr>
        <w:t>免费提供接口文档等资料。</w:t>
      </w:r>
    </w:p>
    <w:p>
      <w:pPr>
        <w:tabs>
          <w:tab w:val="left" w:pos="2120"/>
        </w:tabs>
        <w:spacing w:line="360" w:lineRule="auto"/>
        <w:ind w:firstLine="480" w:firstLineChars="200"/>
        <w:jc w:val="left"/>
        <w:rPr>
          <w:rFonts w:ascii="宋体" w:hAnsi="宋体" w:eastAsia="宋体" w:cs="宋体"/>
          <w:sz w:val="24"/>
          <w:szCs w:val="24"/>
        </w:rPr>
      </w:pPr>
      <w:r>
        <w:rPr>
          <w:rFonts w:hint="eastAsia" w:ascii="宋体" w:hAnsi="宋体" w:eastAsia="宋体" w:cs="微软雅黑"/>
          <w:sz w:val="24"/>
          <w:szCs w:val="24"/>
        </w:rPr>
        <w:t>9）</w:t>
      </w:r>
      <w:r>
        <w:rPr>
          <w:rFonts w:hint="eastAsia" w:ascii="宋体" w:hAnsi="宋体" w:eastAsia="宋体" w:cs="宋体"/>
          <w:sz w:val="24"/>
          <w:szCs w:val="24"/>
        </w:rPr>
        <w:t>免费实现医院上级管理部门要求的系统接口对接要求。</w:t>
      </w:r>
    </w:p>
    <w:p>
      <w:pPr>
        <w:tabs>
          <w:tab w:val="left" w:pos="2120"/>
        </w:tabs>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10）</w:t>
      </w:r>
      <w:r>
        <w:rPr>
          <w:rFonts w:ascii="宋体" w:hAnsi="宋体" w:eastAsia="宋体" w:cs="宋体"/>
          <w:sz w:val="24"/>
          <w:szCs w:val="24"/>
        </w:rPr>
        <w:t>免费实现</w:t>
      </w:r>
      <w:r>
        <w:rPr>
          <w:rFonts w:hint="eastAsia" w:ascii="宋体" w:hAnsi="宋体" w:eastAsia="宋体" w:cs="宋体"/>
          <w:sz w:val="24"/>
          <w:szCs w:val="24"/>
        </w:rPr>
        <w:t>我院</w:t>
      </w:r>
      <w:r>
        <w:rPr>
          <w:rFonts w:ascii="宋体" w:hAnsi="宋体" w:eastAsia="宋体" w:cs="宋体"/>
          <w:sz w:val="24"/>
          <w:szCs w:val="24"/>
        </w:rPr>
        <w:t>导诊机器人接入</w:t>
      </w:r>
      <w:r>
        <w:rPr>
          <w:rFonts w:hint="eastAsia" w:ascii="宋体" w:hAnsi="宋体" w:eastAsia="宋体" w:cs="宋体"/>
          <w:sz w:val="24"/>
          <w:szCs w:val="24"/>
        </w:rPr>
        <w:t>对账</w:t>
      </w:r>
      <w:r>
        <w:rPr>
          <w:rFonts w:ascii="宋体" w:hAnsi="宋体" w:eastAsia="宋体" w:cs="宋体"/>
          <w:sz w:val="24"/>
          <w:szCs w:val="24"/>
        </w:rPr>
        <w:t>支付平台</w:t>
      </w:r>
      <w:r>
        <w:rPr>
          <w:rFonts w:hint="eastAsia" w:ascii="宋体" w:hAnsi="宋体" w:eastAsia="宋体" w:cs="宋体"/>
          <w:sz w:val="24"/>
          <w:szCs w:val="24"/>
        </w:rPr>
        <w:t>。</w:t>
      </w:r>
    </w:p>
    <w:p>
      <w:pPr>
        <w:tabs>
          <w:tab w:val="left" w:pos="2120"/>
        </w:tabs>
        <w:spacing w:line="360" w:lineRule="auto"/>
        <w:ind w:firstLine="480" w:firstLineChars="200"/>
        <w:jc w:val="left"/>
        <w:rPr>
          <w:rFonts w:ascii="宋体" w:hAnsi="宋体" w:eastAsia="宋体" w:cs="宋体"/>
          <w:sz w:val="24"/>
          <w:szCs w:val="24"/>
        </w:rPr>
      </w:pPr>
      <w:r>
        <w:rPr>
          <w:rFonts w:hint="eastAsia" w:ascii="宋体" w:hAnsi="宋体" w:eastAsia="宋体" w:cs="宋体"/>
          <w:sz w:val="24"/>
          <w:szCs w:val="24"/>
        </w:rPr>
        <w:t>11)在</w:t>
      </w:r>
      <w:r>
        <w:rPr>
          <w:rFonts w:ascii="宋体" w:hAnsi="宋体" w:eastAsia="宋体" w:cs="宋体"/>
          <w:sz w:val="24"/>
          <w:szCs w:val="24"/>
        </w:rPr>
        <w:t>各医保</w:t>
      </w:r>
      <w:r>
        <w:rPr>
          <w:rFonts w:hint="eastAsia" w:ascii="宋体" w:hAnsi="宋体" w:eastAsia="宋体" w:cs="宋体"/>
          <w:sz w:val="24"/>
          <w:szCs w:val="24"/>
        </w:rPr>
        <w:t>费别</w:t>
      </w:r>
      <w:r>
        <w:rPr>
          <w:rFonts w:ascii="宋体" w:hAnsi="宋体" w:eastAsia="宋体" w:cs="宋体"/>
          <w:sz w:val="24"/>
          <w:szCs w:val="24"/>
        </w:rPr>
        <w:t>提供接口</w:t>
      </w:r>
      <w:r>
        <w:rPr>
          <w:rFonts w:hint="eastAsia" w:ascii="宋体" w:hAnsi="宋体" w:eastAsia="宋体" w:cs="宋体"/>
          <w:sz w:val="24"/>
          <w:szCs w:val="24"/>
        </w:rPr>
        <w:t>后</w:t>
      </w:r>
      <w:r>
        <w:rPr>
          <w:rFonts w:ascii="宋体" w:hAnsi="宋体" w:eastAsia="宋体" w:cs="宋体"/>
          <w:sz w:val="24"/>
          <w:szCs w:val="24"/>
        </w:rPr>
        <w:t>，</w:t>
      </w:r>
      <w:r>
        <w:rPr>
          <w:rFonts w:hint="eastAsia" w:ascii="宋体" w:hAnsi="宋体" w:eastAsia="宋体" w:cs="宋体"/>
          <w:sz w:val="24"/>
          <w:szCs w:val="24"/>
        </w:rPr>
        <w:t>免费</w:t>
      </w:r>
      <w:r>
        <w:rPr>
          <w:rFonts w:ascii="宋体" w:hAnsi="宋体" w:eastAsia="宋体" w:cs="宋体"/>
          <w:sz w:val="24"/>
          <w:szCs w:val="24"/>
        </w:rPr>
        <w:t>实现</w:t>
      </w:r>
      <w:r>
        <w:rPr>
          <w:rFonts w:hint="eastAsia" w:ascii="宋体" w:hAnsi="宋体" w:eastAsia="宋体" w:cs="宋体"/>
          <w:sz w:val="24"/>
          <w:szCs w:val="24"/>
        </w:rPr>
        <w:t>该费别</w:t>
      </w:r>
      <w:r>
        <w:rPr>
          <w:rFonts w:ascii="宋体" w:hAnsi="宋体" w:eastAsia="宋体" w:cs="宋体"/>
          <w:sz w:val="24"/>
          <w:szCs w:val="24"/>
        </w:rPr>
        <w:t>的结算缴费。</w:t>
      </w:r>
    </w:p>
    <w:p>
      <w:pPr>
        <w:widowControl/>
        <w:spacing w:before="240" w:line="360" w:lineRule="auto"/>
        <w:ind w:firstLine="427" w:firstLineChars="152"/>
        <w:jc w:val="left"/>
        <w:rPr>
          <w:rFonts w:ascii="宋体" w:hAnsi="宋体" w:eastAsia="宋体" w:cs="微软雅黑"/>
          <w:b/>
          <w:kern w:val="0"/>
          <w:sz w:val="28"/>
          <w:szCs w:val="28"/>
        </w:rPr>
      </w:pPr>
      <w:r>
        <w:rPr>
          <w:rFonts w:hint="eastAsia" w:ascii="宋体" w:hAnsi="宋体" w:eastAsia="宋体" w:cs="微软雅黑"/>
          <w:b/>
          <w:kern w:val="0"/>
          <w:sz w:val="28"/>
          <w:szCs w:val="28"/>
          <w:lang w:eastAsia="zh-CN"/>
        </w:rPr>
        <w:t>四、</w:t>
      </w:r>
      <w:r>
        <w:rPr>
          <w:rFonts w:hint="eastAsia" w:ascii="宋体" w:hAnsi="宋体" w:eastAsia="宋体" w:cs="微软雅黑"/>
          <w:b/>
          <w:kern w:val="0"/>
          <w:sz w:val="28"/>
          <w:szCs w:val="28"/>
        </w:rPr>
        <w:t>保密条款、廉洁协议</w:t>
      </w:r>
    </w:p>
    <w:p>
      <w:pPr>
        <w:widowControl/>
        <w:spacing w:line="360" w:lineRule="auto"/>
        <w:ind w:firstLine="480" w:firstLineChars="200"/>
        <w:jc w:val="left"/>
        <w:rPr>
          <w:rFonts w:ascii="宋体" w:hAnsi="宋体" w:eastAsia="宋体" w:cs="微软雅黑"/>
          <w:kern w:val="0"/>
          <w:sz w:val="24"/>
          <w:szCs w:val="24"/>
        </w:rPr>
      </w:pPr>
      <w:r>
        <w:rPr>
          <w:rFonts w:ascii="宋体" w:hAnsi="宋体" w:eastAsia="宋体" w:cs="微软雅黑"/>
          <w:sz w:val="24"/>
          <w:szCs w:val="24"/>
        </w:rPr>
        <w:t>4</w:t>
      </w:r>
      <w:r>
        <w:rPr>
          <w:rFonts w:hint="eastAsia" w:ascii="宋体" w:hAnsi="宋体" w:eastAsia="宋体" w:cs="微软雅黑"/>
          <w:kern w:val="0"/>
          <w:sz w:val="24"/>
          <w:szCs w:val="24"/>
        </w:rPr>
        <w:t>.</w:t>
      </w:r>
      <w:r>
        <w:rPr>
          <w:rFonts w:hint="eastAsia" w:ascii="宋体" w:hAnsi="宋体" w:eastAsia="宋体" w:cs="微软雅黑"/>
          <w:sz w:val="24"/>
          <w:szCs w:val="24"/>
        </w:rPr>
        <w:t>1</w:t>
      </w:r>
      <w:r>
        <w:rPr>
          <w:rFonts w:hint="eastAsia" w:ascii="宋体" w:hAnsi="宋体" w:eastAsia="宋体" w:cs="微软雅黑"/>
          <w:kern w:val="0"/>
          <w:sz w:val="24"/>
          <w:szCs w:val="24"/>
        </w:rPr>
        <w:t xml:space="preserve"> 双方保证对从另一方取得且无法自公开渠道获得的商业秘密(技术信息、经营信息及其他商业秘密)予以保密。未经该商业秘密的提供方同意，一方不得向任何第三方泄露该商业秘密的全部或部分内容，但法律、法规另有规定或双方另有约定的除外。任何一方违反保密义务的，应承担相应的违约责任并赔偿由此造成的损失。</w:t>
      </w:r>
    </w:p>
    <w:p>
      <w:pPr>
        <w:spacing w:before="60" w:after="60" w:line="360" w:lineRule="auto"/>
        <w:ind w:firstLine="480" w:firstLineChars="200"/>
        <w:rPr>
          <w:rFonts w:ascii="宋体" w:hAnsi="宋体" w:eastAsia="宋体" w:cs="宋体"/>
          <w:sz w:val="24"/>
        </w:rPr>
      </w:pPr>
      <w:r>
        <w:rPr>
          <w:rFonts w:ascii="宋体" w:hAnsi="宋体" w:eastAsia="宋体" w:cs="宋体"/>
          <w:sz w:val="24"/>
        </w:rPr>
        <w:t>4</w:t>
      </w:r>
      <w:r>
        <w:rPr>
          <w:rFonts w:hint="eastAsia" w:ascii="宋体" w:hAnsi="宋体" w:eastAsia="宋体" w:cs="宋体"/>
          <w:sz w:val="24"/>
        </w:rPr>
        <w:t>.2 甲方承诺：不以任何方式向第三方泄露本协议项目的软件技术、协议金额、设计方案以及功能配置等内容，不以任何形式向第三方转让本协议有关的技术。</w:t>
      </w:r>
    </w:p>
    <w:p>
      <w:pPr>
        <w:spacing w:before="60" w:after="60" w:line="360" w:lineRule="auto"/>
        <w:ind w:firstLine="480" w:firstLineChars="200"/>
        <w:rPr>
          <w:rFonts w:ascii="宋体" w:hAnsi="宋体" w:eastAsia="宋体" w:cs="宋体"/>
          <w:sz w:val="24"/>
        </w:rPr>
      </w:pPr>
      <w:r>
        <w:rPr>
          <w:rFonts w:ascii="宋体" w:hAnsi="宋体" w:eastAsia="宋体" w:cs="宋体"/>
          <w:sz w:val="24"/>
        </w:rPr>
        <w:t>4</w:t>
      </w:r>
      <w:r>
        <w:rPr>
          <w:rFonts w:hint="eastAsia" w:ascii="宋体" w:hAnsi="宋体" w:eastAsia="宋体" w:cs="宋体"/>
          <w:sz w:val="24"/>
        </w:rPr>
        <w:t>.3 乙方承诺：不以任何方式向第三方泄露在本协议开发实施过程中获取的甲方经济、技术、数据以及其他甲方非公开的信息。</w:t>
      </w:r>
    </w:p>
    <w:p>
      <w:pPr>
        <w:widowControl/>
        <w:spacing w:line="360" w:lineRule="auto"/>
        <w:ind w:firstLine="480" w:firstLineChars="200"/>
        <w:jc w:val="left"/>
        <w:rPr>
          <w:rFonts w:ascii="宋体" w:hAnsi="宋体" w:eastAsia="宋体" w:cs="微软雅黑"/>
          <w:sz w:val="24"/>
          <w:szCs w:val="24"/>
        </w:rPr>
      </w:pPr>
      <w:r>
        <w:rPr>
          <w:rFonts w:ascii="宋体" w:hAnsi="宋体" w:eastAsia="宋体" w:cs="微软雅黑"/>
          <w:sz w:val="24"/>
          <w:szCs w:val="24"/>
        </w:rPr>
        <w:t>4</w:t>
      </w:r>
      <w:r>
        <w:rPr>
          <w:rFonts w:hint="eastAsia" w:ascii="宋体" w:hAnsi="宋体" w:eastAsia="宋体" w:cs="微软雅黑"/>
          <w:sz w:val="24"/>
          <w:szCs w:val="24"/>
        </w:rPr>
        <w:t>.4 保密期限自本合同生效之日起永久有效，如乙方需解除保密协议需向甲方提出书面申请，双方协商同意签字确认后方可解除。</w:t>
      </w:r>
    </w:p>
    <w:p>
      <w:pPr>
        <w:spacing w:before="60" w:after="60" w:line="360" w:lineRule="auto"/>
        <w:ind w:firstLine="480" w:firstLineChars="200"/>
        <w:rPr>
          <w:rFonts w:ascii="宋体" w:hAnsi="宋体" w:eastAsia="宋体" w:cs="宋体"/>
          <w:sz w:val="24"/>
        </w:rPr>
      </w:pPr>
      <w:r>
        <w:rPr>
          <w:rFonts w:ascii="宋体" w:hAnsi="宋体" w:eastAsia="宋体" w:cs="宋体"/>
          <w:sz w:val="24"/>
        </w:rPr>
        <w:t>4</w:t>
      </w:r>
      <w:r>
        <w:rPr>
          <w:rFonts w:hint="eastAsia" w:ascii="宋体" w:hAnsi="宋体" w:eastAsia="宋体" w:cs="宋体"/>
          <w:sz w:val="24"/>
        </w:rPr>
        <w:t>.5 乙方承诺：不从事商业贿赂行为，遵守廉洁协议或相关规定。甲方发现乙方有违反廉洁协议或相关规定采用不正当手段进行不正当竞争行为的，或被有关部门生效文书认定有行贿或者受贿行为的，甲方有权解除该业务合同，由此给甲方造成的损失以及发生的一切费用均由乙方承担，甲方有权对乙方实施商业贿赂不良记录，列入“黑名单”，并三年内取消其业务往来资格。</w:t>
      </w:r>
    </w:p>
    <w:p>
      <w:pPr>
        <w:widowControl/>
        <w:spacing w:before="240" w:line="360" w:lineRule="auto"/>
        <w:ind w:firstLine="427" w:firstLineChars="152"/>
        <w:jc w:val="left"/>
        <w:rPr>
          <w:rFonts w:ascii="宋体" w:hAnsi="宋体" w:eastAsia="宋体" w:cs="微软雅黑"/>
          <w:b/>
          <w:kern w:val="0"/>
          <w:sz w:val="28"/>
          <w:szCs w:val="28"/>
        </w:rPr>
      </w:pPr>
      <w:r>
        <w:rPr>
          <w:rFonts w:hint="eastAsia" w:ascii="宋体" w:hAnsi="宋体" w:eastAsia="宋体" w:cs="微软雅黑"/>
          <w:b/>
          <w:kern w:val="0"/>
          <w:sz w:val="28"/>
          <w:szCs w:val="28"/>
          <w:lang w:eastAsia="zh-CN"/>
        </w:rPr>
        <w:t>五、</w:t>
      </w:r>
      <w:r>
        <w:rPr>
          <w:rFonts w:hint="eastAsia" w:ascii="宋体" w:hAnsi="宋体" w:eastAsia="宋体" w:cs="微软雅黑"/>
          <w:b/>
          <w:kern w:val="0"/>
          <w:sz w:val="28"/>
          <w:szCs w:val="28"/>
        </w:rPr>
        <w:t>不可抗力事件处理</w:t>
      </w:r>
    </w:p>
    <w:p>
      <w:pPr>
        <w:wordWrap w:val="0"/>
        <w:spacing w:after="124" w:afterLines="40" w:line="420" w:lineRule="exact"/>
        <w:ind w:firstLine="480" w:firstLineChars="200"/>
        <w:rPr>
          <w:rFonts w:ascii="宋体" w:hAnsi="宋体" w:eastAsia="宋体" w:cs="微软雅黑"/>
          <w:kern w:val="0"/>
          <w:sz w:val="24"/>
          <w:szCs w:val="24"/>
        </w:rPr>
      </w:pPr>
      <w:r>
        <w:rPr>
          <w:rFonts w:ascii="宋体" w:hAnsi="宋体" w:eastAsia="宋体" w:cs="微软雅黑"/>
          <w:kern w:val="0"/>
          <w:sz w:val="24"/>
          <w:szCs w:val="24"/>
        </w:rPr>
        <w:t>5</w:t>
      </w:r>
      <w:r>
        <w:rPr>
          <w:rFonts w:hint="eastAsia" w:ascii="宋体" w:hAnsi="宋体" w:eastAsia="宋体" w:cs="微软雅黑"/>
          <w:kern w:val="0"/>
          <w:sz w:val="24"/>
          <w:szCs w:val="24"/>
        </w:rPr>
        <w:t>.1 合同有效期内，任何一方因不可抗力事件导致不能履行合同，则合同履行期可延长，其延长期与不可抗力影响期相同。</w:t>
      </w:r>
    </w:p>
    <w:p>
      <w:pPr>
        <w:wordWrap w:val="0"/>
        <w:spacing w:after="124" w:afterLines="40" w:line="420" w:lineRule="exact"/>
        <w:ind w:firstLine="480" w:firstLineChars="200"/>
        <w:rPr>
          <w:rFonts w:ascii="宋体" w:hAnsi="宋体" w:eastAsia="宋体" w:cs="微软雅黑"/>
          <w:kern w:val="0"/>
          <w:sz w:val="24"/>
          <w:szCs w:val="24"/>
        </w:rPr>
      </w:pPr>
      <w:r>
        <w:rPr>
          <w:rFonts w:ascii="宋体" w:hAnsi="宋体" w:eastAsia="宋体" w:cs="微软雅黑"/>
          <w:kern w:val="0"/>
          <w:sz w:val="24"/>
          <w:szCs w:val="24"/>
        </w:rPr>
        <w:t>5</w:t>
      </w:r>
      <w:r>
        <w:rPr>
          <w:rFonts w:hint="eastAsia" w:ascii="宋体" w:hAnsi="宋体" w:eastAsia="宋体" w:cs="微软雅黑"/>
          <w:kern w:val="0"/>
          <w:sz w:val="24"/>
          <w:szCs w:val="24"/>
        </w:rPr>
        <w:t>.2 不可抗力事件发生后，应立即通知对方，并寄送有关权威机构出具的证明。</w:t>
      </w:r>
    </w:p>
    <w:p>
      <w:pPr>
        <w:wordWrap w:val="0"/>
        <w:spacing w:after="124" w:afterLines="40" w:line="420" w:lineRule="exact"/>
        <w:ind w:firstLine="480" w:firstLineChars="200"/>
        <w:rPr>
          <w:rFonts w:ascii="宋体" w:hAnsi="宋体" w:eastAsia="宋体" w:cs="微软雅黑"/>
          <w:kern w:val="0"/>
          <w:sz w:val="24"/>
          <w:szCs w:val="24"/>
        </w:rPr>
      </w:pPr>
      <w:r>
        <w:rPr>
          <w:rFonts w:ascii="宋体" w:hAnsi="宋体" w:eastAsia="宋体" w:cs="微软雅黑"/>
          <w:kern w:val="0"/>
          <w:sz w:val="24"/>
          <w:szCs w:val="24"/>
        </w:rPr>
        <w:t>5</w:t>
      </w:r>
      <w:r>
        <w:rPr>
          <w:rFonts w:hint="eastAsia" w:ascii="宋体" w:hAnsi="宋体" w:eastAsia="宋体" w:cs="微软雅黑"/>
          <w:kern w:val="0"/>
          <w:sz w:val="24"/>
          <w:szCs w:val="24"/>
        </w:rPr>
        <w:t>.3 不可抗力事件延续一百二十天以上，双方应通过友好协商，确定是否继续履行合同。</w:t>
      </w:r>
    </w:p>
    <w:p>
      <w:pPr>
        <w:widowControl/>
        <w:spacing w:before="240" w:line="360" w:lineRule="auto"/>
        <w:ind w:firstLine="427" w:firstLineChars="152"/>
        <w:jc w:val="left"/>
        <w:rPr>
          <w:rFonts w:ascii="宋体" w:hAnsi="宋体" w:eastAsia="宋体" w:cs="微软雅黑"/>
          <w:b/>
          <w:kern w:val="0"/>
          <w:sz w:val="28"/>
          <w:szCs w:val="28"/>
        </w:rPr>
      </w:pPr>
      <w:r>
        <w:rPr>
          <w:rFonts w:hint="eastAsia" w:ascii="宋体" w:hAnsi="宋体" w:eastAsia="宋体" w:cs="微软雅黑"/>
          <w:b/>
          <w:kern w:val="0"/>
          <w:sz w:val="28"/>
          <w:szCs w:val="28"/>
          <w:lang w:eastAsia="zh-CN"/>
        </w:rPr>
        <w:t>六、</w:t>
      </w:r>
      <w:r>
        <w:rPr>
          <w:rFonts w:hint="eastAsia" w:ascii="宋体" w:hAnsi="宋体" w:eastAsia="宋体" w:cs="微软雅黑"/>
          <w:b/>
          <w:kern w:val="0"/>
          <w:sz w:val="28"/>
          <w:szCs w:val="28"/>
        </w:rPr>
        <w:t>违约责任</w:t>
      </w:r>
    </w:p>
    <w:p>
      <w:pPr>
        <w:widowControl/>
        <w:spacing w:line="360" w:lineRule="auto"/>
        <w:ind w:firstLine="240" w:firstLineChars="100"/>
        <w:jc w:val="left"/>
        <w:rPr>
          <w:rFonts w:ascii="宋体" w:hAnsi="宋体" w:eastAsia="宋体" w:cs="微软雅黑"/>
          <w:kern w:val="0"/>
          <w:sz w:val="24"/>
          <w:szCs w:val="24"/>
        </w:rPr>
      </w:pPr>
      <w:r>
        <w:rPr>
          <w:rFonts w:hint="eastAsia" w:ascii="宋体" w:hAnsi="宋体" w:eastAsia="宋体" w:cs="微软雅黑"/>
          <w:kern w:val="0"/>
          <w:sz w:val="24"/>
          <w:szCs w:val="24"/>
        </w:rPr>
        <w:t>　</w:t>
      </w:r>
      <w:r>
        <w:rPr>
          <w:rFonts w:ascii="宋体" w:hAnsi="宋体" w:eastAsia="宋体" w:cs="微软雅黑"/>
          <w:sz w:val="24"/>
          <w:szCs w:val="24"/>
        </w:rPr>
        <w:t>6</w:t>
      </w:r>
      <w:r>
        <w:rPr>
          <w:rFonts w:hint="eastAsia" w:ascii="宋体" w:hAnsi="宋体" w:eastAsia="宋体" w:cs="微软雅黑"/>
          <w:kern w:val="0"/>
          <w:sz w:val="24"/>
          <w:szCs w:val="24"/>
        </w:rPr>
        <w:t>.</w:t>
      </w:r>
      <w:r>
        <w:rPr>
          <w:rFonts w:hint="eastAsia" w:ascii="宋体" w:hAnsi="宋体" w:eastAsia="宋体" w:cs="微软雅黑"/>
          <w:sz w:val="24"/>
          <w:szCs w:val="24"/>
        </w:rPr>
        <w:t>1</w:t>
      </w:r>
      <w:r>
        <w:rPr>
          <w:rFonts w:hint="eastAsia" w:ascii="宋体" w:hAnsi="宋体" w:eastAsia="宋体" w:cs="微软雅黑"/>
          <w:kern w:val="0"/>
          <w:sz w:val="24"/>
          <w:szCs w:val="24"/>
        </w:rPr>
        <w:t xml:space="preserve"> 未经双方书面同意，任何一方不得中途变更或解除本合同； </w:t>
      </w:r>
    </w:p>
    <w:p>
      <w:pPr>
        <w:widowControl/>
        <w:spacing w:line="360" w:lineRule="auto"/>
        <w:ind w:firstLine="480" w:firstLineChars="200"/>
        <w:jc w:val="left"/>
        <w:rPr>
          <w:rFonts w:ascii="宋体" w:hAnsi="宋体" w:eastAsia="宋体" w:cs="微软雅黑"/>
          <w:kern w:val="0"/>
          <w:sz w:val="24"/>
          <w:szCs w:val="24"/>
        </w:rPr>
      </w:pPr>
      <w:r>
        <w:rPr>
          <w:rFonts w:ascii="宋体" w:hAnsi="宋体" w:eastAsia="宋体" w:cs="微软雅黑"/>
          <w:sz w:val="24"/>
          <w:szCs w:val="24"/>
        </w:rPr>
        <w:t>6</w:t>
      </w:r>
      <w:r>
        <w:rPr>
          <w:rFonts w:hint="eastAsia" w:ascii="宋体" w:hAnsi="宋体" w:eastAsia="宋体" w:cs="微软雅黑"/>
          <w:kern w:val="0"/>
          <w:sz w:val="24"/>
          <w:szCs w:val="24"/>
        </w:rPr>
        <w:t>.</w:t>
      </w:r>
      <w:r>
        <w:rPr>
          <w:rFonts w:hint="eastAsia" w:ascii="宋体" w:hAnsi="宋体" w:eastAsia="宋体" w:cs="微软雅黑"/>
          <w:sz w:val="24"/>
          <w:szCs w:val="24"/>
        </w:rPr>
        <w:t>2</w:t>
      </w:r>
      <w:r>
        <w:rPr>
          <w:rFonts w:hint="eastAsia" w:ascii="宋体" w:hAnsi="宋体" w:eastAsia="宋体" w:cs="微软雅黑"/>
          <w:kern w:val="0"/>
          <w:sz w:val="24"/>
          <w:szCs w:val="24"/>
        </w:rPr>
        <w:t xml:space="preserve"> 甲方如不按期支付合同款或违反本合同的相关条款时，乙方有权采取以下措施：</w:t>
      </w:r>
    </w:p>
    <w:p>
      <w:pPr>
        <w:widowControl/>
        <w:spacing w:line="360" w:lineRule="auto"/>
        <w:ind w:firstLine="897" w:firstLineChars="374"/>
        <w:jc w:val="left"/>
        <w:rPr>
          <w:rFonts w:ascii="宋体" w:hAnsi="宋体" w:eastAsia="宋体" w:cs="微软雅黑"/>
          <w:kern w:val="0"/>
          <w:sz w:val="24"/>
          <w:szCs w:val="24"/>
        </w:rPr>
      </w:pPr>
      <w:r>
        <w:rPr>
          <w:rFonts w:ascii="宋体" w:hAnsi="宋体" w:eastAsia="宋体" w:cs="微软雅黑"/>
          <w:kern w:val="0"/>
          <w:sz w:val="24"/>
          <w:szCs w:val="24"/>
        </w:rPr>
        <w:t>6.2.1</w:t>
      </w:r>
      <w:r>
        <w:rPr>
          <w:rFonts w:hint="eastAsia" w:ascii="宋体" w:hAnsi="宋体" w:eastAsia="宋体" w:cs="微软雅黑"/>
          <w:kern w:val="0"/>
          <w:sz w:val="24"/>
          <w:szCs w:val="24"/>
        </w:rPr>
        <w:t>有权终止合同，收回或要求归还自助机，没收甲方已支付的款项；</w:t>
      </w:r>
    </w:p>
    <w:p>
      <w:pPr>
        <w:widowControl/>
        <w:spacing w:line="360" w:lineRule="auto"/>
        <w:ind w:firstLine="897" w:firstLineChars="374"/>
        <w:jc w:val="left"/>
        <w:rPr>
          <w:rFonts w:ascii="宋体" w:hAnsi="宋体" w:eastAsia="宋体" w:cs="微软雅黑"/>
          <w:kern w:val="0"/>
          <w:sz w:val="24"/>
          <w:szCs w:val="24"/>
        </w:rPr>
      </w:pPr>
      <w:r>
        <w:rPr>
          <w:rFonts w:ascii="宋体" w:hAnsi="宋体" w:eastAsia="宋体" w:cs="微软雅黑"/>
          <w:kern w:val="0"/>
          <w:sz w:val="24"/>
          <w:szCs w:val="24"/>
        </w:rPr>
        <w:t>6.2.2</w:t>
      </w:r>
      <w:r>
        <w:rPr>
          <w:rFonts w:hint="eastAsia" w:ascii="宋体" w:hAnsi="宋体" w:eastAsia="宋体" w:cs="微软雅黑"/>
          <w:kern w:val="0"/>
          <w:sz w:val="24"/>
          <w:szCs w:val="24"/>
        </w:rPr>
        <w:t>要求甲方赔偿乙方在履约过程中经济损失，包括但不限于合同履行完毕的预期全部租金利润。</w:t>
      </w:r>
    </w:p>
    <w:p>
      <w:pPr>
        <w:widowControl/>
        <w:spacing w:line="360" w:lineRule="auto"/>
        <w:ind w:firstLine="480" w:firstLineChars="200"/>
        <w:jc w:val="left"/>
        <w:rPr>
          <w:rFonts w:ascii="宋体" w:hAnsi="宋体" w:eastAsia="宋体" w:cs="微软雅黑"/>
          <w:kern w:val="0"/>
          <w:sz w:val="24"/>
          <w:szCs w:val="24"/>
        </w:rPr>
      </w:pPr>
      <w:r>
        <w:rPr>
          <w:rFonts w:ascii="宋体" w:hAnsi="宋体" w:eastAsia="宋体" w:cs="微软雅黑"/>
          <w:sz w:val="24"/>
          <w:szCs w:val="24"/>
        </w:rPr>
        <w:t>6</w:t>
      </w:r>
      <w:r>
        <w:rPr>
          <w:rFonts w:hint="eastAsia" w:ascii="宋体" w:hAnsi="宋体" w:eastAsia="宋体" w:cs="微软雅黑"/>
          <w:kern w:val="0"/>
          <w:sz w:val="24"/>
          <w:szCs w:val="24"/>
        </w:rPr>
        <w:t>.</w:t>
      </w:r>
      <w:r>
        <w:rPr>
          <w:rFonts w:hint="eastAsia" w:ascii="宋体" w:hAnsi="宋体" w:eastAsia="宋体" w:cs="微软雅黑"/>
          <w:sz w:val="24"/>
          <w:szCs w:val="24"/>
        </w:rPr>
        <w:t>3</w:t>
      </w:r>
      <w:r>
        <w:rPr>
          <w:rFonts w:hint="eastAsia" w:ascii="宋体" w:hAnsi="宋体" w:eastAsia="宋体" w:cs="微软雅黑"/>
          <w:kern w:val="0"/>
          <w:sz w:val="24"/>
          <w:szCs w:val="24"/>
        </w:rPr>
        <w:t xml:space="preserve"> 乙方如不按期供货、不能及时维修、保修时，甲方权采取以下措施：</w:t>
      </w:r>
    </w:p>
    <w:p>
      <w:pPr>
        <w:wordWrap w:val="0"/>
        <w:spacing w:after="124" w:afterLines="40" w:line="420" w:lineRule="exact"/>
        <w:ind w:firstLine="897" w:firstLineChars="374"/>
        <w:rPr>
          <w:rFonts w:ascii="宋体" w:hAnsi="宋体" w:eastAsia="宋体" w:cs="微软雅黑"/>
          <w:kern w:val="0"/>
          <w:sz w:val="24"/>
          <w:szCs w:val="24"/>
        </w:rPr>
      </w:pPr>
      <w:r>
        <w:rPr>
          <w:rFonts w:ascii="宋体" w:hAnsi="宋体" w:eastAsia="宋体" w:cs="微软雅黑"/>
          <w:kern w:val="0"/>
          <w:sz w:val="24"/>
          <w:szCs w:val="24"/>
        </w:rPr>
        <w:t>6.3.1</w:t>
      </w:r>
      <w:r>
        <w:rPr>
          <w:rFonts w:hint="eastAsia" w:ascii="宋体" w:hAnsi="宋体" w:eastAsia="宋体" w:cs="微软雅黑"/>
          <w:kern w:val="0"/>
          <w:sz w:val="24"/>
          <w:szCs w:val="24"/>
        </w:rPr>
        <w:t>乙方所提供的货物规格、技术标准、材料等质量不合格的，应及时更换，更换不及时的按逾期交货处罚；因质量问题甲方不同意接收的或特殊情况甲方同意接收的，乙方应向甲方支付违约货款额5%违约金并赔偿甲方经济损失。乙方提供的货物在质量保证期内，因设计、工艺或材料的缺陷和其它质量原因造成的问题，由乙方负责维修，</w:t>
      </w:r>
      <w:r>
        <w:rPr>
          <w:rFonts w:ascii="宋体" w:hAnsi="宋体" w:eastAsia="宋体" w:cs="微软雅黑"/>
          <w:kern w:val="0"/>
          <w:sz w:val="24"/>
          <w:szCs w:val="24"/>
        </w:rPr>
        <w:t>无法维修至正常使用范围的，</w:t>
      </w:r>
      <w:r>
        <w:rPr>
          <w:rFonts w:hint="eastAsia" w:ascii="宋体" w:hAnsi="宋体" w:eastAsia="宋体" w:cs="微软雅黑"/>
          <w:kern w:val="0"/>
          <w:sz w:val="24"/>
          <w:szCs w:val="24"/>
        </w:rPr>
        <w:t>必须</w:t>
      </w:r>
      <w:r>
        <w:rPr>
          <w:rFonts w:ascii="宋体" w:hAnsi="宋体" w:eastAsia="宋体" w:cs="微软雅黑"/>
          <w:kern w:val="0"/>
          <w:sz w:val="24"/>
          <w:szCs w:val="24"/>
        </w:rPr>
        <w:t>更换</w:t>
      </w:r>
      <w:r>
        <w:rPr>
          <w:rFonts w:hint="eastAsia" w:ascii="宋体" w:hAnsi="宋体" w:eastAsia="宋体" w:cs="微软雅黑"/>
          <w:kern w:val="0"/>
          <w:sz w:val="24"/>
          <w:szCs w:val="24"/>
        </w:rPr>
        <w:t>不低于</w:t>
      </w:r>
      <w:r>
        <w:rPr>
          <w:rFonts w:ascii="宋体" w:hAnsi="宋体" w:eastAsia="宋体" w:cs="微软雅黑"/>
          <w:kern w:val="0"/>
          <w:sz w:val="24"/>
          <w:szCs w:val="24"/>
        </w:rPr>
        <w:t>原配置的机型或</w:t>
      </w:r>
      <w:r>
        <w:rPr>
          <w:rFonts w:hint="eastAsia" w:ascii="宋体" w:hAnsi="宋体" w:eastAsia="宋体" w:cs="微软雅黑"/>
          <w:kern w:val="0"/>
          <w:sz w:val="24"/>
          <w:szCs w:val="24"/>
        </w:rPr>
        <w:t>配件</w:t>
      </w:r>
      <w:r>
        <w:rPr>
          <w:rFonts w:ascii="宋体" w:hAnsi="宋体" w:eastAsia="宋体" w:cs="微软雅黑"/>
          <w:kern w:val="0"/>
          <w:sz w:val="24"/>
          <w:szCs w:val="24"/>
        </w:rPr>
        <w:t>，所产生的费用全部有乙方承担</w:t>
      </w:r>
      <w:r>
        <w:rPr>
          <w:rFonts w:hint="eastAsia" w:ascii="宋体" w:hAnsi="宋体" w:eastAsia="宋体" w:cs="微软雅黑"/>
          <w:kern w:val="0"/>
          <w:sz w:val="24"/>
          <w:szCs w:val="24"/>
        </w:rPr>
        <w:t>，</w:t>
      </w:r>
      <w:r>
        <w:rPr>
          <w:rFonts w:ascii="宋体" w:hAnsi="宋体" w:eastAsia="宋体" w:cs="微软雅黑"/>
          <w:kern w:val="0"/>
          <w:sz w:val="24"/>
          <w:szCs w:val="24"/>
        </w:rPr>
        <w:t>若给</w:t>
      </w:r>
      <w:r>
        <w:rPr>
          <w:rFonts w:hint="eastAsia" w:ascii="宋体" w:hAnsi="宋体" w:eastAsia="宋体" w:cs="微软雅黑"/>
          <w:kern w:val="0"/>
          <w:sz w:val="24"/>
          <w:szCs w:val="24"/>
        </w:rPr>
        <w:t>甲方</w:t>
      </w:r>
      <w:r>
        <w:rPr>
          <w:rFonts w:ascii="宋体" w:hAnsi="宋体" w:eastAsia="宋体" w:cs="微软雅黑"/>
          <w:kern w:val="0"/>
          <w:sz w:val="24"/>
          <w:szCs w:val="24"/>
        </w:rPr>
        <w:t>造成损失的，</w:t>
      </w:r>
      <w:r>
        <w:rPr>
          <w:rFonts w:hint="eastAsia" w:ascii="宋体" w:hAnsi="宋体" w:eastAsia="宋体" w:cs="微软雅黑"/>
          <w:color w:val="000000"/>
          <w:kern w:val="0"/>
          <w:sz w:val="24"/>
          <w:szCs w:val="24"/>
        </w:rPr>
        <w:t>费用从质量保证金中扣除，不足另补</w:t>
      </w:r>
      <w:r>
        <w:rPr>
          <w:rFonts w:hint="eastAsia" w:ascii="宋体" w:hAnsi="宋体" w:eastAsia="宋体" w:cs="微软雅黑"/>
          <w:kern w:val="0"/>
          <w:sz w:val="24"/>
          <w:szCs w:val="24"/>
        </w:rPr>
        <w:t>。</w:t>
      </w:r>
    </w:p>
    <w:p>
      <w:pPr>
        <w:wordWrap w:val="0"/>
        <w:spacing w:after="124" w:afterLines="40" w:line="420" w:lineRule="exact"/>
        <w:ind w:firstLine="897" w:firstLineChars="374"/>
        <w:rPr>
          <w:rFonts w:ascii="宋体" w:hAnsi="宋体" w:eastAsia="宋体" w:cs="微软雅黑"/>
          <w:kern w:val="0"/>
          <w:sz w:val="24"/>
          <w:szCs w:val="24"/>
        </w:rPr>
      </w:pPr>
      <w:r>
        <w:rPr>
          <w:rFonts w:ascii="宋体" w:hAnsi="宋体" w:eastAsia="宋体" w:cs="微软雅黑"/>
          <w:kern w:val="0"/>
          <w:sz w:val="24"/>
          <w:szCs w:val="24"/>
        </w:rPr>
        <w:t>6.3.2</w:t>
      </w:r>
      <w:r>
        <w:rPr>
          <w:rFonts w:hint="eastAsia" w:ascii="宋体" w:hAnsi="宋体" w:eastAsia="宋体" w:cs="微软雅黑"/>
          <w:kern w:val="0"/>
          <w:sz w:val="24"/>
          <w:szCs w:val="24"/>
        </w:rPr>
        <w:t>乙方提供的货物如侵犯了第三方合法权益而引发的任何纠纷或诉讼，均由乙方负责交涉并承担全部责任。</w:t>
      </w:r>
    </w:p>
    <w:p>
      <w:pPr>
        <w:wordWrap w:val="0"/>
        <w:spacing w:after="124" w:afterLines="40" w:line="420" w:lineRule="exact"/>
        <w:ind w:firstLine="897" w:firstLineChars="374"/>
        <w:rPr>
          <w:rFonts w:ascii="宋体" w:hAnsi="宋体" w:eastAsia="宋体" w:cs="微软雅黑"/>
          <w:kern w:val="0"/>
          <w:sz w:val="24"/>
          <w:szCs w:val="24"/>
        </w:rPr>
      </w:pPr>
      <w:r>
        <w:rPr>
          <w:rFonts w:ascii="宋体" w:hAnsi="宋体" w:eastAsia="宋体" w:cs="微软雅黑"/>
          <w:kern w:val="0"/>
          <w:sz w:val="24"/>
          <w:szCs w:val="24"/>
        </w:rPr>
        <w:t>6.3.3</w:t>
      </w:r>
      <w:r>
        <w:rPr>
          <w:rFonts w:hint="eastAsia" w:ascii="宋体" w:hAnsi="宋体" w:eastAsia="宋体" w:cs="微软雅黑"/>
          <w:kern w:val="0"/>
          <w:sz w:val="24"/>
          <w:szCs w:val="24"/>
        </w:rPr>
        <w:t>因包装、运输引起的货物损坏，按质量不合格处理，</w:t>
      </w:r>
      <w:r>
        <w:rPr>
          <w:rFonts w:ascii="宋体" w:hAnsi="宋体" w:eastAsia="宋体" w:cs="微软雅黑"/>
          <w:kern w:val="0"/>
          <w:sz w:val="24"/>
          <w:szCs w:val="24"/>
        </w:rPr>
        <w:t>由乙方承担所有费用</w:t>
      </w:r>
      <w:r>
        <w:rPr>
          <w:rFonts w:hint="eastAsia" w:ascii="宋体" w:hAnsi="宋体" w:eastAsia="宋体" w:cs="微软雅黑"/>
          <w:kern w:val="0"/>
          <w:sz w:val="24"/>
          <w:szCs w:val="24"/>
        </w:rPr>
        <w:t>。</w:t>
      </w:r>
    </w:p>
    <w:p>
      <w:pPr>
        <w:wordWrap w:val="0"/>
        <w:spacing w:after="124" w:afterLines="40" w:line="420" w:lineRule="exact"/>
        <w:ind w:firstLine="897" w:firstLineChars="374"/>
        <w:rPr>
          <w:rFonts w:ascii="宋体" w:hAnsi="宋体" w:eastAsia="宋体" w:cs="微软雅黑"/>
          <w:kern w:val="0"/>
          <w:sz w:val="24"/>
          <w:szCs w:val="24"/>
        </w:rPr>
      </w:pPr>
      <w:r>
        <w:rPr>
          <w:rFonts w:ascii="宋体" w:hAnsi="宋体" w:eastAsia="宋体" w:cs="微软雅黑"/>
          <w:kern w:val="0"/>
          <w:sz w:val="24"/>
          <w:szCs w:val="24"/>
        </w:rPr>
        <w:t>6.3.4</w:t>
      </w:r>
      <w:r>
        <w:rPr>
          <w:rFonts w:hint="eastAsia" w:ascii="宋体" w:hAnsi="宋体" w:eastAsia="宋体" w:cs="微软雅黑"/>
          <w:kern w:val="0"/>
          <w:sz w:val="24"/>
          <w:szCs w:val="24"/>
        </w:rPr>
        <w:t>乙方逾期交货的，每天向对方偿付违约金</w:t>
      </w:r>
      <w:r>
        <w:rPr>
          <w:rFonts w:ascii="宋体" w:hAnsi="宋体" w:eastAsia="宋体" w:cs="微软雅黑"/>
          <w:kern w:val="0"/>
          <w:sz w:val="24"/>
          <w:szCs w:val="24"/>
        </w:rPr>
        <w:t>3</w:t>
      </w:r>
      <w:r>
        <w:rPr>
          <w:rFonts w:hint="eastAsia" w:ascii="宋体" w:hAnsi="宋体" w:eastAsia="宋体" w:cs="微软雅黑"/>
          <w:kern w:val="0"/>
          <w:sz w:val="24"/>
          <w:szCs w:val="24"/>
        </w:rPr>
        <w:t>000元，违约金累计上限为</w:t>
      </w:r>
      <w:r>
        <w:rPr>
          <w:rFonts w:ascii="宋体" w:hAnsi="宋体" w:eastAsia="宋体" w:cs="微软雅黑"/>
          <w:kern w:val="0"/>
          <w:sz w:val="24"/>
          <w:szCs w:val="24"/>
        </w:rPr>
        <w:t>合同金额</w:t>
      </w:r>
      <w:r>
        <w:rPr>
          <w:rFonts w:hint="eastAsia" w:ascii="宋体" w:hAnsi="宋体" w:eastAsia="宋体" w:cs="微软雅黑"/>
          <w:kern w:val="0"/>
          <w:sz w:val="24"/>
          <w:szCs w:val="24"/>
        </w:rPr>
        <w:t>的</w:t>
      </w:r>
      <w:r>
        <w:rPr>
          <w:rFonts w:ascii="宋体" w:hAnsi="宋体" w:eastAsia="宋体" w:cs="微软雅黑"/>
          <w:kern w:val="0"/>
          <w:sz w:val="24"/>
          <w:szCs w:val="24"/>
        </w:rPr>
        <w:t>1</w:t>
      </w:r>
      <w:r>
        <w:rPr>
          <w:rFonts w:hint="eastAsia" w:ascii="宋体" w:hAnsi="宋体" w:eastAsia="宋体" w:cs="微软雅黑"/>
          <w:kern w:val="0"/>
          <w:sz w:val="24"/>
          <w:szCs w:val="24"/>
        </w:rPr>
        <w:t>% ，超过30天对方有权解除合同，违约方承担因此给对方造成的经济损失。</w:t>
      </w:r>
    </w:p>
    <w:p>
      <w:pPr>
        <w:spacing w:before="60" w:after="60" w:line="360" w:lineRule="auto"/>
        <w:ind w:firstLine="480" w:firstLineChars="200"/>
        <w:rPr>
          <w:rFonts w:ascii="宋体" w:hAnsi="宋体" w:eastAsia="宋体" w:cs="宋体"/>
          <w:sz w:val="24"/>
        </w:rPr>
      </w:pPr>
      <w:r>
        <w:rPr>
          <w:rFonts w:hint="eastAsia" w:ascii="宋体" w:hAnsi="宋体" w:eastAsia="宋体" w:cs="宋体"/>
          <w:sz w:val="24"/>
        </w:rPr>
        <w:t>6.4售后服务违约：</w:t>
      </w:r>
    </w:p>
    <w:p>
      <w:pPr>
        <w:spacing w:before="60" w:after="60" w:line="360" w:lineRule="auto"/>
        <w:ind w:firstLine="480" w:firstLineChars="200"/>
        <w:rPr>
          <w:rFonts w:ascii="宋体" w:hAnsi="宋体" w:eastAsia="宋体" w:cs="宋体"/>
          <w:sz w:val="24"/>
        </w:rPr>
      </w:pPr>
      <w:r>
        <w:rPr>
          <w:rFonts w:hint="eastAsia" w:ascii="宋体" w:hAnsi="宋体" w:eastAsia="宋体" w:cs="宋体"/>
          <w:sz w:val="24"/>
        </w:rPr>
        <w:t>6.4.1自系统验收之日起，针对本技术要求第3</w:t>
      </w:r>
      <w:r>
        <w:rPr>
          <w:rFonts w:ascii="宋体" w:hAnsi="宋体" w:eastAsia="宋体" w:cs="宋体"/>
          <w:sz w:val="24"/>
        </w:rPr>
        <w:t>.3</w:t>
      </w:r>
      <w:r>
        <w:rPr>
          <w:rFonts w:hint="eastAsia" w:ascii="宋体" w:hAnsi="宋体" w:eastAsia="宋体" w:cs="宋体"/>
          <w:sz w:val="24"/>
        </w:rPr>
        <w:t>条款约定</w:t>
      </w:r>
      <w:r>
        <w:rPr>
          <w:rFonts w:ascii="宋体" w:hAnsi="宋体" w:eastAsia="宋体" w:cs="宋体"/>
          <w:sz w:val="24"/>
        </w:rPr>
        <w:t>内容提供服务和相应的</w:t>
      </w:r>
      <w:r>
        <w:rPr>
          <w:rFonts w:hint="eastAsia" w:ascii="宋体" w:hAnsi="宋体" w:eastAsia="宋体" w:cs="宋体"/>
          <w:sz w:val="24"/>
        </w:rPr>
        <w:t>，按</w:t>
      </w:r>
      <w:r>
        <w:rPr>
          <w:rFonts w:ascii="宋体" w:hAnsi="宋体" w:eastAsia="宋体" w:cs="宋体"/>
          <w:sz w:val="24"/>
        </w:rPr>
        <w:t>每次</w:t>
      </w:r>
      <w:r>
        <w:rPr>
          <w:rFonts w:hint="eastAsia" w:ascii="宋体" w:hAnsi="宋体" w:eastAsia="宋体" w:cs="宋体"/>
          <w:sz w:val="24"/>
        </w:rPr>
        <w:t>1000元</w:t>
      </w:r>
      <w:r>
        <w:rPr>
          <w:rFonts w:ascii="宋体" w:hAnsi="宋体" w:eastAsia="宋体" w:cs="宋体"/>
          <w:sz w:val="24"/>
        </w:rPr>
        <w:t>计算违约金</w:t>
      </w:r>
      <w:r>
        <w:rPr>
          <w:rFonts w:hint="eastAsia" w:ascii="宋体" w:hAnsi="宋体" w:eastAsia="宋体" w:cs="宋体"/>
          <w:sz w:val="24"/>
        </w:rPr>
        <w:t>；若故障超过24小时仍未能解决，每超期一天时间，按</w:t>
      </w:r>
      <w:r>
        <w:rPr>
          <w:rFonts w:ascii="宋体" w:hAnsi="宋体" w:eastAsia="宋体" w:cs="宋体"/>
          <w:sz w:val="24"/>
        </w:rPr>
        <w:t>3000</w:t>
      </w:r>
      <w:r>
        <w:rPr>
          <w:rFonts w:hint="eastAsia" w:ascii="宋体" w:hAnsi="宋体" w:eastAsia="宋体" w:cs="宋体"/>
          <w:sz w:val="24"/>
        </w:rPr>
        <w:t>元/天计算违约金；超期</w:t>
      </w:r>
      <w:r>
        <w:rPr>
          <w:rFonts w:ascii="宋体" w:hAnsi="宋体" w:eastAsia="宋体" w:cs="宋体"/>
          <w:sz w:val="24"/>
        </w:rPr>
        <w:t>7</w:t>
      </w:r>
      <w:r>
        <w:rPr>
          <w:rFonts w:hint="eastAsia" w:ascii="宋体" w:hAnsi="宋体" w:eastAsia="宋体" w:cs="宋体"/>
          <w:sz w:val="24"/>
        </w:rPr>
        <w:t>天，按</w:t>
      </w:r>
      <w:r>
        <w:rPr>
          <w:rFonts w:ascii="宋体" w:hAnsi="宋体" w:eastAsia="宋体" w:cs="宋体"/>
          <w:sz w:val="24"/>
        </w:rPr>
        <w:t>5000</w:t>
      </w:r>
      <w:r>
        <w:rPr>
          <w:rFonts w:hint="eastAsia" w:ascii="宋体" w:hAnsi="宋体" w:eastAsia="宋体" w:cs="宋体"/>
          <w:sz w:val="24"/>
        </w:rPr>
        <w:t>元/天计算违约金；超期15天</w:t>
      </w:r>
      <w:r>
        <w:rPr>
          <w:rFonts w:ascii="宋体" w:hAnsi="宋体" w:eastAsia="宋体" w:cs="宋体"/>
          <w:sz w:val="24"/>
        </w:rPr>
        <w:t>，</w:t>
      </w:r>
      <w:r>
        <w:rPr>
          <w:rFonts w:hint="eastAsia" w:ascii="宋体" w:hAnsi="宋体" w:eastAsia="宋体" w:cs="宋体"/>
          <w:sz w:val="24"/>
        </w:rPr>
        <w:t>院方有权根据实际情况单方面终止合同并收回已付款项。</w:t>
      </w:r>
    </w:p>
    <w:p>
      <w:pPr>
        <w:spacing w:before="60" w:after="60" w:line="360" w:lineRule="auto"/>
        <w:ind w:firstLine="480" w:firstLineChars="200"/>
        <w:rPr>
          <w:rFonts w:ascii="宋体" w:hAnsi="宋体" w:eastAsia="宋体" w:cs="宋体"/>
          <w:sz w:val="24"/>
        </w:rPr>
      </w:pPr>
      <w:r>
        <w:rPr>
          <w:rFonts w:hint="eastAsia" w:ascii="宋体" w:hAnsi="宋体" w:eastAsia="宋体" w:cs="宋体"/>
          <w:sz w:val="24"/>
        </w:rPr>
        <w:t>6.4.2乙方未按本技术要求第3.4条款约定内容提供服务和响应的，乙方每次应按合同合计金额的</w:t>
      </w:r>
      <w:r>
        <w:rPr>
          <w:rFonts w:ascii="宋体" w:hAnsi="宋体" w:eastAsia="宋体" w:cs="宋体"/>
          <w:sz w:val="24"/>
        </w:rPr>
        <w:t>3000</w:t>
      </w:r>
      <w:r>
        <w:rPr>
          <w:rFonts w:hint="eastAsia" w:ascii="宋体" w:hAnsi="宋体" w:eastAsia="宋体" w:cs="宋体"/>
          <w:sz w:val="24"/>
        </w:rPr>
        <w:t>元向甲方支付违约金。</w:t>
      </w:r>
    </w:p>
    <w:p>
      <w:pPr>
        <w:pStyle w:val="32"/>
        <w:spacing w:line="360" w:lineRule="auto"/>
        <w:jc w:val="left"/>
        <w:rPr>
          <w:rFonts w:hint="eastAsia" w:ascii="宋体" w:hAnsi="宋体" w:eastAsia="宋体" w:cs="宋体"/>
          <w:kern w:val="2"/>
          <w:sz w:val="24"/>
          <w:szCs w:val="22"/>
          <w:lang w:val="en-US" w:eastAsia="zh-CN" w:bidi="ar-SA"/>
        </w:rPr>
      </w:pPr>
      <w:r>
        <w:rPr>
          <w:rFonts w:hint="eastAsia" w:ascii="宋体" w:hAnsi="宋体" w:eastAsia="宋体" w:cs="宋体"/>
          <w:kern w:val="2"/>
          <w:sz w:val="24"/>
          <w:szCs w:val="22"/>
          <w:lang w:val="en-US" w:eastAsia="zh-CN" w:bidi="ar-SA"/>
        </w:rPr>
        <w:t>6.5合同签订后7个工作日内进场实施（含硬件到场），实施周期两个月。请提供详细实施计划。因软件提供商原因逾期不进场实施的，需按每天向院方支付合同款金额3‰作为违约金，超过30天，甲有权解除合同，乙方需承担因此给院方造成的经济损失；不能按照合同约定上线期限完成，需要书面申请说明原因，得到医院书面同意后最多延期一个月，否则（或者延期一个月后）按每超期7天（一周）从总合同金额扣除5%的违约金。扣除比例达到总合同金额的50%及以上的，视为乙方违约，甲方有权单方面解除合同，并要求乙方退回所有医院已支付款项，同时按合同总金额的20%做为违约金支付给甲方。</w:t>
      </w:r>
    </w:p>
    <w:p>
      <w:pPr>
        <w:pStyle w:val="32"/>
        <w:spacing w:line="360" w:lineRule="auto"/>
        <w:jc w:val="left"/>
        <w:rPr>
          <w:rFonts w:hint="eastAsia" w:ascii="宋体" w:hAnsi="宋体" w:eastAsia="宋体" w:cs="宋体"/>
          <w:kern w:val="2"/>
          <w:sz w:val="24"/>
          <w:szCs w:val="22"/>
          <w:lang w:val="en-US" w:eastAsia="zh-CN" w:bidi="ar-SA"/>
        </w:rPr>
      </w:pPr>
      <w:r>
        <w:rPr>
          <w:rFonts w:hint="eastAsia" w:ascii="宋体" w:hAnsi="宋体" w:eastAsia="宋体" w:cs="宋体"/>
          <w:kern w:val="2"/>
          <w:sz w:val="24"/>
          <w:szCs w:val="22"/>
          <w:lang w:val="en-US" w:eastAsia="zh-CN" w:bidi="ar-SA"/>
        </w:rPr>
        <w:t>6.6任何一方违反本技术要求中“保密、廉洁条款”要求的，应承担相应的违约责任并赔偿由此造成的损失，损失累计金额超过合同款项的5%的，损失方同时有权终止合同并收回已付款项。</w:t>
      </w:r>
    </w:p>
    <w:p>
      <w:pPr>
        <w:pStyle w:val="32"/>
        <w:spacing w:line="360" w:lineRule="auto"/>
        <w:jc w:val="left"/>
        <w:rPr>
          <w:rFonts w:hint="eastAsia" w:ascii="宋体" w:hAnsi="宋体" w:eastAsia="宋体" w:cs="宋体"/>
          <w:kern w:val="2"/>
          <w:sz w:val="24"/>
          <w:szCs w:val="22"/>
          <w:lang w:val="en-US" w:eastAsia="zh-CN" w:bidi="ar-SA"/>
        </w:rPr>
      </w:pPr>
      <w:r>
        <w:rPr>
          <w:rFonts w:hint="eastAsia" w:ascii="宋体" w:hAnsi="宋体" w:eastAsia="宋体" w:cs="宋体"/>
          <w:kern w:val="2"/>
          <w:sz w:val="24"/>
          <w:szCs w:val="22"/>
          <w:lang w:val="en-US" w:eastAsia="zh-CN" w:bidi="ar-SA"/>
        </w:rPr>
        <w:t>6.7厂商方未按本技术要求和响应文件中规定的其他服务承诺提供售后服务的，按损失情况，每次应按合同合计金额的0.1‰-0.1%由乙方向甲方支付违约金，损失累计金额超过合同款项的5%的，损失方同时有权终止合同并收回已付款项。</w:t>
      </w:r>
    </w:p>
    <w:p>
      <w:pPr>
        <w:pStyle w:val="32"/>
        <w:spacing w:line="360" w:lineRule="auto"/>
        <w:jc w:val="left"/>
        <w:rPr>
          <w:rFonts w:hint="eastAsia" w:ascii="宋体" w:hAnsi="宋体" w:eastAsia="宋体" w:cs="宋体"/>
          <w:kern w:val="2"/>
          <w:sz w:val="24"/>
          <w:szCs w:val="22"/>
          <w:lang w:val="en-US" w:eastAsia="zh-CN" w:bidi="ar-SA"/>
        </w:rPr>
      </w:pPr>
      <w:r>
        <w:rPr>
          <w:rFonts w:hint="eastAsia" w:ascii="宋体" w:hAnsi="宋体" w:eastAsia="宋体" w:cs="宋体"/>
          <w:kern w:val="2"/>
          <w:sz w:val="24"/>
          <w:szCs w:val="22"/>
          <w:lang w:val="en-US" w:eastAsia="zh-CN" w:bidi="ar-SA"/>
        </w:rPr>
        <w:t>6.8乙方未按本技术要求和响应文件中规定的其他服务承诺提供售后服务的，按损失情况，每次应按合同合计金额的0.1‰-0.1%向甲方支付违约金，损失累计金额超过合同款项的5%的，损失方同时有权终止合同并收回已付款项。</w:t>
      </w:r>
    </w:p>
    <w:p>
      <w:pPr>
        <w:pStyle w:val="32"/>
        <w:spacing w:line="360" w:lineRule="auto"/>
        <w:jc w:val="left"/>
        <w:rPr>
          <w:rFonts w:hint="eastAsia" w:ascii="宋体" w:hAnsi="宋体" w:eastAsia="宋体" w:cs="宋体"/>
          <w:kern w:val="2"/>
          <w:sz w:val="24"/>
          <w:szCs w:val="22"/>
          <w:lang w:val="en-US" w:eastAsia="zh-CN" w:bidi="ar-SA"/>
        </w:rPr>
      </w:pPr>
      <w:r>
        <w:rPr>
          <w:rFonts w:hint="eastAsia" w:ascii="宋体" w:hAnsi="宋体" w:eastAsia="宋体" w:cs="宋体"/>
          <w:kern w:val="2"/>
          <w:sz w:val="24"/>
          <w:szCs w:val="22"/>
          <w:lang w:val="en-US" w:eastAsia="zh-CN" w:bidi="ar-SA"/>
        </w:rPr>
        <w:t>6.9厂商不得在服务器和软件系统中设置包括且不限于如：时间锁，授权码等可以限制硬件及软件系统正常运行的措施，否则视为乙方违约，乙方需要支付医院违约金5000元（伍</w:t>
      </w:r>
      <w:r>
        <w:rPr>
          <w:rFonts w:hint="default" w:ascii="宋体" w:hAnsi="宋体" w:eastAsia="宋体" w:cs="宋体"/>
          <w:kern w:val="2"/>
          <w:sz w:val="24"/>
          <w:szCs w:val="22"/>
          <w:lang w:val="en-US" w:eastAsia="zh-CN" w:bidi="ar-SA"/>
        </w:rPr>
        <w:t>仟</w:t>
      </w:r>
      <w:r>
        <w:rPr>
          <w:rFonts w:hint="eastAsia" w:ascii="宋体" w:hAnsi="宋体" w:eastAsia="宋体" w:cs="宋体"/>
          <w:kern w:val="2"/>
          <w:sz w:val="24"/>
          <w:szCs w:val="22"/>
          <w:lang w:val="en-US" w:eastAsia="zh-CN" w:bidi="ar-SA"/>
        </w:rPr>
        <w:t>元），在此基础上医院有权要求乙方退回甲方已支付的所有款项。如对医院造成损失的，甲方有权要求乙方赔偿。</w:t>
      </w:r>
    </w:p>
    <w:p>
      <w:pPr>
        <w:pStyle w:val="32"/>
        <w:spacing w:line="360" w:lineRule="auto"/>
        <w:jc w:val="left"/>
        <w:rPr>
          <w:rFonts w:hint="default" w:ascii="宋体" w:hAnsi="宋体" w:eastAsia="宋体" w:cs="宋体"/>
          <w:kern w:val="2"/>
          <w:sz w:val="24"/>
          <w:szCs w:val="22"/>
          <w:lang w:val="en-US" w:eastAsia="zh-CN" w:bidi="ar-SA"/>
        </w:rPr>
      </w:pPr>
      <w:r>
        <w:rPr>
          <w:rFonts w:hint="eastAsia" w:ascii="宋体" w:hAnsi="宋体" w:eastAsia="宋体" w:cs="宋体"/>
          <w:kern w:val="2"/>
          <w:sz w:val="24"/>
          <w:szCs w:val="22"/>
          <w:lang w:val="en-US" w:eastAsia="zh-CN" w:bidi="ar-SA"/>
        </w:rPr>
        <w:t>6.10</w:t>
      </w:r>
      <w:r>
        <w:rPr>
          <w:rFonts w:hint="default" w:ascii="宋体" w:hAnsi="宋体" w:eastAsia="宋体" w:cs="宋体"/>
          <w:kern w:val="2"/>
          <w:sz w:val="24"/>
          <w:szCs w:val="22"/>
          <w:lang w:val="en-US" w:eastAsia="zh-CN" w:bidi="ar-SA"/>
        </w:rPr>
        <w:t>厂商驻场工程师人员变更必须得到医院书面同意，否则视为</w:t>
      </w:r>
      <w:r>
        <w:rPr>
          <w:rFonts w:hint="eastAsia" w:ascii="宋体" w:hAnsi="宋体" w:eastAsia="宋体" w:cs="宋体"/>
          <w:kern w:val="2"/>
          <w:sz w:val="24"/>
          <w:szCs w:val="22"/>
          <w:lang w:val="en-US" w:eastAsia="zh-CN" w:bidi="ar-SA"/>
        </w:rPr>
        <w:t>乙方</w:t>
      </w:r>
      <w:r>
        <w:rPr>
          <w:rFonts w:hint="default" w:ascii="宋体" w:hAnsi="宋体" w:eastAsia="宋体" w:cs="宋体"/>
          <w:kern w:val="2"/>
          <w:sz w:val="24"/>
          <w:szCs w:val="22"/>
          <w:lang w:val="en-US" w:eastAsia="zh-CN" w:bidi="ar-SA"/>
        </w:rPr>
        <w:t>违约，</w:t>
      </w:r>
      <w:r>
        <w:rPr>
          <w:rFonts w:hint="eastAsia" w:ascii="宋体" w:hAnsi="宋体" w:eastAsia="宋体" w:cs="宋体"/>
          <w:kern w:val="2"/>
          <w:sz w:val="24"/>
          <w:szCs w:val="22"/>
          <w:lang w:val="en-US" w:eastAsia="zh-CN" w:bidi="ar-SA"/>
        </w:rPr>
        <w:t>甲</w:t>
      </w:r>
      <w:r>
        <w:rPr>
          <w:rFonts w:hint="default" w:ascii="宋体" w:hAnsi="宋体" w:eastAsia="宋体" w:cs="宋体"/>
          <w:kern w:val="2"/>
          <w:sz w:val="24"/>
          <w:szCs w:val="22"/>
          <w:lang w:val="en-US" w:eastAsia="zh-CN" w:bidi="ar-SA"/>
        </w:rPr>
        <w:t>方有权按</w:t>
      </w:r>
      <w:r>
        <w:rPr>
          <w:rFonts w:hint="eastAsia" w:ascii="宋体" w:hAnsi="宋体" w:eastAsia="宋体" w:cs="宋体"/>
          <w:kern w:val="2"/>
          <w:sz w:val="24"/>
          <w:szCs w:val="22"/>
          <w:lang w:val="en-US" w:eastAsia="zh-CN" w:bidi="ar-SA"/>
        </w:rPr>
        <w:t>1</w:t>
      </w:r>
      <w:r>
        <w:rPr>
          <w:rFonts w:hint="default" w:ascii="宋体" w:hAnsi="宋体" w:eastAsia="宋体" w:cs="宋体"/>
          <w:kern w:val="2"/>
          <w:sz w:val="24"/>
          <w:szCs w:val="22"/>
          <w:lang w:val="en-US" w:eastAsia="zh-CN" w:bidi="ar-SA"/>
        </w:rPr>
        <w:t>0</w:t>
      </w:r>
      <w:r>
        <w:rPr>
          <w:rFonts w:hint="eastAsia" w:ascii="宋体" w:hAnsi="宋体" w:eastAsia="宋体" w:cs="宋体"/>
          <w:kern w:val="2"/>
          <w:sz w:val="24"/>
          <w:szCs w:val="22"/>
          <w:lang w:val="en-US" w:eastAsia="zh-CN" w:bidi="ar-SA"/>
        </w:rPr>
        <w:t>0</w:t>
      </w:r>
      <w:r>
        <w:rPr>
          <w:rFonts w:hint="default" w:ascii="宋体" w:hAnsi="宋体" w:eastAsia="宋体" w:cs="宋体"/>
          <w:kern w:val="2"/>
          <w:sz w:val="24"/>
          <w:szCs w:val="22"/>
          <w:lang w:val="en-US" w:eastAsia="zh-CN" w:bidi="ar-SA"/>
        </w:rPr>
        <w:t>0元/人/次从合同总款中扣除</w:t>
      </w:r>
      <w:r>
        <w:rPr>
          <w:rFonts w:hint="eastAsia" w:ascii="宋体" w:hAnsi="宋体" w:eastAsia="宋体" w:cs="宋体"/>
          <w:kern w:val="2"/>
          <w:sz w:val="24"/>
          <w:szCs w:val="22"/>
          <w:lang w:val="en-US" w:eastAsia="zh-CN" w:bidi="ar-SA"/>
        </w:rPr>
        <w:t>。</w:t>
      </w:r>
    </w:p>
    <w:p>
      <w:pPr>
        <w:pStyle w:val="32"/>
        <w:spacing w:line="360" w:lineRule="auto"/>
        <w:jc w:val="left"/>
        <w:rPr>
          <w:rFonts w:hint="eastAsia" w:ascii="宋体" w:hAnsi="宋体" w:eastAsia="宋体" w:cs="宋体"/>
          <w:kern w:val="2"/>
          <w:sz w:val="24"/>
          <w:szCs w:val="22"/>
          <w:lang w:val="en-US" w:eastAsia="zh-CN" w:bidi="ar-SA"/>
        </w:rPr>
      </w:pPr>
      <w:r>
        <w:rPr>
          <w:rFonts w:hint="eastAsia" w:ascii="宋体" w:hAnsi="宋体" w:eastAsia="宋体" w:cs="宋体"/>
          <w:kern w:val="2"/>
          <w:sz w:val="24"/>
          <w:szCs w:val="22"/>
          <w:lang w:val="en-US" w:eastAsia="zh-CN" w:bidi="ar-SA"/>
        </w:rPr>
        <w:t>6.11如合同乙方非软件提供商，软件提供商需承担连带责任，即本技术参数中对乙方的所有约束要求、违约条件均等同于对软件提供商的要求，甲方在追究乙方违约责任的同时可以同步追究软件提供商同等责任，乙方在投标时必须提供软件提供商的售后服务承诺书原件（须加盖软件提供商公章）。</w:t>
      </w:r>
    </w:p>
    <w:p>
      <w:pPr>
        <w:widowControl/>
        <w:spacing w:before="240" w:line="360" w:lineRule="auto"/>
        <w:ind w:firstLine="427" w:firstLineChars="152"/>
        <w:jc w:val="left"/>
        <w:rPr>
          <w:rFonts w:ascii="宋体" w:hAnsi="宋体" w:eastAsia="宋体" w:cs="微软雅黑"/>
          <w:b/>
          <w:kern w:val="0"/>
          <w:sz w:val="28"/>
          <w:szCs w:val="28"/>
        </w:rPr>
      </w:pPr>
      <w:r>
        <w:rPr>
          <w:rFonts w:hint="eastAsia" w:ascii="宋体" w:hAnsi="宋体" w:eastAsia="宋体" w:cs="微软雅黑"/>
          <w:b/>
          <w:kern w:val="0"/>
          <w:sz w:val="28"/>
          <w:szCs w:val="28"/>
          <w:lang w:eastAsia="zh-CN"/>
        </w:rPr>
        <w:t>七、</w:t>
      </w:r>
      <w:r>
        <w:rPr>
          <w:rFonts w:hint="eastAsia" w:ascii="宋体" w:hAnsi="宋体" w:eastAsia="宋体" w:cs="微软雅黑"/>
          <w:b/>
          <w:kern w:val="0"/>
          <w:sz w:val="28"/>
          <w:szCs w:val="28"/>
        </w:rPr>
        <w:t>争议解决</w:t>
      </w:r>
    </w:p>
    <w:p>
      <w:pPr>
        <w:wordWrap w:val="0"/>
        <w:spacing w:after="124" w:afterLines="40" w:line="420" w:lineRule="exact"/>
        <w:ind w:firstLine="480" w:firstLineChars="200"/>
        <w:rPr>
          <w:rFonts w:ascii="宋体" w:hAnsi="宋体" w:eastAsia="宋体" w:cs="微软雅黑"/>
          <w:kern w:val="0"/>
          <w:sz w:val="24"/>
          <w:szCs w:val="24"/>
        </w:rPr>
      </w:pPr>
      <w:r>
        <w:rPr>
          <w:rFonts w:ascii="宋体" w:hAnsi="宋体" w:eastAsia="宋体" w:cs="微软雅黑"/>
          <w:kern w:val="0"/>
          <w:sz w:val="24"/>
          <w:szCs w:val="24"/>
        </w:rPr>
        <w:t>7</w:t>
      </w:r>
      <w:r>
        <w:rPr>
          <w:rFonts w:hint="eastAsia" w:ascii="宋体" w:hAnsi="宋体" w:eastAsia="宋体" w:cs="微软雅黑"/>
          <w:kern w:val="0"/>
          <w:sz w:val="24"/>
          <w:szCs w:val="24"/>
        </w:rPr>
        <w:t>.1因货物质量问题发生争议的，应邀请国家认可的质量检测机构对货物质量进行鉴定。货物符合标准的，鉴定费由甲方承担；货物不符合标准的，鉴定费由乙方承担。</w:t>
      </w:r>
    </w:p>
    <w:p>
      <w:pPr>
        <w:wordWrap w:val="0"/>
        <w:spacing w:after="124" w:afterLines="40" w:line="420" w:lineRule="exact"/>
        <w:ind w:firstLine="480" w:firstLineChars="200"/>
        <w:rPr>
          <w:rFonts w:ascii="宋体" w:hAnsi="宋体" w:eastAsia="宋体" w:cs="微软雅黑"/>
          <w:kern w:val="0"/>
          <w:sz w:val="24"/>
          <w:szCs w:val="24"/>
        </w:rPr>
      </w:pPr>
      <w:r>
        <w:rPr>
          <w:rFonts w:ascii="宋体" w:hAnsi="宋体" w:eastAsia="宋体" w:cs="微软雅黑"/>
          <w:kern w:val="0"/>
          <w:sz w:val="24"/>
          <w:szCs w:val="24"/>
        </w:rPr>
        <w:t>7</w:t>
      </w:r>
      <w:r>
        <w:rPr>
          <w:rFonts w:hint="eastAsia" w:ascii="宋体" w:hAnsi="宋体" w:eastAsia="宋体" w:cs="微软雅黑"/>
          <w:kern w:val="0"/>
          <w:sz w:val="24"/>
          <w:szCs w:val="24"/>
        </w:rPr>
        <w:t>.2因履行本合同引起的或与本合同有关的争议，甲乙双方应首先通过友好协商解决，如果协商不能解决，可向甲方所在地人民法院提起诉讼。</w:t>
      </w:r>
    </w:p>
    <w:p>
      <w:pPr>
        <w:wordWrap w:val="0"/>
        <w:spacing w:after="124" w:afterLines="40" w:line="420" w:lineRule="exact"/>
        <w:ind w:firstLine="480" w:firstLineChars="200"/>
        <w:rPr>
          <w:rFonts w:ascii="宋体" w:hAnsi="宋体" w:eastAsia="宋体" w:cs="微软雅黑"/>
          <w:kern w:val="0"/>
          <w:sz w:val="24"/>
          <w:szCs w:val="24"/>
        </w:rPr>
      </w:pPr>
      <w:r>
        <w:rPr>
          <w:rFonts w:ascii="宋体" w:hAnsi="宋体" w:eastAsia="宋体" w:cs="微软雅黑"/>
          <w:kern w:val="0"/>
          <w:sz w:val="24"/>
          <w:szCs w:val="24"/>
        </w:rPr>
        <w:t>7</w:t>
      </w:r>
      <w:r>
        <w:rPr>
          <w:rFonts w:hint="eastAsia" w:ascii="宋体" w:hAnsi="宋体" w:eastAsia="宋体" w:cs="微软雅黑"/>
          <w:kern w:val="0"/>
          <w:sz w:val="24"/>
          <w:szCs w:val="24"/>
        </w:rPr>
        <w:t>.3诉讼期间，本合同继续履行。</w:t>
      </w:r>
    </w:p>
    <w:p>
      <w:pPr>
        <w:widowControl/>
        <w:spacing w:before="240" w:line="360" w:lineRule="auto"/>
        <w:ind w:firstLine="427" w:firstLineChars="152"/>
        <w:jc w:val="left"/>
        <w:rPr>
          <w:rFonts w:ascii="宋体" w:hAnsi="宋体" w:eastAsia="宋体" w:cs="微软雅黑"/>
          <w:b/>
          <w:kern w:val="0"/>
          <w:sz w:val="28"/>
          <w:szCs w:val="28"/>
        </w:rPr>
      </w:pPr>
      <w:r>
        <w:rPr>
          <w:rFonts w:hint="eastAsia" w:ascii="宋体" w:hAnsi="宋体" w:eastAsia="宋体" w:cs="微软雅黑"/>
          <w:b/>
          <w:kern w:val="0"/>
          <w:sz w:val="28"/>
          <w:szCs w:val="28"/>
          <w:lang w:eastAsia="zh-CN"/>
        </w:rPr>
        <w:t>八、</w:t>
      </w:r>
      <w:r>
        <w:rPr>
          <w:rFonts w:hint="eastAsia" w:ascii="宋体" w:hAnsi="宋体" w:eastAsia="宋体" w:cs="微软雅黑"/>
          <w:b/>
          <w:kern w:val="0"/>
          <w:sz w:val="28"/>
          <w:szCs w:val="28"/>
        </w:rPr>
        <w:t>合同的生效、变更</w:t>
      </w:r>
    </w:p>
    <w:p>
      <w:pPr>
        <w:widowControl/>
        <w:spacing w:line="360" w:lineRule="auto"/>
        <w:ind w:firstLine="480" w:firstLineChars="200"/>
        <w:jc w:val="left"/>
        <w:rPr>
          <w:rFonts w:hint="eastAsia" w:ascii="宋体" w:hAnsi="宋体" w:eastAsia="宋体" w:cs="宋体"/>
          <w:kern w:val="2"/>
          <w:sz w:val="24"/>
          <w:szCs w:val="22"/>
          <w:lang w:val="en-US" w:eastAsia="zh-CN" w:bidi="ar-SA"/>
        </w:rPr>
      </w:pPr>
      <w:r>
        <w:rPr>
          <w:rFonts w:hint="eastAsia" w:ascii="宋体" w:hAnsi="宋体" w:eastAsia="宋体" w:cs="宋体"/>
          <w:kern w:val="2"/>
          <w:sz w:val="24"/>
          <w:szCs w:val="22"/>
          <w:lang w:val="en-US" w:eastAsia="zh-CN" w:bidi="ar-SA"/>
        </w:rPr>
        <w:t>8.1合同经双方法定代表人（负责人）或授权代理人签字并加盖合同专用章/公章后生效</w:t>
      </w:r>
    </w:p>
    <w:p>
      <w:pPr>
        <w:widowControl/>
        <w:spacing w:line="360" w:lineRule="auto"/>
        <w:ind w:firstLine="480" w:firstLineChars="200"/>
        <w:jc w:val="left"/>
        <w:rPr>
          <w:rFonts w:hint="eastAsia" w:ascii="宋体" w:hAnsi="宋体" w:eastAsia="宋体" w:cs="宋体"/>
          <w:kern w:val="2"/>
          <w:sz w:val="24"/>
          <w:szCs w:val="22"/>
          <w:lang w:val="en-US" w:eastAsia="zh-CN" w:bidi="ar-SA"/>
        </w:rPr>
      </w:pPr>
      <w:r>
        <w:rPr>
          <w:rFonts w:hint="eastAsia" w:ascii="宋体" w:hAnsi="宋体" w:eastAsia="宋体" w:cs="宋体"/>
          <w:kern w:val="2"/>
          <w:sz w:val="24"/>
          <w:szCs w:val="22"/>
          <w:lang w:val="en-US" w:eastAsia="zh-CN" w:bidi="ar-SA"/>
        </w:rPr>
        <w:t>8.2合同生效后，未经双方共同协商并达成书面协议，任何一方不得擅自变更本合同约定。</w:t>
      </w:r>
    </w:p>
    <w:p>
      <w:pPr>
        <w:widowControl/>
        <w:spacing w:line="360" w:lineRule="auto"/>
        <w:ind w:firstLine="480" w:firstLineChars="200"/>
        <w:jc w:val="left"/>
        <w:rPr>
          <w:rFonts w:hint="eastAsia" w:ascii="宋体" w:hAnsi="宋体" w:eastAsia="宋体" w:cs="宋体"/>
          <w:kern w:val="2"/>
          <w:sz w:val="24"/>
          <w:szCs w:val="22"/>
          <w:lang w:val="en-US" w:eastAsia="zh-CN" w:bidi="ar-SA"/>
        </w:rPr>
      </w:pPr>
      <w:r>
        <w:rPr>
          <w:rFonts w:hint="eastAsia" w:ascii="宋体" w:hAnsi="宋体" w:eastAsia="宋体" w:cs="宋体"/>
          <w:kern w:val="2"/>
          <w:sz w:val="24"/>
          <w:szCs w:val="22"/>
          <w:lang w:val="en-US" w:eastAsia="zh-CN" w:bidi="ar-SA"/>
        </w:rPr>
        <w:t>8.3双方任何一方在未能取得对方书面同意的情况下，不得将本合同项下的任何权利和义务转让给第三者。</w:t>
      </w:r>
    </w:p>
    <w:p>
      <w:pPr>
        <w:widowControl/>
        <w:spacing w:before="240" w:line="360" w:lineRule="auto"/>
        <w:ind w:firstLine="427" w:firstLineChars="152"/>
        <w:jc w:val="left"/>
        <w:rPr>
          <w:rFonts w:ascii="宋体" w:hAnsi="宋体" w:eastAsia="宋体" w:cs="微软雅黑"/>
          <w:b/>
          <w:kern w:val="0"/>
          <w:sz w:val="28"/>
          <w:szCs w:val="28"/>
        </w:rPr>
      </w:pPr>
      <w:r>
        <w:rPr>
          <w:rFonts w:hint="eastAsia" w:ascii="宋体" w:hAnsi="宋体" w:eastAsia="宋体" w:cs="微软雅黑"/>
          <w:b/>
          <w:kern w:val="0"/>
          <w:sz w:val="28"/>
          <w:szCs w:val="28"/>
          <w:lang w:eastAsia="zh-CN"/>
        </w:rPr>
        <w:t>九、</w:t>
      </w:r>
      <w:r>
        <w:rPr>
          <w:rFonts w:hint="eastAsia" w:ascii="宋体" w:hAnsi="宋体" w:eastAsia="宋体" w:cs="微软雅黑"/>
          <w:b/>
          <w:kern w:val="0"/>
          <w:sz w:val="28"/>
          <w:szCs w:val="28"/>
        </w:rPr>
        <w:t>报价</w:t>
      </w:r>
      <w:r>
        <w:rPr>
          <w:rFonts w:ascii="宋体" w:hAnsi="宋体" w:eastAsia="宋体" w:cs="微软雅黑"/>
          <w:b/>
          <w:kern w:val="0"/>
          <w:sz w:val="28"/>
          <w:szCs w:val="28"/>
        </w:rPr>
        <w:t>要求</w:t>
      </w:r>
    </w:p>
    <w:p>
      <w:pPr>
        <w:pStyle w:val="32"/>
        <w:spacing w:line="360" w:lineRule="auto"/>
        <w:jc w:val="left"/>
        <w:rPr>
          <w:rFonts w:hint="eastAsia" w:ascii="宋体" w:hAnsi="宋体" w:eastAsia="宋体" w:cs="宋体"/>
          <w:kern w:val="2"/>
          <w:sz w:val="24"/>
          <w:szCs w:val="22"/>
          <w:lang w:val="en-US" w:eastAsia="zh-CN" w:bidi="ar-SA"/>
        </w:rPr>
      </w:pPr>
      <w:r>
        <w:rPr>
          <w:rFonts w:hint="eastAsia" w:ascii="宋体" w:hAnsi="宋体" w:eastAsia="宋体" w:cs="宋体"/>
          <w:kern w:val="2"/>
          <w:sz w:val="24"/>
          <w:szCs w:val="22"/>
          <w:lang w:val="en-US" w:eastAsia="zh-CN" w:bidi="ar-SA"/>
        </w:rPr>
        <w:t>9.1自助机标配打印机需列出具体出品牌、型号。</w:t>
      </w:r>
    </w:p>
    <w:p>
      <w:pPr>
        <w:pStyle w:val="32"/>
        <w:spacing w:line="360" w:lineRule="auto"/>
        <w:jc w:val="left"/>
        <w:rPr>
          <w:rFonts w:hint="default" w:ascii="宋体" w:hAnsi="宋体" w:eastAsia="宋体" w:cs="宋体"/>
          <w:kern w:val="2"/>
          <w:sz w:val="24"/>
          <w:szCs w:val="22"/>
          <w:lang w:val="en-US" w:eastAsia="zh-CN" w:bidi="ar-SA"/>
        </w:rPr>
      </w:pPr>
      <w:r>
        <w:rPr>
          <w:rFonts w:hint="eastAsia" w:ascii="宋体" w:hAnsi="宋体" w:eastAsia="宋体" w:cs="宋体"/>
          <w:kern w:val="2"/>
          <w:sz w:val="24"/>
          <w:szCs w:val="22"/>
          <w:lang w:val="en-US" w:eastAsia="zh-CN" w:bidi="ar-SA"/>
        </w:rPr>
        <w:t>9.2 请列出技术偏离表和服务偏离表。</w:t>
      </w:r>
    </w:p>
    <w:p>
      <w:pPr>
        <w:widowControl/>
        <w:spacing w:line="360" w:lineRule="auto"/>
        <w:jc w:val="left"/>
        <w:rPr>
          <w:rFonts w:ascii="宋体" w:hAnsi="宋体" w:eastAsia="宋体" w:cs="宋体"/>
          <w:snapToGrid w:val="0"/>
          <w:kern w:val="0"/>
          <w:sz w:val="24"/>
          <w:szCs w:val="24"/>
        </w:rPr>
      </w:pPr>
    </w:p>
    <w:sectPr>
      <w:footerReference r:id="rId3" w:type="default"/>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13</w:t>
    </w:r>
    <w:r>
      <w:rPr>
        <w:b/>
        <w:bCs/>
        <w:sz w:val="24"/>
        <w:szCs w:val="24"/>
      </w:rPr>
      <w:fldChar w:fldCharType="end"/>
    </w:r>
  </w:p>
  <w:p>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02DD7"/>
    <w:multiLevelType w:val="multilevel"/>
    <w:tmpl w:val="0BA02DD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F16369C"/>
    <w:multiLevelType w:val="multilevel"/>
    <w:tmpl w:val="1F16369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261408E"/>
    <w:multiLevelType w:val="multilevel"/>
    <w:tmpl w:val="4261408E"/>
    <w:lvl w:ilvl="0" w:tentative="0">
      <w:start w:val="1"/>
      <w:numFmt w:val="decimal"/>
      <w:lvlText w:val="%1)"/>
      <w:lvlJc w:val="left"/>
      <w:pPr>
        <w:ind w:left="360" w:hanging="3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5133286"/>
    <w:multiLevelType w:val="multilevel"/>
    <w:tmpl w:val="45133286"/>
    <w:lvl w:ilvl="0" w:tentative="0">
      <w:start w:val="1"/>
      <w:numFmt w:val="chineseCountingThousand"/>
      <w:pStyle w:val="2"/>
      <w:lvlText w:val="%1."/>
      <w:lvlJc w:val="left"/>
      <w:pPr>
        <w:ind w:left="0" w:firstLine="0"/>
      </w:pPr>
      <w:rPr>
        <w:rFonts w:hint="eastAsia" w:ascii="宋体" w:hAnsi="宋体" w:eastAsia="宋体"/>
        <w:b/>
        <w:i w:val="0"/>
        <w:sz w:val="32"/>
        <w:szCs w:val="21"/>
      </w:rPr>
    </w:lvl>
    <w:lvl w:ilvl="1" w:tentative="0">
      <w:start w:val="1"/>
      <w:numFmt w:val="decimal"/>
      <w:pStyle w:val="3"/>
      <w:lvlText w:val="%2."/>
      <w:lvlJc w:val="left"/>
      <w:pPr>
        <w:ind w:left="0" w:firstLine="0"/>
      </w:pPr>
      <w:rPr>
        <w:rFonts w:hint="eastAsia"/>
      </w:rPr>
    </w:lvl>
    <w:lvl w:ilvl="2" w:tentative="0">
      <w:start w:val="1"/>
      <w:numFmt w:val="decimal"/>
      <w:pStyle w:val="4"/>
      <w:lvlText w:val="%2.%3."/>
      <w:lvlJc w:val="left"/>
      <w:pPr>
        <w:ind w:left="0" w:firstLine="0"/>
      </w:pPr>
      <w:rPr>
        <w:rFonts w:hint="eastAsia"/>
      </w:rPr>
    </w:lvl>
    <w:lvl w:ilvl="3" w:tentative="0">
      <w:start w:val="1"/>
      <w:numFmt w:val="decimal"/>
      <w:pStyle w:val="5"/>
      <w:lvlText w:val="%2.%3.%4."/>
      <w:lvlJc w:val="left"/>
      <w:pPr>
        <w:ind w:left="0" w:firstLine="0"/>
      </w:pPr>
      <w:rPr>
        <w:rFonts w:hint="eastAsia"/>
      </w:rPr>
    </w:lvl>
    <w:lvl w:ilvl="4" w:tentative="0">
      <w:start w:val="1"/>
      <w:numFmt w:val="decimal"/>
      <w:pStyle w:val="6"/>
      <w:lvlText w:val="%2.%3.%4.%5."/>
      <w:lvlJc w:val="left"/>
      <w:pPr>
        <w:ind w:left="0" w:firstLine="0"/>
      </w:pPr>
      <w:rPr>
        <w:rFonts w:hint="eastAsia"/>
      </w:rPr>
    </w:lvl>
    <w:lvl w:ilvl="5" w:tentative="0">
      <w:start w:val="1"/>
      <w:numFmt w:val="decimal"/>
      <w:pStyle w:val="7"/>
      <w:isLgl/>
      <w:lvlText w:val="%2.%3.%4.%5.%6."/>
      <w:lvlJc w:val="left"/>
      <w:pPr>
        <w:ind w:left="0" w:firstLine="0"/>
      </w:pPr>
      <w:rPr>
        <w:rFonts w:hint="eastAsia" w:ascii="宋体" w:hAnsi="宋体" w:eastAsia="宋体" w:cs="Times New Roman"/>
        <w:b/>
        <w:bCs w:val="0"/>
        <w:i w:val="0"/>
        <w:iCs w:val="0"/>
        <w:caps w:val="0"/>
        <w:smallCaps w:val="0"/>
        <w:strike w:val="0"/>
        <w:dstrike w:val="0"/>
        <w:color w:val="000000"/>
        <w:spacing w:val="0"/>
        <w:position w:val="0"/>
        <w:sz w:val="24"/>
        <w:u w:val="none"/>
      </w:rPr>
    </w:lvl>
    <w:lvl w:ilvl="6" w:tentative="0">
      <w:start w:val="1"/>
      <w:numFmt w:val="decimal"/>
      <w:isLg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4">
    <w:nsid w:val="53790941"/>
    <w:multiLevelType w:val="multilevel"/>
    <w:tmpl w:val="5379094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58E6D7B"/>
    <w:multiLevelType w:val="multilevel"/>
    <w:tmpl w:val="558E6D7B"/>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6229CC32"/>
    <w:multiLevelType w:val="multilevel"/>
    <w:tmpl w:val="6229CC32"/>
    <w:lvl w:ilvl="0" w:tentative="0">
      <w:start w:val="1"/>
      <w:numFmt w:val="decimal"/>
      <w:lvlText w:val="%1）"/>
      <w:lvlJc w:val="left"/>
      <w:pPr>
        <w:ind w:left="360" w:hanging="360"/>
      </w:pPr>
      <w:rPr>
        <w:rFonts w:hint="default" w:ascii="Times New Roman" w:hAnsi="Times New Roman" w:cs="Times New Roman"/>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7">
    <w:nsid w:val="6683786A"/>
    <w:multiLevelType w:val="multilevel"/>
    <w:tmpl w:val="6683786A"/>
    <w:lvl w:ilvl="0" w:tentative="0">
      <w:start w:val="1"/>
      <w:numFmt w:val="decimal"/>
      <w:lvlText w:val="%1)"/>
      <w:lvlJc w:val="left"/>
      <w:pPr>
        <w:ind w:left="360" w:hanging="3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6AF87B5C"/>
    <w:multiLevelType w:val="multilevel"/>
    <w:tmpl w:val="6AF87B5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5"/>
  </w:num>
  <w:num w:numId="3">
    <w:abstractNumId w:val="2"/>
    <w:lvlOverride w:ilvl="0">
      <w:startOverride w:val="1"/>
    </w:lvlOverride>
  </w:num>
  <w:num w:numId="4">
    <w:abstractNumId w:val="7"/>
    <w:lvlOverride w:ilvl="0">
      <w:startOverride w:val="1"/>
    </w:lvlOverride>
  </w:num>
  <w:num w:numId="5">
    <w:abstractNumId w:val="0"/>
  </w:num>
  <w:num w:numId="6">
    <w:abstractNumId w:val="4"/>
  </w:num>
  <w:num w:numId="7">
    <w:abstractNumId w:val="1"/>
  </w:num>
  <w:num w:numId="8">
    <w:abstractNumId w:val="8"/>
  </w:num>
  <w:num w:numId="9">
    <w:abstractNumId w:val="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F2924"/>
    <w:rsid w:val="00006392"/>
    <w:rsid w:val="00007035"/>
    <w:rsid w:val="0001004E"/>
    <w:rsid w:val="00012839"/>
    <w:rsid w:val="00013FB8"/>
    <w:rsid w:val="00014BDE"/>
    <w:rsid w:val="00015ECE"/>
    <w:rsid w:val="000276C4"/>
    <w:rsid w:val="00045229"/>
    <w:rsid w:val="0004690C"/>
    <w:rsid w:val="0007003D"/>
    <w:rsid w:val="000722E1"/>
    <w:rsid w:val="00072AE8"/>
    <w:rsid w:val="000730F4"/>
    <w:rsid w:val="00081617"/>
    <w:rsid w:val="00081CCC"/>
    <w:rsid w:val="00085608"/>
    <w:rsid w:val="00085E92"/>
    <w:rsid w:val="000915EE"/>
    <w:rsid w:val="00096BFB"/>
    <w:rsid w:val="000A1BE0"/>
    <w:rsid w:val="000A7B88"/>
    <w:rsid w:val="000B23D5"/>
    <w:rsid w:val="000C01DC"/>
    <w:rsid w:val="000C2C33"/>
    <w:rsid w:val="000C2D29"/>
    <w:rsid w:val="000D16B2"/>
    <w:rsid w:val="000D3B9A"/>
    <w:rsid w:val="000E687E"/>
    <w:rsid w:val="001040BF"/>
    <w:rsid w:val="001056DC"/>
    <w:rsid w:val="00111690"/>
    <w:rsid w:val="001165AB"/>
    <w:rsid w:val="00120053"/>
    <w:rsid w:val="0012045A"/>
    <w:rsid w:val="00120F13"/>
    <w:rsid w:val="00121102"/>
    <w:rsid w:val="00123BDA"/>
    <w:rsid w:val="001250DC"/>
    <w:rsid w:val="00125F1B"/>
    <w:rsid w:val="00126DC0"/>
    <w:rsid w:val="001367C5"/>
    <w:rsid w:val="0015409F"/>
    <w:rsid w:val="00164972"/>
    <w:rsid w:val="00170776"/>
    <w:rsid w:val="00171E13"/>
    <w:rsid w:val="00176C32"/>
    <w:rsid w:val="00177A45"/>
    <w:rsid w:val="001872EA"/>
    <w:rsid w:val="00195E88"/>
    <w:rsid w:val="00196075"/>
    <w:rsid w:val="001A09DA"/>
    <w:rsid w:val="001A1783"/>
    <w:rsid w:val="001A1E83"/>
    <w:rsid w:val="001B121A"/>
    <w:rsid w:val="001B746D"/>
    <w:rsid w:val="001C1661"/>
    <w:rsid w:val="001C28EE"/>
    <w:rsid w:val="001C3C98"/>
    <w:rsid w:val="001C3D8D"/>
    <w:rsid w:val="001D0C2C"/>
    <w:rsid w:val="001D4A7B"/>
    <w:rsid w:val="001E75E7"/>
    <w:rsid w:val="001F07E6"/>
    <w:rsid w:val="001F4D25"/>
    <w:rsid w:val="00202838"/>
    <w:rsid w:val="0020392A"/>
    <w:rsid w:val="00203DF3"/>
    <w:rsid w:val="0021474E"/>
    <w:rsid w:val="00221EB4"/>
    <w:rsid w:val="002250A3"/>
    <w:rsid w:val="00235F7E"/>
    <w:rsid w:val="002417E4"/>
    <w:rsid w:val="00241D75"/>
    <w:rsid w:val="00243098"/>
    <w:rsid w:val="00252FCE"/>
    <w:rsid w:val="0025696B"/>
    <w:rsid w:val="002574C4"/>
    <w:rsid w:val="002820D5"/>
    <w:rsid w:val="0028487D"/>
    <w:rsid w:val="00294DBA"/>
    <w:rsid w:val="002A2F3D"/>
    <w:rsid w:val="002A4FF4"/>
    <w:rsid w:val="002C03C1"/>
    <w:rsid w:val="002C4B2E"/>
    <w:rsid w:val="002C56BE"/>
    <w:rsid w:val="002C6849"/>
    <w:rsid w:val="002D2691"/>
    <w:rsid w:val="002E0E49"/>
    <w:rsid w:val="002E1BA7"/>
    <w:rsid w:val="002E725F"/>
    <w:rsid w:val="002F3178"/>
    <w:rsid w:val="002F6A19"/>
    <w:rsid w:val="00305E3F"/>
    <w:rsid w:val="00312888"/>
    <w:rsid w:val="0032671A"/>
    <w:rsid w:val="003374D4"/>
    <w:rsid w:val="00353277"/>
    <w:rsid w:val="00354055"/>
    <w:rsid w:val="003639FA"/>
    <w:rsid w:val="0036544D"/>
    <w:rsid w:val="00373C8B"/>
    <w:rsid w:val="00377476"/>
    <w:rsid w:val="00377B9D"/>
    <w:rsid w:val="00393B1F"/>
    <w:rsid w:val="003A68F7"/>
    <w:rsid w:val="003A69A3"/>
    <w:rsid w:val="003B122D"/>
    <w:rsid w:val="003B13F8"/>
    <w:rsid w:val="003B5888"/>
    <w:rsid w:val="003B7CCC"/>
    <w:rsid w:val="003C011B"/>
    <w:rsid w:val="003C22AD"/>
    <w:rsid w:val="003C7298"/>
    <w:rsid w:val="003D33C6"/>
    <w:rsid w:val="003E5118"/>
    <w:rsid w:val="003F7F71"/>
    <w:rsid w:val="00403000"/>
    <w:rsid w:val="00405378"/>
    <w:rsid w:val="004151E8"/>
    <w:rsid w:val="004203AD"/>
    <w:rsid w:val="00420F70"/>
    <w:rsid w:val="004328C7"/>
    <w:rsid w:val="00432A4D"/>
    <w:rsid w:val="004333E9"/>
    <w:rsid w:val="00435532"/>
    <w:rsid w:val="004371DA"/>
    <w:rsid w:val="00443F03"/>
    <w:rsid w:val="00461835"/>
    <w:rsid w:val="0047021D"/>
    <w:rsid w:val="00473C26"/>
    <w:rsid w:val="0047648E"/>
    <w:rsid w:val="004779B4"/>
    <w:rsid w:val="00477F8B"/>
    <w:rsid w:val="00491610"/>
    <w:rsid w:val="00495151"/>
    <w:rsid w:val="004C1B69"/>
    <w:rsid w:val="004C38B6"/>
    <w:rsid w:val="004C4F90"/>
    <w:rsid w:val="004C78D8"/>
    <w:rsid w:val="004D14B5"/>
    <w:rsid w:val="004D3520"/>
    <w:rsid w:val="004F2E3C"/>
    <w:rsid w:val="004F7B4E"/>
    <w:rsid w:val="004F7F28"/>
    <w:rsid w:val="00503601"/>
    <w:rsid w:val="0052294A"/>
    <w:rsid w:val="00523ACF"/>
    <w:rsid w:val="00524ED9"/>
    <w:rsid w:val="00525BDD"/>
    <w:rsid w:val="00530441"/>
    <w:rsid w:val="00544B9D"/>
    <w:rsid w:val="0055334E"/>
    <w:rsid w:val="00587079"/>
    <w:rsid w:val="0059374B"/>
    <w:rsid w:val="0059562E"/>
    <w:rsid w:val="005B0AB9"/>
    <w:rsid w:val="005B52CC"/>
    <w:rsid w:val="005C21CA"/>
    <w:rsid w:val="005D36CE"/>
    <w:rsid w:val="005D7393"/>
    <w:rsid w:val="005E5251"/>
    <w:rsid w:val="005E790A"/>
    <w:rsid w:val="005F3723"/>
    <w:rsid w:val="005F4371"/>
    <w:rsid w:val="005F450F"/>
    <w:rsid w:val="005F7E3F"/>
    <w:rsid w:val="006016FC"/>
    <w:rsid w:val="00602EAE"/>
    <w:rsid w:val="00603DA9"/>
    <w:rsid w:val="00612492"/>
    <w:rsid w:val="00614C24"/>
    <w:rsid w:val="00620A15"/>
    <w:rsid w:val="00641DCC"/>
    <w:rsid w:val="00642211"/>
    <w:rsid w:val="00655027"/>
    <w:rsid w:val="006552C7"/>
    <w:rsid w:val="006571CC"/>
    <w:rsid w:val="00662DA8"/>
    <w:rsid w:val="00667A51"/>
    <w:rsid w:val="0067211C"/>
    <w:rsid w:val="0067279E"/>
    <w:rsid w:val="00683165"/>
    <w:rsid w:val="006839D5"/>
    <w:rsid w:val="00683B01"/>
    <w:rsid w:val="00694A79"/>
    <w:rsid w:val="006B3C39"/>
    <w:rsid w:val="006D0DC8"/>
    <w:rsid w:val="006F1DC4"/>
    <w:rsid w:val="006F47C7"/>
    <w:rsid w:val="00704CE5"/>
    <w:rsid w:val="0071078B"/>
    <w:rsid w:val="007124BD"/>
    <w:rsid w:val="007145A2"/>
    <w:rsid w:val="00716560"/>
    <w:rsid w:val="00720B93"/>
    <w:rsid w:val="00724D7D"/>
    <w:rsid w:val="00733444"/>
    <w:rsid w:val="0073435B"/>
    <w:rsid w:val="007347C2"/>
    <w:rsid w:val="007425D1"/>
    <w:rsid w:val="00752286"/>
    <w:rsid w:val="00753194"/>
    <w:rsid w:val="00755F36"/>
    <w:rsid w:val="007571F8"/>
    <w:rsid w:val="0075794A"/>
    <w:rsid w:val="00763B82"/>
    <w:rsid w:val="00767C61"/>
    <w:rsid w:val="00770A00"/>
    <w:rsid w:val="00771C63"/>
    <w:rsid w:val="00775BFE"/>
    <w:rsid w:val="007B486B"/>
    <w:rsid w:val="007C3E31"/>
    <w:rsid w:val="007C6181"/>
    <w:rsid w:val="007C71BD"/>
    <w:rsid w:val="007E6F5F"/>
    <w:rsid w:val="007F2924"/>
    <w:rsid w:val="008011D1"/>
    <w:rsid w:val="00820705"/>
    <w:rsid w:val="00826908"/>
    <w:rsid w:val="00831746"/>
    <w:rsid w:val="008317A3"/>
    <w:rsid w:val="00852629"/>
    <w:rsid w:val="00856B83"/>
    <w:rsid w:val="008601C4"/>
    <w:rsid w:val="00864BC1"/>
    <w:rsid w:val="00866622"/>
    <w:rsid w:val="00870DF8"/>
    <w:rsid w:val="00881A7F"/>
    <w:rsid w:val="00890E67"/>
    <w:rsid w:val="008934D0"/>
    <w:rsid w:val="008B1169"/>
    <w:rsid w:val="008B6007"/>
    <w:rsid w:val="008D0F63"/>
    <w:rsid w:val="008D2783"/>
    <w:rsid w:val="008E14CA"/>
    <w:rsid w:val="008F3349"/>
    <w:rsid w:val="009127A2"/>
    <w:rsid w:val="00913BED"/>
    <w:rsid w:val="00922D90"/>
    <w:rsid w:val="009302D6"/>
    <w:rsid w:val="00942094"/>
    <w:rsid w:val="009678D9"/>
    <w:rsid w:val="00967BF4"/>
    <w:rsid w:val="009733D7"/>
    <w:rsid w:val="00991A0F"/>
    <w:rsid w:val="00993593"/>
    <w:rsid w:val="009B218E"/>
    <w:rsid w:val="009C5D96"/>
    <w:rsid w:val="009D4842"/>
    <w:rsid w:val="009E252E"/>
    <w:rsid w:val="009E2AE1"/>
    <w:rsid w:val="009E6C28"/>
    <w:rsid w:val="009E7A26"/>
    <w:rsid w:val="009F16CF"/>
    <w:rsid w:val="009F570B"/>
    <w:rsid w:val="009F64E7"/>
    <w:rsid w:val="00A00E40"/>
    <w:rsid w:val="00A03191"/>
    <w:rsid w:val="00A11C4C"/>
    <w:rsid w:val="00A15064"/>
    <w:rsid w:val="00A461F6"/>
    <w:rsid w:val="00A5321B"/>
    <w:rsid w:val="00A5486D"/>
    <w:rsid w:val="00A567C2"/>
    <w:rsid w:val="00A75418"/>
    <w:rsid w:val="00A76A3D"/>
    <w:rsid w:val="00A9554A"/>
    <w:rsid w:val="00AA6433"/>
    <w:rsid w:val="00AA7110"/>
    <w:rsid w:val="00AA75C5"/>
    <w:rsid w:val="00AB0EAA"/>
    <w:rsid w:val="00AC127E"/>
    <w:rsid w:val="00AC1615"/>
    <w:rsid w:val="00AD0F7E"/>
    <w:rsid w:val="00AD7412"/>
    <w:rsid w:val="00AE4B6D"/>
    <w:rsid w:val="00AF0668"/>
    <w:rsid w:val="00AF122F"/>
    <w:rsid w:val="00AF3032"/>
    <w:rsid w:val="00AF391E"/>
    <w:rsid w:val="00AF55FA"/>
    <w:rsid w:val="00AF758E"/>
    <w:rsid w:val="00B00342"/>
    <w:rsid w:val="00B03DC7"/>
    <w:rsid w:val="00B05408"/>
    <w:rsid w:val="00B076FC"/>
    <w:rsid w:val="00B1411B"/>
    <w:rsid w:val="00B24D7F"/>
    <w:rsid w:val="00B438A3"/>
    <w:rsid w:val="00B535CA"/>
    <w:rsid w:val="00B574E2"/>
    <w:rsid w:val="00B667F0"/>
    <w:rsid w:val="00B80BD9"/>
    <w:rsid w:val="00B867F3"/>
    <w:rsid w:val="00B942E7"/>
    <w:rsid w:val="00B9631D"/>
    <w:rsid w:val="00B97271"/>
    <w:rsid w:val="00BA11EF"/>
    <w:rsid w:val="00BA5B2C"/>
    <w:rsid w:val="00BB747F"/>
    <w:rsid w:val="00BD2074"/>
    <w:rsid w:val="00BE4E1D"/>
    <w:rsid w:val="00BF23C6"/>
    <w:rsid w:val="00C11944"/>
    <w:rsid w:val="00C2026F"/>
    <w:rsid w:val="00C23CEE"/>
    <w:rsid w:val="00C2712C"/>
    <w:rsid w:val="00C315C5"/>
    <w:rsid w:val="00C34D7E"/>
    <w:rsid w:val="00C439B7"/>
    <w:rsid w:val="00C479F8"/>
    <w:rsid w:val="00C51490"/>
    <w:rsid w:val="00C66791"/>
    <w:rsid w:val="00C671B7"/>
    <w:rsid w:val="00C72F8E"/>
    <w:rsid w:val="00C74C4E"/>
    <w:rsid w:val="00C77482"/>
    <w:rsid w:val="00C83824"/>
    <w:rsid w:val="00C958C9"/>
    <w:rsid w:val="00CA2A72"/>
    <w:rsid w:val="00CA6E52"/>
    <w:rsid w:val="00CB048B"/>
    <w:rsid w:val="00CB32CC"/>
    <w:rsid w:val="00CB40CF"/>
    <w:rsid w:val="00CC3907"/>
    <w:rsid w:val="00CC7FE9"/>
    <w:rsid w:val="00CD5347"/>
    <w:rsid w:val="00CE452A"/>
    <w:rsid w:val="00D2291B"/>
    <w:rsid w:val="00D23DB0"/>
    <w:rsid w:val="00D35DBF"/>
    <w:rsid w:val="00D44EFD"/>
    <w:rsid w:val="00D45751"/>
    <w:rsid w:val="00D55888"/>
    <w:rsid w:val="00D5708D"/>
    <w:rsid w:val="00D703C5"/>
    <w:rsid w:val="00D744B2"/>
    <w:rsid w:val="00D83A7E"/>
    <w:rsid w:val="00DC38A9"/>
    <w:rsid w:val="00DC4AE8"/>
    <w:rsid w:val="00DC5B82"/>
    <w:rsid w:val="00DD466A"/>
    <w:rsid w:val="00DF1D03"/>
    <w:rsid w:val="00DF2469"/>
    <w:rsid w:val="00DF47DC"/>
    <w:rsid w:val="00E007BE"/>
    <w:rsid w:val="00E0125D"/>
    <w:rsid w:val="00E037DD"/>
    <w:rsid w:val="00E14E07"/>
    <w:rsid w:val="00E15732"/>
    <w:rsid w:val="00E159B8"/>
    <w:rsid w:val="00E250BE"/>
    <w:rsid w:val="00E26467"/>
    <w:rsid w:val="00E3027F"/>
    <w:rsid w:val="00E34A1D"/>
    <w:rsid w:val="00E53136"/>
    <w:rsid w:val="00E558DF"/>
    <w:rsid w:val="00E55917"/>
    <w:rsid w:val="00E5778C"/>
    <w:rsid w:val="00E61464"/>
    <w:rsid w:val="00E62E7E"/>
    <w:rsid w:val="00E75D38"/>
    <w:rsid w:val="00E960F7"/>
    <w:rsid w:val="00EA4A21"/>
    <w:rsid w:val="00EA56E6"/>
    <w:rsid w:val="00EB6F9F"/>
    <w:rsid w:val="00EB75E0"/>
    <w:rsid w:val="00EC068A"/>
    <w:rsid w:val="00EC1C22"/>
    <w:rsid w:val="00ED28C9"/>
    <w:rsid w:val="00EE4162"/>
    <w:rsid w:val="00EF71D1"/>
    <w:rsid w:val="00F03187"/>
    <w:rsid w:val="00F250D1"/>
    <w:rsid w:val="00F25277"/>
    <w:rsid w:val="00F52267"/>
    <w:rsid w:val="00F64C9D"/>
    <w:rsid w:val="00F81A15"/>
    <w:rsid w:val="00F833C5"/>
    <w:rsid w:val="00F84F11"/>
    <w:rsid w:val="00F87423"/>
    <w:rsid w:val="00F91A3C"/>
    <w:rsid w:val="00F946D4"/>
    <w:rsid w:val="00FA4A35"/>
    <w:rsid w:val="00FA5E77"/>
    <w:rsid w:val="00FA623A"/>
    <w:rsid w:val="00FB1851"/>
    <w:rsid w:val="00FB6C1C"/>
    <w:rsid w:val="00FC0C4D"/>
    <w:rsid w:val="00FC28B7"/>
    <w:rsid w:val="00FD5A06"/>
    <w:rsid w:val="00FE2E20"/>
    <w:rsid w:val="00FE455E"/>
    <w:rsid w:val="00FF4A53"/>
    <w:rsid w:val="00FF6E9B"/>
    <w:rsid w:val="01DA3B53"/>
    <w:rsid w:val="02B05E3E"/>
    <w:rsid w:val="03422DA8"/>
    <w:rsid w:val="037B170B"/>
    <w:rsid w:val="0454243E"/>
    <w:rsid w:val="04564F5A"/>
    <w:rsid w:val="049A1734"/>
    <w:rsid w:val="070A7A00"/>
    <w:rsid w:val="07CF166D"/>
    <w:rsid w:val="07F652BF"/>
    <w:rsid w:val="08961EB8"/>
    <w:rsid w:val="09297323"/>
    <w:rsid w:val="0AD1137A"/>
    <w:rsid w:val="0BD41778"/>
    <w:rsid w:val="0BD61847"/>
    <w:rsid w:val="0BEF2262"/>
    <w:rsid w:val="0D973790"/>
    <w:rsid w:val="0E1877E4"/>
    <w:rsid w:val="0E5E1132"/>
    <w:rsid w:val="0EAD3CDC"/>
    <w:rsid w:val="0EDF51AB"/>
    <w:rsid w:val="0F1420CC"/>
    <w:rsid w:val="0F5B5F23"/>
    <w:rsid w:val="100B4A1C"/>
    <w:rsid w:val="11375CCE"/>
    <w:rsid w:val="11B97742"/>
    <w:rsid w:val="128D4381"/>
    <w:rsid w:val="13AA6A9A"/>
    <w:rsid w:val="140D3514"/>
    <w:rsid w:val="14BD4231"/>
    <w:rsid w:val="16251878"/>
    <w:rsid w:val="16702AF5"/>
    <w:rsid w:val="17103863"/>
    <w:rsid w:val="178D180E"/>
    <w:rsid w:val="1807246F"/>
    <w:rsid w:val="18811896"/>
    <w:rsid w:val="18B74E99"/>
    <w:rsid w:val="18FE182C"/>
    <w:rsid w:val="191E0BE1"/>
    <w:rsid w:val="19216AC6"/>
    <w:rsid w:val="19441605"/>
    <w:rsid w:val="196C7433"/>
    <w:rsid w:val="1A401760"/>
    <w:rsid w:val="1B5734A4"/>
    <w:rsid w:val="1B62064D"/>
    <w:rsid w:val="1B7B5913"/>
    <w:rsid w:val="1B891816"/>
    <w:rsid w:val="1B9E0967"/>
    <w:rsid w:val="1C2451D1"/>
    <w:rsid w:val="1D05172A"/>
    <w:rsid w:val="1DF30A44"/>
    <w:rsid w:val="1F25582D"/>
    <w:rsid w:val="1F8232BD"/>
    <w:rsid w:val="1F865B53"/>
    <w:rsid w:val="1FA712FF"/>
    <w:rsid w:val="21175E08"/>
    <w:rsid w:val="214D4507"/>
    <w:rsid w:val="22034CFE"/>
    <w:rsid w:val="22562C7A"/>
    <w:rsid w:val="24000A10"/>
    <w:rsid w:val="2426216B"/>
    <w:rsid w:val="2436144F"/>
    <w:rsid w:val="249C7CE5"/>
    <w:rsid w:val="253F5343"/>
    <w:rsid w:val="2569018E"/>
    <w:rsid w:val="25A040F8"/>
    <w:rsid w:val="27234B2D"/>
    <w:rsid w:val="27584CB4"/>
    <w:rsid w:val="27EE000D"/>
    <w:rsid w:val="28C04CCC"/>
    <w:rsid w:val="294108BB"/>
    <w:rsid w:val="295B4BE8"/>
    <w:rsid w:val="299410EF"/>
    <w:rsid w:val="299E0B55"/>
    <w:rsid w:val="2B102FDE"/>
    <w:rsid w:val="2B4A1E95"/>
    <w:rsid w:val="2B6747C7"/>
    <w:rsid w:val="2BD16F7D"/>
    <w:rsid w:val="2C055D62"/>
    <w:rsid w:val="2D835E37"/>
    <w:rsid w:val="2D8C0C97"/>
    <w:rsid w:val="2DAF319B"/>
    <w:rsid w:val="2FAA01CD"/>
    <w:rsid w:val="320D4C36"/>
    <w:rsid w:val="3274680E"/>
    <w:rsid w:val="33AE4FC1"/>
    <w:rsid w:val="34640265"/>
    <w:rsid w:val="34955401"/>
    <w:rsid w:val="34EC16D0"/>
    <w:rsid w:val="35FB1E1E"/>
    <w:rsid w:val="36B67EEA"/>
    <w:rsid w:val="376E1D00"/>
    <w:rsid w:val="3890375A"/>
    <w:rsid w:val="395C0C5F"/>
    <w:rsid w:val="3A545E0E"/>
    <w:rsid w:val="3AB3790F"/>
    <w:rsid w:val="3B78094F"/>
    <w:rsid w:val="3CA4752B"/>
    <w:rsid w:val="3CFD40F8"/>
    <w:rsid w:val="3E0E5FDB"/>
    <w:rsid w:val="3F4E7206"/>
    <w:rsid w:val="3F5617F6"/>
    <w:rsid w:val="40337CC7"/>
    <w:rsid w:val="40EA45D3"/>
    <w:rsid w:val="428F2F80"/>
    <w:rsid w:val="42CF6DE3"/>
    <w:rsid w:val="42F82AEA"/>
    <w:rsid w:val="435C47BB"/>
    <w:rsid w:val="443A1098"/>
    <w:rsid w:val="443B2C39"/>
    <w:rsid w:val="460E1CCD"/>
    <w:rsid w:val="46AD2C69"/>
    <w:rsid w:val="479A4D47"/>
    <w:rsid w:val="47F34F36"/>
    <w:rsid w:val="495F2119"/>
    <w:rsid w:val="49B33379"/>
    <w:rsid w:val="4A7D2A42"/>
    <w:rsid w:val="4ACC45BA"/>
    <w:rsid w:val="4B356962"/>
    <w:rsid w:val="4B3C0B76"/>
    <w:rsid w:val="4B487AFE"/>
    <w:rsid w:val="4BCC2746"/>
    <w:rsid w:val="4BFF26B6"/>
    <w:rsid w:val="4C04784F"/>
    <w:rsid w:val="4F751378"/>
    <w:rsid w:val="4FA603B8"/>
    <w:rsid w:val="4FC37E68"/>
    <w:rsid w:val="4FC829A9"/>
    <w:rsid w:val="50142561"/>
    <w:rsid w:val="501638A7"/>
    <w:rsid w:val="50E5458B"/>
    <w:rsid w:val="558A3207"/>
    <w:rsid w:val="55C25317"/>
    <w:rsid w:val="56FA253F"/>
    <w:rsid w:val="57212E87"/>
    <w:rsid w:val="57433AD6"/>
    <w:rsid w:val="577C35AC"/>
    <w:rsid w:val="57935388"/>
    <w:rsid w:val="588440C7"/>
    <w:rsid w:val="588712BD"/>
    <w:rsid w:val="58BF10BE"/>
    <w:rsid w:val="5A3D09AC"/>
    <w:rsid w:val="5A610E20"/>
    <w:rsid w:val="5B0F6FF4"/>
    <w:rsid w:val="5BF148DD"/>
    <w:rsid w:val="5C046234"/>
    <w:rsid w:val="5CDB30A6"/>
    <w:rsid w:val="5CE959C5"/>
    <w:rsid w:val="5CF50503"/>
    <w:rsid w:val="5D73645E"/>
    <w:rsid w:val="5DD92BBA"/>
    <w:rsid w:val="5DFD0089"/>
    <w:rsid w:val="5E5C77E8"/>
    <w:rsid w:val="5EA70FD7"/>
    <w:rsid w:val="5EBB1C78"/>
    <w:rsid w:val="5FA13718"/>
    <w:rsid w:val="615E614F"/>
    <w:rsid w:val="620A2365"/>
    <w:rsid w:val="63826A26"/>
    <w:rsid w:val="63BE0AB1"/>
    <w:rsid w:val="63C47043"/>
    <w:rsid w:val="640C0830"/>
    <w:rsid w:val="64352D00"/>
    <w:rsid w:val="647A0553"/>
    <w:rsid w:val="65B1295F"/>
    <w:rsid w:val="65FB005C"/>
    <w:rsid w:val="6601607E"/>
    <w:rsid w:val="6641120B"/>
    <w:rsid w:val="677376FC"/>
    <w:rsid w:val="67DB6373"/>
    <w:rsid w:val="68120B3E"/>
    <w:rsid w:val="686236B5"/>
    <w:rsid w:val="6A15077D"/>
    <w:rsid w:val="6AC1454C"/>
    <w:rsid w:val="6B2E15AB"/>
    <w:rsid w:val="6B464461"/>
    <w:rsid w:val="6B810F0A"/>
    <w:rsid w:val="6BDC7BA3"/>
    <w:rsid w:val="6BF60D15"/>
    <w:rsid w:val="6CD370C6"/>
    <w:rsid w:val="6D237FB5"/>
    <w:rsid w:val="6D703DF7"/>
    <w:rsid w:val="6DA666C1"/>
    <w:rsid w:val="6E771703"/>
    <w:rsid w:val="6E831695"/>
    <w:rsid w:val="6E9A52D6"/>
    <w:rsid w:val="6EDF23EF"/>
    <w:rsid w:val="6F5A2F96"/>
    <w:rsid w:val="6F6128AD"/>
    <w:rsid w:val="6FD16578"/>
    <w:rsid w:val="70531ED5"/>
    <w:rsid w:val="70C50181"/>
    <w:rsid w:val="712050BA"/>
    <w:rsid w:val="713F7975"/>
    <w:rsid w:val="72140AB6"/>
    <w:rsid w:val="745F3C79"/>
    <w:rsid w:val="747E42B7"/>
    <w:rsid w:val="755A2678"/>
    <w:rsid w:val="76CF555E"/>
    <w:rsid w:val="770B68B4"/>
    <w:rsid w:val="77E43C71"/>
    <w:rsid w:val="791D3313"/>
    <w:rsid w:val="7A774607"/>
    <w:rsid w:val="7AFD5C7E"/>
    <w:rsid w:val="7B1D2865"/>
    <w:rsid w:val="7B947FDD"/>
    <w:rsid w:val="7CF06F79"/>
    <w:rsid w:val="7D577541"/>
    <w:rsid w:val="7DA8283B"/>
    <w:rsid w:val="7E3375BE"/>
    <w:rsid w:val="7F014CD3"/>
    <w:rsid w:val="7F6B3E49"/>
    <w:rsid w:val="7F926ADA"/>
    <w:rsid w:val="7FF33E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等线"/>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iPriority="9" w:semiHidden="0"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99"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1"/>
    <w:basedOn w:val="1"/>
    <w:next w:val="1"/>
    <w:link w:val="22"/>
    <w:qFormat/>
    <w:uiPriority w:val="9"/>
    <w:pPr>
      <w:keepNext/>
      <w:keepLines/>
      <w:numPr>
        <w:ilvl w:val="0"/>
        <w:numId w:val="1"/>
      </w:numPr>
      <w:spacing w:beforeLines="50" w:afterLines="50"/>
      <w:jc w:val="left"/>
      <w:outlineLvl w:val="0"/>
    </w:pPr>
    <w:rPr>
      <w:rFonts w:ascii="Times New Roman" w:hAnsi="Times New Roman" w:eastAsia="宋体"/>
      <w:b/>
      <w:kern w:val="44"/>
      <w:sz w:val="32"/>
      <w:szCs w:val="24"/>
    </w:rPr>
  </w:style>
  <w:style w:type="paragraph" w:styleId="3">
    <w:name w:val="heading 2"/>
    <w:basedOn w:val="1"/>
    <w:next w:val="1"/>
    <w:link w:val="23"/>
    <w:qFormat/>
    <w:uiPriority w:val="9"/>
    <w:pPr>
      <w:keepNext/>
      <w:keepLines/>
      <w:numPr>
        <w:ilvl w:val="1"/>
        <w:numId w:val="1"/>
      </w:numPr>
      <w:spacing w:beforeLines="50" w:afterLines="50"/>
      <w:outlineLvl w:val="1"/>
    </w:pPr>
    <w:rPr>
      <w:rFonts w:ascii="Times New Roman" w:hAnsi="Times New Roman" w:eastAsia="宋体"/>
      <w:b/>
      <w:sz w:val="28"/>
      <w:szCs w:val="20"/>
    </w:rPr>
  </w:style>
  <w:style w:type="paragraph" w:styleId="4">
    <w:name w:val="heading 3"/>
    <w:basedOn w:val="1"/>
    <w:next w:val="1"/>
    <w:link w:val="24"/>
    <w:qFormat/>
    <w:uiPriority w:val="9"/>
    <w:pPr>
      <w:keepNext/>
      <w:keepLines/>
      <w:numPr>
        <w:ilvl w:val="2"/>
        <w:numId w:val="1"/>
      </w:numPr>
      <w:spacing w:beforeLines="50" w:afterLines="50"/>
      <w:outlineLvl w:val="2"/>
    </w:pPr>
    <w:rPr>
      <w:rFonts w:ascii="Times New Roman" w:hAnsi="Times New Roman" w:eastAsia="宋体"/>
      <w:b/>
      <w:sz w:val="28"/>
      <w:szCs w:val="20"/>
    </w:rPr>
  </w:style>
  <w:style w:type="paragraph" w:styleId="5">
    <w:name w:val="heading 4"/>
    <w:basedOn w:val="1"/>
    <w:next w:val="1"/>
    <w:link w:val="25"/>
    <w:qFormat/>
    <w:uiPriority w:val="9"/>
    <w:pPr>
      <w:keepNext/>
      <w:keepLines/>
      <w:numPr>
        <w:ilvl w:val="3"/>
        <w:numId w:val="1"/>
      </w:numPr>
      <w:spacing w:beforeLines="50" w:afterLines="50"/>
      <w:outlineLvl w:val="3"/>
    </w:pPr>
    <w:rPr>
      <w:rFonts w:ascii="Times New Roman" w:hAnsi="Times New Roman" w:eastAsia="宋体"/>
      <w:b/>
      <w:sz w:val="28"/>
      <w:szCs w:val="20"/>
    </w:rPr>
  </w:style>
  <w:style w:type="paragraph" w:styleId="6">
    <w:name w:val="heading 5"/>
    <w:basedOn w:val="1"/>
    <w:next w:val="1"/>
    <w:link w:val="26"/>
    <w:qFormat/>
    <w:uiPriority w:val="9"/>
    <w:pPr>
      <w:keepNext/>
      <w:keepLines/>
      <w:numPr>
        <w:ilvl w:val="4"/>
        <w:numId w:val="1"/>
      </w:numPr>
      <w:spacing w:beforeLines="50" w:afterLines="50"/>
      <w:outlineLvl w:val="4"/>
    </w:pPr>
    <w:rPr>
      <w:rFonts w:ascii="Times New Roman" w:hAnsi="Times New Roman" w:eastAsia="宋体"/>
      <w:b/>
      <w:sz w:val="28"/>
      <w:szCs w:val="20"/>
    </w:rPr>
  </w:style>
  <w:style w:type="paragraph" w:styleId="7">
    <w:name w:val="heading 6"/>
    <w:basedOn w:val="1"/>
    <w:next w:val="1"/>
    <w:link w:val="27"/>
    <w:unhideWhenUsed/>
    <w:qFormat/>
    <w:uiPriority w:val="9"/>
    <w:pPr>
      <w:keepNext/>
      <w:keepLines/>
      <w:numPr>
        <w:ilvl w:val="5"/>
        <w:numId w:val="1"/>
      </w:numPr>
      <w:spacing w:before="240" w:after="64" w:line="320" w:lineRule="auto"/>
      <w:outlineLvl w:val="5"/>
    </w:pPr>
    <w:rPr>
      <w:rFonts w:ascii="Calibri Light" w:hAnsi="Calibri Light" w:eastAsia="宋体"/>
      <w:b/>
      <w:bCs/>
      <w:szCs w:val="24"/>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Layout w:type="fixed"/>
      <w:tblCellMar>
        <w:top w:w="0" w:type="dxa"/>
        <w:left w:w="108" w:type="dxa"/>
        <w:bottom w:w="0" w:type="dxa"/>
        <w:right w:w="108" w:type="dxa"/>
      </w:tblCellMar>
    </w:tblPr>
  </w:style>
  <w:style w:type="paragraph" w:styleId="8">
    <w:name w:val="annotation text"/>
    <w:basedOn w:val="1"/>
    <w:link w:val="29"/>
    <w:unhideWhenUsed/>
    <w:qFormat/>
    <w:uiPriority w:val="99"/>
    <w:pPr>
      <w:jc w:val="left"/>
    </w:pPr>
  </w:style>
  <w:style w:type="paragraph" w:styleId="9">
    <w:name w:val="Balloon Text"/>
    <w:basedOn w:val="1"/>
    <w:link w:val="30"/>
    <w:unhideWhenUsed/>
    <w:qFormat/>
    <w:uiPriority w:val="99"/>
    <w:rPr>
      <w:sz w:val="18"/>
      <w:szCs w:val="18"/>
    </w:rPr>
  </w:style>
  <w:style w:type="paragraph" w:styleId="10">
    <w:name w:val="footer"/>
    <w:basedOn w:val="1"/>
    <w:link w:val="21"/>
    <w:unhideWhenUsed/>
    <w:qFormat/>
    <w:uiPriority w:val="99"/>
    <w:pPr>
      <w:tabs>
        <w:tab w:val="center" w:pos="4153"/>
        <w:tab w:val="right" w:pos="8306"/>
      </w:tabs>
      <w:snapToGrid w:val="0"/>
      <w:jc w:val="left"/>
    </w:pPr>
    <w:rPr>
      <w:sz w:val="18"/>
      <w:szCs w:val="18"/>
    </w:rPr>
  </w:style>
  <w:style w:type="paragraph" w:styleId="11">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3">
    <w:name w:val="annotation subject"/>
    <w:basedOn w:val="8"/>
    <w:next w:val="8"/>
    <w:link w:val="31"/>
    <w:unhideWhenUsed/>
    <w:qFormat/>
    <w:uiPriority w:val="99"/>
    <w:rPr>
      <w:b/>
      <w:bCs/>
    </w:rPr>
  </w:style>
  <w:style w:type="table" w:styleId="15">
    <w:name w:val="Table Grid"/>
    <w:basedOn w:val="1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7">
    <w:name w:val="annotation reference"/>
    <w:unhideWhenUsed/>
    <w:qFormat/>
    <w:uiPriority w:val="99"/>
    <w:rPr>
      <w:sz w:val="21"/>
      <w:szCs w:val="21"/>
    </w:rPr>
  </w:style>
  <w:style w:type="paragraph" w:customStyle="1" w:styleId="18">
    <w:name w:val="无间隔1"/>
    <w:link w:val="28"/>
    <w:qFormat/>
    <w:uiPriority w:val="1"/>
    <w:pPr>
      <w:widowControl w:val="0"/>
      <w:spacing w:line="360" w:lineRule="auto"/>
      <w:jc w:val="both"/>
    </w:pPr>
    <w:rPr>
      <w:rFonts w:ascii="Times New Roman" w:hAnsi="Times New Roman" w:eastAsia="宋体" w:cs="Times New Roman"/>
      <w:sz w:val="24"/>
      <w:lang w:val="en-US" w:eastAsia="zh-CN" w:bidi="ar-SA"/>
    </w:rPr>
  </w:style>
  <w:style w:type="paragraph" w:customStyle="1" w:styleId="19">
    <w:name w:val="列出段落1"/>
    <w:basedOn w:val="1"/>
    <w:qFormat/>
    <w:uiPriority w:val="99"/>
    <w:pPr>
      <w:ind w:firstLine="420" w:firstLineChars="200"/>
    </w:pPr>
    <w:rPr>
      <w:rFonts w:ascii="Calibri" w:hAnsi="Calibri" w:eastAsia="宋体"/>
    </w:rPr>
  </w:style>
  <w:style w:type="character" w:customStyle="1" w:styleId="20">
    <w:name w:val="页眉 Char"/>
    <w:link w:val="11"/>
    <w:qFormat/>
    <w:uiPriority w:val="99"/>
    <w:rPr>
      <w:sz w:val="18"/>
      <w:szCs w:val="18"/>
    </w:rPr>
  </w:style>
  <w:style w:type="character" w:customStyle="1" w:styleId="21">
    <w:name w:val="页脚 Char"/>
    <w:link w:val="10"/>
    <w:qFormat/>
    <w:uiPriority w:val="99"/>
    <w:rPr>
      <w:sz w:val="18"/>
      <w:szCs w:val="18"/>
    </w:rPr>
  </w:style>
  <w:style w:type="character" w:customStyle="1" w:styleId="22">
    <w:name w:val="标题 1 Char"/>
    <w:link w:val="2"/>
    <w:qFormat/>
    <w:uiPriority w:val="9"/>
    <w:rPr>
      <w:rFonts w:ascii="Times New Roman" w:hAnsi="Times New Roman" w:eastAsia="宋体" w:cs="Times New Roman"/>
      <w:b/>
      <w:kern w:val="44"/>
      <w:sz w:val="32"/>
      <w:szCs w:val="24"/>
    </w:rPr>
  </w:style>
  <w:style w:type="character" w:customStyle="1" w:styleId="23">
    <w:name w:val="标题 2 Char"/>
    <w:link w:val="3"/>
    <w:qFormat/>
    <w:uiPriority w:val="9"/>
    <w:rPr>
      <w:rFonts w:ascii="Times New Roman" w:hAnsi="Times New Roman" w:eastAsia="宋体" w:cs="Times New Roman"/>
      <w:b/>
      <w:sz w:val="28"/>
      <w:szCs w:val="20"/>
    </w:rPr>
  </w:style>
  <w:style w:type="character" w:customStyle="1" w:styleId="24">
    <w:name w:val="标题 3 Char"/>
    <w:link w:val="4"/>
    <w:qFormat/>
    <w:uiPriority w:val="9"/>
    <w:rPr>
      <w:rFonts w:ascii="Times New Roman" w:hAnsi="Times New Roman" w:eastAsia="宋体" w:cs="Times New Roman"/>
      <w:b/>
      <w:sz w:val="28"/>
      <w:szCs w:val="20"/>
    </w:rPr>
  </w:style>
  <w:style w:type="character" w:customStyle="1" w:styleId="25">
    <w:name w:val="标题 4 Char"/>
    <w:link w:val="5"/>
    <w:qFormat/>
    <w:uiPriority w:val="9"/>
    <w:rPr>
      <w:rFonts w:ascii="Times New Roman" w:hAnsi="Times New Roman" w:eastAsia="宋体" w:cs="Times New Roman"/>
      <w:b/>
      <w:sz w:val="28"/>
      <w:szCs w:val="20"/>
    </w:rPr>
  </w:style>
  <w:style w:type="character" w:customStyle="1" w:styleId="26">
    <w:name w:val="标题 5 Char"/>
    <w:link w:val="6"/>
    <w:qFormat/>
    <w:uiPriority w:val="9"/>
    <w:rPr>
      <w:rFonts w:ascii="Times New Roman" w:hAnsi="Times New Roman" w:eastAsia="宋体" w:cs="Times New Roman"/>
      <w:b/>
      <w:sz w:val="28"/>
      <w:szCs w:val="20"/>
    </w:rPr>
  </w:style>
  <w:style w:type="character" w:customStyle="1" w:styleId="27">
    <w:name w:val="标题 6 Char"/>
    <w:link w:val="7"/>
    <w:qFormat/>
    <w:uiPriority w:val="9"/>
    <w:rPr>
      <w:rFonts w:ascii="Calibri Light" w:hAnsi="Calibri Light" w:eastAsia="宋体" w:cs="Times New Roman"/>
      <w:b/>
      <w:bCs/>
      <w:szCs w:val="24"/>
    </w:rPr>
  </w:style>
  <w:style w:type="character" w:customStyle="1" w:styleId="28">
    <w:name w:val="无间隔 Char"/>
    <w:link w:val="18"/>
    <w:qFormat/>
    <w:uiPriority w:val="1"/>
    <w:rPr>
      <w:sz w:val="24"/>
      <w:lang w:bidi="ar-SA"/>
    </w:rPr>
  </w:style>
  <w:style w:type="character" w:customStyle="1" w:styleId="29">
    <w:name w:val="批注文字 Char"/>
    <w:basedOn w:val="16"/>
    <w:link w:val="8"/>
    <w:semiHidden/>
    <w:qFormat/>
    <w:uiPriority w:val="99"/>
  </w:style>
  <w:style w:type="character" w:customStyle="1" w:styleId="30">
    <w:name w:val="批注框文本 Char"/>
    <w:link w:val="9"/>
    <w:semiHidden/>
    <w:qFormat/>
    <w:uiPriority w:val="99"/>
    <w:rPr>
      <w:sz w:val="18"/>
      <w:szCs w:val="18"/>
    </w:rPr>
  </w:style>
  <w:style w:type="character" w:customStyle="1" w:styleId="31">
    <w:name w:val="批注主题 Char"/>
    <w:link w:val="13"/>
    <w:semiHidden/>
    <w:qFormat/>
    <w:uiPriority w:val="99"/>
    <w:rPr>
      <w:b/>
      <w:bCs/>
    </w:rPr>
  </w:style>
  <w:style w:type="paragraph" w:customStyle="1" w:styleId="32">
    <w:name w:val="p15"/>
    <w:basedOn w:val="1"/>
    <w:qFormat/>
    <w:uiPriority w:val="0"/>
    <w:pPr>
      <w:widowControl/>
      <w:ind w:firstLine="420"/>
    </w:pPr>
    <w:rPr>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13</Pages>
  <Words>1378</Words>
  <Characters>7858</Characters>
  <Lines>65</Lines>
  <Paragraphs>18</Paragraphs>
  <TotalTime>19</TotalTime>
  <ScaleCrop>false</ScaleCrop>
  <LinksUpToDate>false</LinksUpToDate>
  <CharactersWithSpaces>9218</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2020-08-25T00:22:00Z</dcterms:created>
  <dc:creator>杨英</dc:creator>
  <cp:lastModifiedBy>LGYY-USER</cp:lastModifiedBy>
  <cp:lastPrinted>2022-04-13T07:31:55Z</cp:lastPrinted>
  <dcterms:modified xsi:type="dcterms:W3CDTF">2022-04-13T07:33:20Z</dcterms:modified>
  <dc:title>柳州市工人医院自助机功能技术要求</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