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bidi="ar"/>
        </w:rPr>
        <w:t>内窥镜用超声诊断设备设备主要参数及配置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设备主要参数、功能及用途：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★1、产品形态：便携式、一体式；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2、成像模式：B模式；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3、图像保存：</w:t>
      </w:r>
      <w:r>
        <w:rPr>
          <w:rFonts w:hint="eastAsia"/>
          <w:b w:val="0"/>
          <w:bCs w:val="0"/>
          <w:lang w:val="en-US" w:eastAsia="zh-CN"/>
        </w:rPr>
        <w:t>至少</w:t>
      </w:r>
      <w:r>
        <w:rPr>
          <w:rFonts w:hint="eastAsia"/>
          <w:b w:val="0"/>
          <w:bCs w:val="0"/>
        </w:rPr>
        <w:t>支持3种</w:t>
      </w:r>
      <w:r>
        <w:rPr>
          <w:rFonts w:hint="eastAsia"/>
          <w:b w:val="0"/>
          <w:bCs w:val="0"/>
          <w:lang w:val="en-US" w:eastAsia="zh-CN"/>
        </w:rPr>
        <w:t>以上</w:t>
      </w:r>
      <w:r>
        <w:rPr>
          <w:rFonts w:hint="eastAsia"/>
          <w:b w:val="0"/>
          <w:bCs w:val="0"/>
        </w:rPr>
        <w:t>格式图像分别为：BMP、JPG、PNG、TIFF；</w:t>
      </w:r>
      <w:bookmarkStart w:id="0" w:name="_GoBack"/>
      <w:bookmarkEnd w:id="0"/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4、图像冻结：最大支持冻结500帧连续图像；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5、图像回放：在图像冻结状态下，图像最大回放帧数≥500,支持自动回放及手动单帧回放，自动回放速度在5帧每秒至20帧每秒范围内可设置；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6、图像旋转：支持冻结图像可进行360；任意角度旋转；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7、图像镜像：支持图像基于垂直方向的镜像操作；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★8、长度测量：在图像冻结状态下，支持图像上任意两点之间的长度测量，单幅图像最大支持8组长度测量；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9、面积和周长测量：在图像冻结状态下，支持图像上任意成像区域的周长和面积测量，单幅图像最大支持8组测量；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★10、图像标注：在图像冻结状态下，支持在图像上进行箭头和文字标注操作，单幅图像≥26组；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★11、画中画：内窥镜超声诊断设备主机支持内镜图像输入，可在同一显示器下同时显示内镜图像及超声动态图像，内镜图像和超声图像显示位置可进行切换；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★12、局部放大：内窥镜超声诊断设备的自有图像显示为高分辨率图像，且可局部放大，呈现更清晰的组织细节；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13、增益可调：系统图像增益提供≥15档可调，最小可调值≤1；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14、显示范围可调：系统图像显示范围可调，最小值≤4cm,最大值≥lcm；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15、对比度可调：系统图像对比度提供≥5档可调，最小可调值≤1；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★16、患者检查信息库管理：具备患者检查信息库管理功能；可对患者检查信息进行检索、查看、编辑、保存、 预览、报告打印；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★17、原始数据存储：可记录和回放采集到的超声原始数据，可在病例回访时进行范围调节、对比度调节、TGC 调节、图像标注、测量；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18、数据导出：支持通过USB接口可将患者检查信息（图像、检查报告）导出到外接USB存储器；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19、数据接口：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19.1、传输协议：</w:t>
      </w:r>
      <w:r>
        <w:rPr>
          <w:rFonts w:hint="eastAsia"/>
          <w:b w:val="0"/>
          <w:bCs w:val="0"/>
          <w:lang w:val="en-US" w:eastAsia="zh-CN"/>
        </w:rPr>
        <w:t>应可</w:t>
      </w:r>
      <w:r>
        <w:rPr>
          <w:rFonts w:hint="eastAsia"/>
          <w:b w:val="0"/>
          <w:bCs w:val="0"/>
        </w:rPr>
        <w:t xml:space="preserve">支持USB 3.0协议、TCP/IP协议、DIC0M协议； 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19.2、存储格式：BMP、PNG、JPG</w:t>
      </w:r>
      <w:r>
        <w:rPr>
          <w:rFonts w:hint="eastAsia"/>
          <w:b w:val="0"/>
          <w:bCs w:val="0"/>
          <w:lang w:val="en-US" w:eastAsia="zh-CN"/>
        </w:rPr>
        <w:t>等</w:t>
      </w:r>
      <w:r>
        <w:rPr>
          <w:rFonts w:hint="eastAsia"/>
          <w:b w:val="0"/>
          <w:bCs w:val="0"/>
        </w:rPr>
        <w:t>；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20、报告模板：可提供超声的报告模板、超声和内镜融合报告模板，并支持手动模板生成；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21、TGC功能：</w:t>
      </w:r>
      <w:r>
        <w:rPr>
          <w:rFonts w:hint="eastAsia"/>
          <w:b w:val="0"/>
          <w:bCs w:val="0"/>
          <w:lang w:val="en-US" w:eastAsia="zh-CN"/>
        </w:rPr>
        <w:t>可</w:t>
      </w:r>
      <w:r>
        <w:rPr>
          <w:rFonts w:hint="eastAsia"/>
          <w:b w:val="0"/>
          <w:bCs w:val="0"/>
        </w:rPr>
        <w:t>支持</w:t>
      </w:r>
      <w:r>
        <w:rPr>
          <w:rFonts w:hint="eastAsia"/>
          <w:b w:val="0"/>
          <w:bCs w:val="0"/>
          <w:lang w:val="en-US" w:eastAsia="zh-CN"/>
        </w:rPr>
        <w:t>至少</w:t>
      </w:r>
      <w:r>
        <w:rPr>
          <w:rFonts w:hint="eastAsia"/>
          <w:b w:val="0"/>
          <w:bCs w:val="0"/>
        </w:rPr>
        <w:t>6段TGC明暗调节功能；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22、记录回放原始数据：可记录和回放采集到的超声原始数据，可在离线模式下使用范围调节、对比度调节、TGC调节、标注、测量</w:t>
      </w:r>
      <w:r>
        <w:rPr>
          <w:rFonts w:hint="eastAsia"/>
          <w:b w:val="0"/>
          <w:bCs w:val="0"/>
          <w:lang w:val="en-US" w:eastAsia="zh-CN"/>
        </w:rPr>
        <w:t>等</w:t>
      </w:r>
      <w:r>
        <w:rPr>
          <w:rFonts w:hint="eastAsia"/>
          <w:b w:val="0"/>
          <w:bCs w:val="0"/>
        </w:rPr>
        <w:t>功能；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23、视频功能：可录制和导出视频文件；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2</w:t>
      </w:r>
      <w:r>
        <w:rPr>
          <w:rFonts w:hint="eastAsia"/>
          <w:b w:val="0"/>
          <w:bCs w:val="0"/>
          <w:lang w:val="en-US" w:eastAsia="zh-CN"/>
        </w:rPr>
        <w:t>4、</w:t>
      </w:r>
      <w:r>
        <w:rPr>
          <w:rFonts w:hint="eastAsia"/>
          <w:b w:val="0"/>
          <w:bCs w:val="0"/>
        </w:rPr>
        <w:t>探头识别：可自动识别探头，并调用相应的参数；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2</w:t>
      </w:r>
      <w:r>
        <w:rPr>
          <w:rFonts w:hint="eastAsia"/>
          <w:b w:val="0"/>
          <w:bCs w:val="0"/>
          <w:lang w:val="en-US" w:eastAsia="zh-CN"/>
        </w:rPr>
        <w:t>5</w:t>
      </w:r>
      <w:r>
        <w:rPr>
          <w:rFonts w:hint="eastAsia"/>
          <w:b w:val="0"/>
          <w:bCs w:val="0"/>
        </w:rPr>
        <w:t>、支持高清输入显示：可支持高清图像的输入和高清图像的显示；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2</w:t>
      </w:r>
      <w:r>
        <w:rPr>
          <w:rFonts w:hint="eastAsia"/>
          <w:b w:val="0"/>
          <w:bCs w:val="0"/>
          <w:lang w:val="en-US" w:eastAsia="zh-CN"/>
        </w:rPr>
        <w:t>6</w:t>
      </w:r>
      <w:r>
        <w:rPr>
          <w:rFonts w:hint="eastAsia"/>
          <w:b w:val="0"/>
          <w:bCs w:val="0"/>
        </w:rPr>
        <w:t>、支持双模态显示：可支持超声和内镜的同屏同步同尺寸实时显示；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27</w:t>
      </w:r>
      <w:r>
        <w:rPr>
          <w:rFonts w:hint="eastAsia"/>
          <w:b w:val="0"/>
          <w:bCs w:val="0"/>
        </w:rPr>
        <w:t>、一键切换探头频率：支持对双频探头的频率进行一键切换；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28</w:t>
      </w:r>
      <w:r>
        <w:rPr>
          <w:rFonts w:hint="eastAsia"/>
          <w:b w:val="0"/>
          <w:bCs w:val="0"/>
        </w:rPr>
        <w:t>、快照列表：可以显示快照列表；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29</w:t>
      </w:r>
      <w:r>
        <w:rPr>
          <w:rFonts w:hint="eastAsia"/>
          <w:b w:val="0"/>
          <w:bCs w:val="0"/>
        </w:rPr>
        <w:t>、界面语言：支持多语言界面显示，默认中文；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30</w:t>
      </w:r>
      <w:r>
        <w:rPr>
          <w:rFonts w:hint="eastAsia"/>
          <w:b w:val="0"/>
          <w:bCs w:val="0"/>
        </w:rPr>
        <w:t>、输入：支持中英文输入，支持触摸屏输入、支持外接 USB 键盘、鼠标输入；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3</w:t>
      </w:r>
      <w:r>
        <w:rPr>
          <w:rFonts w:hint="eastAsia"/>
          <w:b w:val="0"/>
          <w:bCs w:val="0"/>
          <w:lang w:val="en-US" w:eastAsia="zh-CN"/>
        </w:rPr>
        <w:t>1</w:t>
      </w:r>
      <w:r>
        <w:rPr>
          <w:rFonts w:hint="eastAsia"/>
          <w:b w:val="0"/>
          <w:bCs w:val="0"/>
        </w:rPr>
        <w:t>、具有外接辅助显示的功能：支持外接显示屏进行辅助显示；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3</w:t>
      </w:r>
      <w:r>
        <w:rPr>
          <w:rFonts w:hint="eastAsia"/>
          <w:b w:val="0"/>
          <w:bCs w:val="0"/>
          <w:lang w:val="en-US" w:eastAsia="zh-CN"/>
        </w:rPr>
        <w:t>2</w:t>
      </w:r>
      <w:r>
        <w:rPr>
          <w:rFonts w:hint="eastAsia"/>
          <w:b w:val="0"/>
          <w:bCs w:val="0"/>
        </w:rPr>
        <w:t>、支持参数区域位置拖动调整功能：参数区域可进行位置拖动调整，方便截屏，方便调整输出到工作站显示的内容；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3</w:t>
      </w:r>
      <w:r>
        <w:rPr>
          <w:rFonts w:hint="eastAsia"/>
          <w:b w:val="0"/>
          <w:bCs w:val="0"/>
          <w:lang w:val="en-US" w:eastAsia="zh-CN"/>
        </w:rPr>
        <w:t>3</w:t>
      </w:r>
      <w:r>
        <w:rPr>
          <w:rFonts w:hint="eastAsia"/>
          <w:b w:val="0"/>
          <w:bCs w:val="0"/>
        </w:rPr>
        <w:t>、电源线未连接提示功能：当未连接电源线时，机器会进行提示；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3</w:t>
      </w:r>
      <w:r>
        <w:rPr>
          <w:rFonts w:hint="eastAsia"/>
          <w:b w:val="0"/>
          <w:bCs w:val="0"/>
          <w:lang w:val="en-US" w:eastAsia="zh-CN"/>
        </w:rPr>
        <w:t>4</w:t>
      </w:r>
      <w:r>
        <w:rPr>
          <w:rFonts w:hint="eastAsia"/>
          <w:b w:val="0"/>
          <w:bCs w:val="0"/>
        </w:rPr>
        <w:t>、电池电量低提示功能：第一次低电量提示后，设备在正常工作状态下，能提供至少 10 min 的续航时间；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35</w:t>
      </w:r>
      <w:r>
        <w:rPr>
          <w:rFonts w:hint="eastAsia"/>
          <w:b w:val="0"/>
          <w:bCs w:val="0"/>
        </w:rPr>
        <w:t>、手势功能：支持图像放大缩小手势、保存图像手势、前后帧手势、测量手势</w:t>
      </w:r>
      <w:r>
        <w:rPr>
          <w:rFonts w:hint="eastAsia"/>
          <w:b w:val="0"/>
          <w:bCs w:val="0"/>
          <w:lang w:val="en-US" w:eastAsia="zh-CN"/>
        </w:rPr>
        <w:t>等</w:t>
      </w:r>
      <w:r>
        <w:rPr>
          <w:rFonts w:hint="eastAsia"/>
          <w:b w:val="0"/>
          <w:bCs w:val="0"/>
        </w:rPr>
        <w:t>功能；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36</w:t>
      </w:r>
      <w:r>
        <w:rPr>
          <w:rFonts w:hint="eastAsia"/>
          <w:b w:val="0"/>
          <w:bCs w:val="0"/>
        </w:rPr>
        <w:t>、可充电锂离子电池：DC18V/5200mAh，充满最大待机大于 90 分钟。</w:t>
      </w:r>
    </w:p>
    <w:p>
      <w:pPr>
        <w:spacing w:line="360" w:lineRule="auto"/>
        <w:rPr>
          <w:rFonts w:hint="eastAsia"/>
          <w:b w:val="0"/>
          <w:bCs w:val="0"/>
        </w:rPr>
      </w:pP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3</w:t>
      </w:r>
      <w:r>
        <w:rPr>
          <w:rFonts w:hint="eastAsia"/>
          <w:b w:val="0"/>
          <w:bCs w:val="0"/>
          <w:lang w:val="en-US" w:eastAsia="zh-CN"/>
        </w:rPr>
        <w:t>7</w:t>
      </w:r>
      <w:r>
        <w:rPr>
          <w:rFonts w:hint="eastAsia"/>
          <w:b w:val="0"/>
          <w:bCs w:val="0"/>
        </w:rPr>
        <w:t xml:space="preserve">、探头性能指标： 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3</w:t>
      </w:r>
      <w:r>
        <w:rPr>
          <w:rFonts w:hint="eastAsia"/>
          <w:b w:val="0"/>
          <w:bCs w:val="0"/>
          <w:lang w:val="en-US" w:eastAsia="zh-CN"/>
        </w:rPr>
        <w:t>7</w:t>
      </w:r>
      <w:r>
        <w:rPr>
          <w:rFonts w:hint="eastAsia"/>
          <w:b w:val="0"/>
          <w:bCs w:val="0"/>
        </w:rPr>
        <w:t>.1 20M超声小探头：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3</w:t>
      </w:r>
      <w:r>
        <w:rPr>
          <w:rFonts w:hint="eastAsia"/>
          <w:b w:val="0"/>
          <w:bCs w:val="0"/>
          <w:lang w:val="en-US" w:eastAsia="zh-CN"/>
        </w:rPr>
        <w:t>7</w:t>
      </w:r>
      <w:r>
        <w:rPr>
          <w:rFonts w:hint="eastAsia"/>
          <w:b w:val="0"/>
          <w:bCs w:val="0"/>
        </w:rPr>
        <w:t>.1.1、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工作频率：20MHz,频率偏差≤±15%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3</w:t>
      </w:r>
      <w:r>
        <w:rPr>
          <w:rFonts w:hint="eastAsia"/>
          <w:b w:val="0"/>
          <w:bCs w:val="0"/>
          <w:lang w:val="en-US" w:eastAsia="zh-CN"/>
        </w:rPr>
        <w:t>7</w:t>
      </w:r>
      <w:r>
        <w:rPr>
          <w:rFonts w:hint="eastAsia"/>
          <w:b w:val="0"/>
          <w:bCs w:val="0"/>
        </w:rPr>
        <w:t>.1.2、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探测深度，≥10mm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37</w:t>
      </w:r>
      <w:r>
        <w:rPr>
          <w:rFonts w:hint="eastAsia"/>
          <w:b w:val="0"/>
          <w:bCs w:val="0"/>
        </w:rPr>
        <w:t>.1.3、轴向分辨力：≤0. 2mm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37</w:t>
      </w:r>
      <w:r>
        <w:rPr>
          <w:rFonts w:hint="eastAsia"/>
          <w:b w:val="0"/>
          <w:bCs w:val="0"/>
        </w:rPr>
        <w:t>.1.4、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图像几何畸变≤±10%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37</w:t>
      </w:r>
      <w:r>
        <w:rPr>
          <w:rFonts w:hint="eastAsia"/>
          <w:b w:val="0"/>
          <w:bCs w:val="0"/>
        </w:rPr>
        <w:t>.1.5、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扫描角度：环形360°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37</w:t>
      </w:r>
      <w:r>
        <w:rPr>
          <w:rFonts w:hint="eastAsia"/>
          <w:b w:val="0"/>
          <w:bCs w:val="0"/>
        </w:rPr>
        <w:t xml:space="preserve">.2 </w:t>
      </w:r>
      <w:r>
        <w:rPr>
          <w:rFonts w:hint="eastAsia"/>
          <w:b w:val="0"/>
          <w:bCs w:val="0"/>
          <w:lang w:val="en-US" w:eastAsia="zh-CN"/>
        </w:rPr>
        <w:t xml:space="preserve">   </w:t>
      </w:r>
      <w:r>
        <w:rPr>
          <w:rFonts w:hint="eastAsia"/>
          <w:b w:val="0"/>
          <w:bCs w:val="0"/>
        </w:rPr>
        <w:t>12M超声小探头：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37</w:t>
      </w:r>
      <w:r>
        <w:rPr>
          <w:rFonts w:hint="eastAsia"/>
          <w:b w:val="0"/>
          <w:bCs w:val="0"/>
        </w:rPr>
        <w:t>.2.1、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工作频率：20MHz,频率偏差≤±15%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37</w:t>
      </w:r>
      <w:r>
        <w:rPr>
          <w:rFonts w:hint="eastAsia"/>
          <w:b w:val="0"/>
          <w:bCs w:val="0"/>
        </w:rPr>
        <w:t>.2.2、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探测深度，≥15mm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37</w:t>
      </w:r>
      <w:r>
        <w:rPr>
          <w:rFonts w:hint="eastAsia"/>
          <w:b w:val="0"/>
          <w:bCs w:val="0"/>
        </w:rPr>
        <w:t>.2.3、轴向分辨力：≤0. 3mm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37</w:t>
      </w:r>
      <w:r>
        <w:rPr>
          <w:rFonts w:hint="eastAsia"/>
          <w:b w:val="0"/>
          <w:bCs w:val="0"/>
        </w:rPr>
        <w:t>.2.4、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图像几何畸变≤±10%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37</w:t>
      </w:r>
      <w:r>
        <w:rPr>
          <w:rFonts w:hint="eastAsia"/>
          <w:b w:val="0"/>
          <w:bCs w:val="0"/>
        </w:rPr>
        <w:t>.2.5、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扫描角度：环形360°</w:t>
      </w:r>
    </w:p>
    <w:p>
      <w:pPr>
        <w:spacing w:line="360" w:lineRule="auto"/>
        <w:rPr>
          <w:b w:val="0"/>
          <w:bCs w:val="0"/>
        </w:rPr>
      </w:pP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3</w:t>
      </w:r>
      <w:r>
        <w:rPr>
          <w:rFonts w:hint="eastAsia"/>
          <w:b w:val="0"/>
          <w:bCs w:val="0"/>
          <w:lang w:val="en-US" w:eastAsia="zh-CN"/>
        </w:rPr>
        <w:t>7</w:t>
      </w:r>
      <w:r>
        <w:rPr>
          <w:rFonts w:hint="eastAsia"/>
          <w:b w:val="0"/>
          <w:bCs w:val="0"/>
        </w:rPr>
        <w:t>.3 双频超声小探头：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3</w:t>
      </w:r>
      <w:r>
        <w:rPr>
          <w:rFonts w:hint="eastAsia"/>
          <w:b w:val="0"/>
          <w:bCs w:val="0"/>
          <w:lang w:val="en-US" w:eastAsia="zh-CN"/>
        </w:rPr>
        <w:t>7</w:t>
      </w:r>
      <w:r>
        <w:rPr>
          <w:rFonts w:hint="eastAsia"/>
          <w:b w:val="0"/>
          <w:bCs w:val="0"/>
        </w:rPr>
        <w:t>.3.1、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工作频率：12MHz+20MHz,频率偏差≤±15%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3</w:t>
      </w:r>
      <w:r>
        <w:rPr>
          <w:rFonts w:hint="eastAsia"/>
          <w:b w:val="0"/>
          <w:bCs w:val="0"/>
          <w:lang w:val="en-US" w:eastAsia="zh-CN"/>
        </w:rPr>
        <w:t>7</w:t>
      </w:r>
      <w:r>
        <w:rPr>
          <w:rFonts w:hint="eastAsia"/>
          <w:b w:val="0"/>
          <w:bCs w:val="0"/>
        </w:rPr>
        <w:t>.3.2、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12MHz探测深度，≥15mm；20MHz探测深度，≥10mm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37</w:t>
      </w:r>
      <w:r>
        <w:rPr>
          <w:rFonts w:hint="eastAsia"/>
          <w:b w:val="0"/>
          <w:bCs w:val="0"/>
        </w:rPr>
        <w:t>.3.3、12MHz轴向分辨力：≤0. 3mm，20MHz轴向分辨力：≤0. 2mm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3</w:t>
      </w:r>
      <w:r>
        <w:rPr>
          <w:rFonts w:hint="eastAsia"/>
          <w:b w:val="0"/>
          <w:bCs w:val="0"/>
          <w:lang w:val="en-US" w:eastAsia="zh-CN"/>
        </w:rPr>
        <w:t>7</w:t>
      </w:r>
      <w:r>
        <w:rPr>
          <w:rFonts w:hint="eastAsia"/>
          <w:b w:val="0"/>
          <w:bCs w:val="0"/>
        </w:rPr>
        <w:t>.3.4、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图像几何畸变≤±10%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3</w:t>
      </w:r>
      <w:r>
        <w:rPr>
          <w:rFonts w:hint="eastAsia"/>
          <w:b w:val="0"/>
          <w:bCs w:val="0"/>
          <w:lang w:val="en-US" w:eastAsia="zh-CN"/>
        </w:rPr>
        <w:t>7</w:t>
      </w:r>
      <w:r>
        <w:rPr>
          <w:rFonts w:hint="eastAsia"/>
          <w:b w:val="0"/>
          <w:bCs w:val="0"/>
        </w:rPr>
        <w:t>.3.5、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扫描角度：环形360°</w:t>
      </w:r>
    </w:p>
    <w:p>
      <w:pPr>
        <w:spacing w:line="360" w:lineRule="auto"/>
        <w:rPr>
          <w:b w:val="0"/>
          <w:bCs w:val="0"/>
        </w:rPr>
      </w:pP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3</w:t>
      </w:r>
      <w:r>
        <w:rPr>
          <w:rFonts w:hint="eastAsia"/>
          <w:b w:val="0"/>
          <w:bCs w:val="0"/>
          <w:lang w:val="en-US" w:eastAsia="zh-CN"/>
        </w:rPr>
        <w:t>7</w:t>
      </w:r>
      <w:r>
        <w:rPr>
          <w:rFonts w:hint="eastAsia"/>
          <w:b w:val="0"/>
          <w:bCs w:val="0"/>
        </w:rPr>
        <w:t>.4 双频胆胰超声小探头：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3</w:t>
      </w:r>
      <w:r>
        <w:rPr>
          <w:rFonts w:hint="eastAsia"/>
          <w:b w:val="0"/>
          <w:bCs w:val="0"/>
          <w:lang w:val="en-US" w:eastAsia="zh-CN"/>
        </w:rPr>
        <w:t>7</w:t>
      </w:r>
      <w:r>
        <w:rPr>
          <w:rFonts w:hint="eastAsia"/>
          <w:b w:val="0"/>
          <w:bCs w:val="0"/>
        </w:rPr>
        <w:t>.4.1、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工作频率：12MHz+20MHz,频率偏差≤±15%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3</w:t>
      </w:r>
      <w:r>
        <w:rPr>
          <w:rFonts w:hint="eastAsia"/>
          <w:b w:val="0"/>
          <w:bCs w:val="0"/>
          <w:lang w:val="en-US" w:eastAsia="zh-CN"/>
        </w:rPr>
        <w:t>7</w:t>
      </w:r>
      <w:r>
        <w:rPr>
          <w:rFonts w:hint="eastAsia"/>
          <w:b w:val="0"/>
          <w:bCs w:val="0"/>
        </w:rPr>
        <w:t>.4.2、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12MHz探测深度，≥15mm；20MHz探测深度，≥10mm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37</w:t>
      </w:r>
      <w:r>
        <w:rPr>
          <w:rFonts w:hint="eastAsia"/>
          <w:b w:val="0"/>
          <w:bCs w:val="0"/>
        </w:rPr>
        <w:t>.4.3、12MHz轴向分辨力：≤0. 3mm，20MHz轴向分辨力：≤0. 2mm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3</w:t>
      </w:r>
      <w:r>
        <w:rPr>
          <w:rFonts w:hint="eastAsia"/>
          <w:b w:val="0"/>
          <w:bCs w:val="0"/>
          <w:lang w:val="en-US" w:eastAsia="zh-CN"/>
        </w:rPr>
        <w:t>7</w:t>
      </w:r>
      <w:r>
        <w:rPr>
          <w:rFonts w:hint="eastAsia"/>
          <w:b w:val="0"/>
          <w:bCs w:val="0"/>
        </w:rPr>
        <w:t>.4.4、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图像几何畸变≤±10%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3</w:t>
      </w:r>
      <w:r>
        <w:rPr>
          <w:rFonts w:hint="eastAsia"/>
          <w:b w:val="0"/>
          <w:bCs w:val="0"/>
          <w:lang w:val="en-US" w:eastAsia="zh-CN"/>
        </w:rPr>
        <w:t>7</w:t>
      </w:r>
      <w:r>
        <w:rPr>
          <w:rFonts w:hint="eastAsia"/>
          <w:b w:val="0"/>
          <w:bCs w:val="0"/>
        </w:rPr>
        <w:t>.4.5、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扫描角度：环形360°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37</w:t>
      </w:r>
      <w:r>
        <w:rPr>
          <w:rFonts w:hint="eastAsia"/>
          <w:b w:val="0"/>
          <w:bCs w:val="0"/>
        </w:rPr>
        <w:t>.4.6、兼容导丝：标称直径≤0.035inch（0.89mm）的斑马导丝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37</w:t>
      </w:r>
      <w:r>
        <w:rPr>
          <w:rFonts w:hint="eastAsia"/>
          <w:b w:val="0"/>
          <w:bCs w:val="0"/>
        </w:rPr>
        <w:t>.5</w:t>
      </w:r>
      <w:r>
        <w:rPr>
          <w:rFonts w:hint="eastAsia"/>
          <w:b w:val="0"/>
          <w:bCs w:val="0"/>
          <w:lang w:val="en-US" w:eastAsia="zh-CN"/>
        </w:rPr>
        <w:t xml:space="preserve">   </w:t>
      </w:r>
      <w:r>
        <w:rPr>
          <w:rFonts w:hint="eastAsia"/>
          <w:b w:val="0"/>
          <w:bCs w:val="0"/>
        </w:rPr>
        <w:t xml:space="preserve"> 20M胆胰超声小探头：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3</w:t>
      </w:r>
      <w:r>
        <w:rPr>
          <w:rFonts w:hint="eastAsia"/>
          <w:b w:val="0"/>
          <w:bCs w:val="0"/>
          <w:lang w:val="en-US" w:eastAsia="zh-CN"/>
        </w:rPr>
        <w:t>7</w:t>
      </w:r>
      <w:r>
        <w:rPr>
          <w:rFonts w:hint="eastAsia"/>
          <w:b w:val="0"/>
          <w:bCs w:val="0"/>
        </w:rPr>
        <w:t>.5.1、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工作频率：20MHz,频率偏差≤±15%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3</w:t>
      </w:r>
      <w:r>
        <w:rPr>
          <w:rFonts w:hint="eastAsia"/>
          <w:b w:val="0"/>
          <w:bCs w:val="0"/>
          <w:lang w:val="en-US" w:eastAsia="zh-CN"/>
        </w:rPr>
        <w:t>7</w:t>
      </w:r>
      <w:r>
        <w:rPr>
          <w:rFonts w:hint="eastAsia"/>
          <w:b w:val="0"/>
          <w:bCs w:val="0"/>
        </w:rPr>
        <w:t>.5.2、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探测深度，≥10mm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3</w:t>
      </w:r>
      <w:r>
        <w:rPr>
          <w:rFonts w:hint="eastAsia"/>
          <w:b w:val="0"/>
          <w:bCs w:val="0"/>
          <w:lang w:val="en-US" w:eastAsia="zh-CN"/>
        </w:rPr>
        <w:t>7</w:t>
      </w:r>
      <w:r>
        <w:rPr>
          <w:rFonts w:hint="eastAsia"/>
          <w:b w:val="0"/>
          <w:bCs w:val="0"/>
        </w:rPr>
        <w:t>.5.3、轴向分辨力：≤0. 2mm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3</w:t>
      </w:r>
      <w:r>
        <w:rPr>
          <w:rFonts w:hint="eastAsia"/>
          <w:b w:val="0"/>
          <w:bCs w:val="0"/>
          <w:lang w:val="en-US" w:eastAsia="zh-CN"/>
        </w:rPr>
        <w:t>7</w:t>
      </w:r>
      <w:r>
        <w:rPr>
          <w:rFonts w:hint="eastAsia"/>
          <w:b w:val="0"/>
          <w:bCs w:val="0"/>
        </w:rPr>
        <w:t>.5.4、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图像几何畸变≤±10%</w:t>
      </w:r>
    </w:p>
    <w:p>
      <w:pPr>
        <w:spacing w:line="360" w:lineRule="auto"/>
        <w:rPr>
          <w:b w:val="0"/>
          <w:bCs w:val="0"/>
        </w:rPr>
      </w:pPr>
      <w:r>
        <w:rPr>
          <w:rFonts w:hint="eastAsia"/>
          <w:b w:val="0"/>
          <w:bCs w:val="0"/>
        </w:rPr>
        <w:t>3</w:t>
      </w:r>
      <w:r>
        <w:rPr>
          <w:rFonts w:hint="eastAsia"/>
          <w:b w:val="0"/>
          <w:bCs w:val="0"/>
          <w:lang w:val="en-US" w:eastAsia="zh-CN"/>
        </w:rPr>
        <w:t>7</w:t>
      </w:r>
      <w:r>
        <w:rPr>
          <w:rFonts w:hint="eastAsia"/>
          <w:b w:val="0"/>
          <w:bCs w:val="0"/>
        </w:rPr>
        <w:t>.5.5、</w:t>
      </w: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>扫描角度：环形360°</w:t>
      </w:r>
    </w:p>
    <w:p>
      <w:pPr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37</w:t>
      </w:r>
      <w:r>
        <w:rPr>
          <w:rFonts w:hint="eastAsia"/>
          <w:b w:val="0"/>
          <w:bCs w:val="0"/>
        </w:rPr>
        <w:t>.5.6、兼容导丝：标称直径≤0.035inch（0.89mm）的斑马导丝</w:t>
      </w:r>
    </w:p>
    <w:p>
      <w:pPr>
        <w:pStyle w:val="2"/>
        <w:jc w:val="both"/>
        <w:rPr>
          <w:rFonts w:hint="eastAsia"/>
          <w:b/>
          <w:bCs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3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hNjE0MzBhMmU2YzVmZjcxNmE4NWU1N2ViZjUxNDUifQ=="/>
  </w:docVars>
  <w:rsids>
    <w:rsidRoot w:val="00C23298"/>
    <w:rsid w:val="001A49D7"/>
    <w:rsid w:val="00451882"/>
    <w:rsid w:val="005A0036"/>
    <w:rsid w:val="007816FB"/>
    <w:rsid w:val="00891F75"/>
    <w:rsid w:val="00B83B9F"/>
    <w:rsid w:val="00C23298"/>
    <w:rsid w:val="00C61703"/>
    <w:rsid w:val="00CD2A50"/>
    <w:rsid w:val="2AEE610A"/>
    <w:rsid w:val="381A61F3"/>
    <w:rsid w:val="5CD01502"/>
    <w:rsid w:val="734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1916</Words>
  <Characters>2363</Characters>
  <Lines>17</Lines>
  <Paragraphs>5</Paragraphs>
  <TotalTime>16</TotalTime>
  <ScaleCrop>false</ScaleCrop>
  <LinksUpToDate>false</LinksUpToDate>
  <CharactersWithSpaces>2408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2024-07-27T10:12:00Z</dcterms:created>
  <dc:creator>liuxiyu0501@163.com</dc:creator>
  <cp:lastModifiedBy>Vanessa</cp:lastModifiedBy>
  <dcterms:modified xsi:type="dcterms:W3CDTF">2025-03-24T08:59:04Z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53F2E48DBA8F470CB870F3B963390951_12</vt:lpwstr>
  </property>
</Properties>
</file>