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rFonts w:hint="default" w:ascii="Calibri" w:hAnsi="Calibri" w:eastAsia="宋体" w:cs="Times New Roman"/>
          <w:b/>
          <w:bCs/>
          <w:sz w:val="32"/>
          <w:szCs w:val="32"/>
          <w:lang w:val="en-US" w:eastAsia="zh-CN"/>
        </w:rPr>
      </w:pPr>
      <w:r>
        <w:rPr>
          <w:rFonts w:hint="eastAsia" w:ascii="Calibri" w:hAnsi="Calibri" w:eastAsia="宋体" w:cs="Times New Roman"/>
          <w:b/>
          <w:bCs/>
          <w:sz w:val="32"/>
          <w:szCs w:val="32"/>
          <w:lang w:val="en-US" w:eastAsia="zh-CN"/>
        </w:rPr>
        <w:t>柳州市工人医院智慧电梯物联网系统租用采购项目需求</w:t>
      </w:r>
    </w:p>
    <w:p>
      <w:pPr>
        <w:widowControl w:val="0"/>
        <w:numPr>
          <w:ilvl w:val="0"/>
          <w:numId w:val="0"/>
        </w:numPr>
        <w:spacing w:line="360" w:lineRule="auto"/>
        <w:jc w:val="both"/>
        <w:rPr>
          <w:rFonts w:hint="eastAsia" w:ascii="宋体" w:hAnsi="宋体" w:eastAsia="宋体" w:cs="Times New Roman"/>
          <w:b/>
          <w:color w:val="auto"/>
          <w:kern w:val="0"/>
          <w:sz w:val="24"/>
          <w:szCs w:val="24"/>
          <w:lang w:val="en-US" w:eastAsia="zh-CN" w:bidi="ar-SA"/>
        </w:rPr>
      </w:pPr>
      <w:bookmarkStart w:id="0" w:name="_Toc27270"/>
    </w:p>
    <w:p>
      <w:pPr>
        <w:widowControl w:val="0"/>
        <w:numPr>
          <w:ilvl w:val="0"/>
          <w:numId w:val="1"/>
        </w:numPr>
        <w:spacing w:line="360" w:lineRule="auto"/>
        <w:ind w:firstLine="482" w:firstLineChars="200"/>
        <w:jc w:val="both"/>
        <w:rPr>
          <w:rFonts w:hint="eastAsia" w:ascii="宋体" w:hAnsi="宋体" w:eastAsia="宋体" w:cs="Times New Roman"/>
          <w:b/>
          <w:color w:val="auto"/>
          <w:kern w:val="0"/>
          <w:sz w:val="24"/>
          <w:szCs w:val="24"/>
          <w:lang w:val="en-US" w:eastAsia="zh-CN" w:bidi="ar-SA"/>
        </w:rPr>
      </w:pPr>
      <w:r>
        <w:rPr>
          <w:rFonts w:hint="eastAsia" w:ascii="宋体" w:hAnsi="宋体" w:eastAsia="宋体" w:cs="Times New Roman"/>
          <w:b/>
          <w:color w:val="auto"/>
          <w:kern w:val="0"/>
          <w:sz w:val="24"/>
          <w:szCs w:val="24"/>
          <w:lang w:val="en-US" w:eastAsia="zh-CN" w:bidi="ar-SA"/>
        </w:rPr>
        <w:t>项目名称</w:t>
      </w:r>
    </w:p>
    <w:p>
      <w:pPr>
        <w:adjustRightInd w:val="0"/>
        <w:snapToGrid w:val="0"/>
        <w:spacing w:line="300" w:lineRule="auto"/>
        <w:ind w:firstLine="420" w:firstLineChars="200"/>
        <w:jc w:val="left"/>
        <w:rPr>
          <w:rFonts w:hint="eastAsia" w:ascii="宋体" w:hAnsi="宋体" w:eastAsia="宋体" w:cs="Times New Roman"/>
          <w:bCs/>
          <w:color w:val="000000" w:themeColor="text1"/>
          <w:kern w:val="0"/>
          <w:sz w:val="21"/>
          <w:szCs w:val="21"/>
          <w:lang w:val="en-US" w:eastAsia="zh-CN"/>
          <w14:textFill>
            <w14:solidFill>
              <w14:schemeClr w14:val="tx1"/>
            </w14:solidFill>
          </w14:textFill>
        </w:rPr>
      </w:pPr>
      <w:r>
        <w:rPr>
          <w:rFonts w:hint="eastAsia" w:ascii="宋体" w:hAnsi="宋体" w:eastAsia="宋体" w:cs="Times New Roman"/>
          <w:bCs/>
          <w:color w:val="000000" w:themeColor="text1"/>
          <w:kern w:val="0"/>
          <w:sz w:val="21"/>
          <w:szCs w:val="21"/>
          <w:lang w:val="en-US" w:eastAsia="zh-CN"/>
          <w14:textFill>
            <w14:solidFill>
              <w14:schemeClr w14:val="tx1"/>
            </w14:solidFill>
          </w14:textFill>
        </w:rPr>
        <w:t>柳州市工人医院智慧电梯物联网系统租用采购项目</w:t>
      </w:r>
    </w:p>
    <w:p>
      <w:pPr>
        <w:widowControl w:val="0"/>
        <w:numPr>
          <w:ilvl w:val="0"/>
          <w:numId w:val="1"/>
        </w:numPr>
        <w:spacing w:line="360" w:lineRule="auto"/>
        <w:ind w:firstLine="482" w:firstLineChars="200"/>
        <w:jc w:val="both"/>
        <w:rPr>
          <w:rFonts w:hint="eastAsia" w:ascii="宋体" w:hAnsi="宋体" w:eastAsia="宋体" w:cs="Times New Roman"/>
          <w:b/>
          <w:color w:val="auto"/>
          <w:kern w:val="0"/>
          <w:sz w:val="24"/>
          <w:szCs w:val="24"/>
          <w:lang w:val="en-US" w:eastAsia="zh-CN" w:bidi="ar-SA"/>
        </w:rPr>
      </w:pPr>
      <w:r>
        <w:rPr>
          <w:rFonts w:hint="eastAsia" w:ascii="宋体" w:hAnsi="宋体" w:eastAsia="宋体" w:cs="Times New Roman"/>
          <w:b/>
          <w:color w:val="auto"/>
          <w:kern w:val="0"/>
          <w:sz w:val="24"/>
          <w:szCs w:val="24"/>
          <w:lang w:val="en-US" w:eastAsia="zh-CN" w:bidi="ar-SA"/>
        </w:rPr>
        <w:t>项目概况</w:t>
      </w:r>
    </w:p>
    <w:p>
      <w:pPr>
        <w:adjustRightInd w:val="0"/>
        <w:snapToGrid w:val="0"/>
        <w:spacing w:line="300" w:lineRule="auto"/>
        <w:ind w:firstLine="420" w:firstLineChars="200"/>
        <w:jc w:val="left"/>
        <w:rPr>
          <w:rFonts w:hint="eastAsia" w:ascii="宋体" w:hAnsi="宋体" w:eastAsia="宋体" w:cs="Times New Roman"/>
          <w:bCs/>
          <w:color w:val="000000" w:themeColor="text1"/>
          <w:kern w:val="0"/>
          <w:sz w:val="21"/>
          <w:szCs w:val="21"/>
          <w:lang w:val="en-US" w:eastAsia="zh-CN"/>
          <w14:textFill>
            <w14:solidFill>
              <w14:schemeClr w14:val="tx1"/>
            </w14:solidFill>
          </w14:textFill>
        </w:rPr>
      </w:pPr>
      <w:r>
        <w:rPr>
          <w:rFonts w:hint="eastAsia" w:ascii="宋体" w:hAnsi="宋体" w:eastAsia="宋体" w:cs="Times New Roman"/>
          <w:bCs/>
          <w:color w:val="000000" w:themeColor="text1"/>
          <w:kern w:val="0"/>
          <w:sz w:val="21"/>
          <w:szCs w:val="21"/>
          <w:lang w:val="en-US" w:eastAsia="zh-CN"/>
          <w14:textFill>
            <w14:solidFill>
              <w14:schemeClr w14:val="tx1"/>
            </w14:solidFill>
          </w14:textFill>
        </w:rPr>
        <w:t>为提高我院电梯安全运行，完善电梯安全监管，落实质量安全责任。拟计划在电梯安装智慧电梯物联网系统，对电梯进行24小时不间断数据视频监控，将问题解决在萌芽状态。系统功能包含：视频数据采集、乘梯人员楼层监测、电梯困人自动应急救援报警、电梯困人救援语音对讲、电梯运行风险提示、电梯巡检记录、AI人脸识别等35项功能（详见附表表2）。</w:t>
      </w:r>
    </w:p>
    <w:p>
      <w:pPr>
        <w:adjustRightInd w:val="0"/>
        <w:snapToGrid w:val="0"/>
        <w:spacing w:line="300" w:lineRule="auto"/>
        <w:ind w:firstLine="420" w:firstLineChars="200"/>
        <w:jc w:val="left"/>
        <w:rPr>
          <w:rFonts w:hint="eastAsia" w:ascii="宋体" w:hAnsi="宋体" w:eastAsia="宋体" w:cs="Times New Roman"/>
          <w:bCs/>
          <w:color w:val="000000" w:themeColor="text1"/>
          <w:kern w:val="0"/>
          <w:sz w:val="21"/>
          <w:szCs w:val="21"/>
          <w:lang w:val="en-US" w:eastAsia="zh-CN"/>
          <w14:textFill>
            <w14:solidFill>
              <w14:schemeClr w14:val="tx1"/>
            </w14:solidFill>
          </w14:textFill>
        </w:rPr>
      </w:pPr>
      <w:r>
        <w:rPr>
          <w:rFonts w:hint="eastAsia" w:ascii="宋体" w:hAnsi="宋体" w:eastAsia="宋体" w:cs="Times New Roman"/>
          <w:bCs/>
          <w:color w:val="000000" w:themeColor="text1"/>
          <w:kern w:val="0"/>
          <w:sz w:val="21"/>
          <w:szCs w:val="21"/>
          <w:lang w:val="en-US" w:eastAsia="zh-CN"/>
          <w14:textFill>
            <w14:solidFill>
              <w14:schemeClr w14:val="tx1"/>
            </w14:solidFill>
          </w14:textFill>
        </w:rPr>
        <w:t>需安装台数如下：总院40台、鱼峰18台、西院12台、南院2台。共计：72台。同时宣传科提议为丰富我院宣传助力医院全力争创全国文明单位，在新总院01号电梯、02号电梯、11号电梯、12号电梯、35号电梯、36号电梯、38号电梯、39号电梯内各安装多媒体终端一台（共计8台）（详见附表表1）。</w:t>
      </w:r>
    </w:p>
    <w:p>
      <w:pPr>
        <w:widowControl w:val="0"/>
        <w:numPr>
          <w:ilvl w:val="0"/>
          <w:numId w:val="1"/>
        </w:numPr>
        <w:spacing w:line="360" w:lineRule="auto"/>
        <w:ind w:firstLine="482" w:firstLineChars="200"/>
        <w:jc w:val="both"/>
        <w:rPr>
          <w:rFonts w:hint="eastAsia" w:ascii="宋体" w:hAnsi="宋体" w:eastAsia="宋体" w:cs="Times New Roman"/>
          <w:b/>
          <w:color w:val="auto"/>
          <w:kern w:val="0"/>
          <w:sz w:val="24"/>
          <w:szCs w:val="24"/>
          <w:lang w:val="en-US" w:eastAsia="zh-CN" w:bidi="ar-SA"/>
        </w:rPr>
      </w:pPr>
      <w:r>
        <w:rPr>
          <w:rFonts w:hint="eastAsia" w:ascii="宋体" w:hAnsi="宋体" w:eastAsia="宋体" w:cs="Times New Roman"/>
          <w:b/>
          <w:color w:val="auto"/>
          <w:kern w:val="0"/>
          <w:sz w:val="24"/>
          <w:szCs w:val="24"/>
          <w:lang w:val="en-US" w:eastAsia="zh-CN" w:bidi="ar-SA"/>
        </w:rPr>
        <w:t>投标人的资格要求</w:t>
      </w:r>
    </w:p>
    <w:p>
      <w:pPr>
        <w:widowControl/>
        <w:adjustRightInd w:val="0"/>
        <w:snapToGrid w:val="0"/>
        <w:spacing w:before="0" w:beforeAutospacing="0" w:after="0" w:afterAutospacing="0" w:line="360" w:lineRule="auto"/>
        <w:ind w:firstLine="424" w:firstLineChars="202"/>
        <w:jc w:val="left"/>
        <w:rPr>
          <w:rFonts w:ascii="宋体" w:hAnsi="宋体" w:eastAsia="宋体" w:cs="Arial Unicode MS"/>
          <w:snapToGrid w:val="0"/>
          <w:color w:val="auto"/>
          <w:kern w:val="0"/>
          <w:sz w:val="21"/>
          <w:szCs w:val="18"/>
          <w:lang w:val="en-US" w:eastAsia="zh-CN" w:bidi="ar-SA"/>
        </w:rPr>
      </w:pPr>
      <w:r>
        <w:rPr>
          <w:rFonts w:hint="eastAsia" w:ascii="宋体" w:hAnsi="宋体" w:eastAsia="宋体" w:cs="Arial Unicode MS"/>
          <w:snapToGrid w:val="0"/>
          <w:color w:val="auto"/>
          <w:kern w:val="0"/>
          <w:sz w:val="21"/>
          <w:szCs w:val="18"/>
          <w:lang w:val="en-US" w:eastAsia="zh-CN" w:bidi="ar-SA"/>
        </w:rPr>
        <w:t>1、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pPr>
        <w:widowControl/>
        <w:adjustRightInd w:val="0"/>
        <w:snapToGrid w:val="0"/>
        <w:spacing w:before="0" w:beforeAutospacing="0" w:after="0" w:afterAutospacing="0" w:line="360" w:lineRule="auto"/>
        <w:ind w:firstLine="424" w:firstLineChars="202"/>
        <w:jc w:val="left"/>
        <w:rPr>
          <w:rFonts w:ascii="宋体" w:hAnsi="宋体" w:eastAsia="宋体" w:cs="Arial Unicode MS"/>
          <w:snapToGrid w:val="0"/>
          <w:color w:val="auto"/>
          <w:kern w:val="0"/>
          <w:sz w:val="21"/>
          <w:szCs w:val="18"/>
          <w:lang w:val="en-US" w:eastAsia="zh-CN" w:bidi="ar-SA"/>
        </w:rPr>
      </w:pPr>
      <w:r>
        <w:rPr>
          <w:rFonts w:hint="eastAsia" w:ascii="宋体" w:hAnsi="宋体" w:eastAsia="宋体" w:cs="Arial Unicode MS"/>
          <w:snapToGrid w:val="0"/>
          <w:color w:val="auto"/>
          <w:kern w:val="0"/>
          <w:sz w:val="21"/>
          <w:szCs w:val="18"/>
          <w:lang w:val="en-US" w:eastAsia="zh-CN" w:bidi="ar-SA"/>
        </w:rPr>
        <w:t>2、本项目的特定资格要求：</w:t>
      </w:r>
    </w:p>
    <w:p>
      <w:pPr>
        <w:widowControl/>
        <w:adjustRightInd w:val="0"/>
        <w:snapToGrid w:val="0"/>
        <w:spacing w:before="0" w:beforeAutospacing="0" w:after="0" w:afterAutospacing="0" w:line="360" w:lineRule="auto"/>
        <w:ind w:firstLine="424" w:firstLineChars="202"/>
        <w:jc w:val="left"/>
        <w:rPr>
          <w:rFonts w:ascii="宋体" w:hAnsi="宋体" w:eastAsia="宋体" w:cs="Arial Unicode MS"/>
          <w:snapToGrid w:val="0"/>
          <w:color w:val="auto"/>
          <w:kern w:val="0"/>
          <w:sz w:val="21"/>
          <w:szCs w:val="18"/>
          <w:lang w:val="en-US" w:eastAsia="zh-CN" w:bidi="ar-SA"/>
        </w:rPr>
      </w:pPr>
      <w:r>
        <w:rPr>
          <w:rFonts w:hint="eastAsia" w:ascii="宋体" w:hAnsi="宋体" w:eastAsia="宋体" w:cs="Arial Unicode MS"/>
          <w:snapToGrid w:val="0"/>
          <w:color w:val="auto"/>
          <w:kern w:val="0"/>
          <w:sz w:val="21"/>
          <w:szCs w:val="18"/>
          <w:lang w:val="en-US" w:eastAsia="zh-CN" w:bidi="ar-SA"/>
        </w:rPr>
        <w:t>（1）参与本项目投标前三年内，在经营活动中没有重大违法记录（须按本项目投标文件格式要求提供《政府采购投标及履约承诺函》加盖投标人公章）；</w:t>
      </w:r>
    </w:p>
    <w:p>
      <w:pPr>
        <w:widowControl/>
        <w:adjustRightInd w:val="0"/>
        <w:snapToGrid w:val="0"/>
        <w:spacing w:before="0" w:beforeAutospacing="0" w:after="0" w:afterAutospacing="0" w:line="360" w:lineRule="auto"/>
        <w:ind w:firstLine="424" w:firstLineChars="202"/>
        <w:jc w:val="left"/>
        <w:rPr>
          <w:rFonts w:ascii="宋体" w:hAnsi="宋体" w:eastAsia="宋体" w:cs="Arial Unicode MS"/>
          <w:snapToGrid w:val="0"/>
          <w:color w:val="auto"/>
          <w:kern w:val="0"/>
          <w:sz w:val="21"/>
          <w:szCs w:val="18"/>
          <w:lang w:val="en-US" w:eastAsia="zh-CN" w:bidi="ar-SA"/>
        </w:rPr>
      </w:pPr>
      <w:r>
        <w:rPr>
          <w:rFonts w:hint="eastAsia" w:ascii="宋体" w:hAnsi="宋体" w:eastAsia="宋体" w:cs="Arial Unicode MS"/>
          <w:snapToGrid w:val="0"/>
          <w:color w:val="auto"/>
          <w:kern w:val="0"/>
          <w:sz w:val="21"/>
          <w:szCs w:val="18"/>
          <w:lang w:val="en-US" w:eastAsia="zh-CN" w:bidi="ar-SA"/>
        </w:rPr>
        <w:t>（2）参与本项目政府采购活动时不存在被有关部门禁止参与政府采购活动且在有效期内的情况（须按本项目投标文件格式要求提供《政府采购投标及履约承诺函》加盖投标人公章）；</w:t>
      </w:r>
    </w:p>
    <w:p>
      <w:pPr>
        <w:widowControl/>
        <w:adjustRightInd w:val="0"/>
        <w:snapToGrid w:val="0"/>
        <w:spacing w:before="0" w:beforeAutospacing="0" w:after="0" w:afterAutospacing="0" w:line="360" w:lineRule="auto"/>
        <w:ind w:firstLine="424" w:firstLineChars="202"/>
        <w:jc w:val="left"/>
        <w:rPr>
          <w:rFonts w:ascii="宋体" w:hAnsi="宋体" w:eastAsia="宋体" w:cs="Arial Unicode MS"/>
          <w:snapToGrid w:val="0"/>
          <w:color w:val="auto"/>
          <w:kern w:val="0"/>
          <w:sz w:val="21"/>
          <w:szCs w:val="18"/>
          <w:lang w:val="en-US" w:eastAsia="zh-CN" w:bidi="ar-SA"/>
        </w:rPr>
      </w:pPr>
      <w:r>
        <w:rPr>
          <w:rFonts w:hint="eastAsia" w:ascii="宋体" w:hAnsi="宋体" w:eastAsia="宋体" w:cs="Arial Unicode MS"/>
          <w:snapToGrid w:val="0"/>
          <w:color w:val="auto"/>
          <w:kern w:val="0"/>
          <w:sz w:val="21"/>
          <w:szCs w:val="18"/>
          <w:lang w:val="en-US" w:eastAsia="zh-CN" w:bidi="ar-SA"/>
        </w:rPr>
        <w:t>（3）单位负责人为同一人或者存在直接控股、管理关系的不同供应商，不得参加同一合同项下的政府采购活动（须按本项目投标文件格式要求提供《股东构成审查表》和《政府采购投标及履约承诺函》加盖投标人公章）；</w:t>
      </w:r>
    </w:p>
    <w:p>
      <w:pPr>
        <w:widowControl/>
        <w:adjustRightInd w:val="0"/>
        <w:snapToGrid w:val="0"/>
        <w:spacing w:before="0" w:beforeAutospacing="0" w:after="0" w:afterAutospacing="0" w:line="360" w:lineRule="auto"/>
        <w:ind w:firstLine="424" w:firstLineChars="202"/>
        <w:jc w:val="left"/>
        <w:rPr>
          <w:rFonts w:ascii="宋体" w:hAnsi="宋体" w:eastAsia="宋体" w:cs="Arial Unicode MS"/>
          <w:snapToGrid w:val="0"/>
          <w:color w:val="auto"/>
          <w:kern w:val="0"/>
          <w:sz w:val="21"/>
          <w:szCs w:val="18"/>
          <w:lang w:val="en-US" w:eastAsia="zh-CN" w:bidi="ar-SA"/>
        </w:rPr>
      </w:pPr>
      <w:r>
        <w:rPr>
          <w:rFonts w:hint="eastAsia" w:ascii="宋体" w:hAnsi="宋体" w:eastAsia="宋体" w:cs="Arial Unicode MS"/>
          <w:snapToGrid w:val="0"/>
          <w:color w:val="auto"/>
          <w:kern w:val="0"/>
          <w:sz w:val="21"/>
          <w:szCs w:val="18"/>
          <w:lang w:val="en-US" w:eastAsia="zh-CN" w:bidi="ar-SA"/>
        </w:rPr>
        <w:t>（4）投标人未被列入失信被执行人、重大税收违法案件当事人名单及政府采购严重违法失信行为记录名单（“信用中国”（www.creditchina.gov.cn）“信用服务”栏的“重大税收违法案件当事人名单”、“失信被执行人”，“中国政府采购”（www.ccgp.gov.cn）“政府采购严重违法失信行为记录名单”，为投标人信用信息查询渠道，相关信息以开标当日的查询结果为准。由招标代理机构查询，投标人无需提供证明材料）；</w:t>
      </w:r>
    </w:p>
    <w:p>
      <w:pPr>
        <w:widowControl/>
        <w:adjustRightInd w:val="0"/>
        <w:snapToGrid w:val="0"/>
        <w:spacing w:before="0" w:beforeAutospacing="0" w:after="0" w:afterAutospacing="0" w:line="360" w:lineRule="auto"/>
        <w:ind w:firstLine="424" w:firstLineChars="202"/>
        <w:jc w:val="left"/>
        <w:rPr>
          <w:rFonts w:ascii="宋体" w:hAnsi="宋体" w:eastAsia="宋体" w:cs="Arial Unicode MS"/>
          <w:snapToGrid w:val="0"/>
          <w:color w:val="auto"/>
          <w:kern w:val="0"/>
          <w:sz w:val="21"/>
          <w:szCs w:val="18"/>
          <w:lang w:val="en-US" w:eastAsia="zh-CN" w:bidi="ar-SA"/>
        </w:rPr>
      </w:pPr>
      <w:r>
        <w:rPr>
          <w:rFonts w:hint="eastAsia" w:ascii="宋体" w:hAnsi="宋体" w:eastAsia="宋体" w:cs="Arial Unicode MS"/>
          <w:snapToGrid w:val="0"/>
          <w:color w:val="auto"/>
          <w:kern w:val="0"/>
          <w:sz w:val="21"/>
          <w:szCs w:val="18"/>
          <w:lang w:val="en-US" w:eastAsia="zh-CN" w:bidi="ar-SA"/>
        </w:rPr>
        <w:t>（5）本项目不接受联合体投标，不允许分包或转包。</w:t>
      </w:r>
    </w:p>
    <w:p>
      <w:pPr>
        <w:widowControl w:val="0"/>
        <w:numPr>
          <w:ilvl w:val="0"/>
          <w:numId w:val="1"/>
        </w:numPr>
        <w:spacing w:line="360" w:lineRule="auto"/>
        <w:ind w:firstLine="482" w:firstLineChars="200"/>
        <w:jc w:val="both"/>
        <w:rPr>
          <w:rFonts w:hint="eastAsia" w:ascii="宋体" w:hAnsi="宋体" w:eastAsia="宋体" w:cs="Times New Roman"/>
          <w:b/>
          <w:color w:val="auto"/>
          <w:kern w:val="0"/>
          <w:sz w:val="24"/>
          <w:szCs w:val="24"/>
          <w:lang w:val="en-US" w:eastAsia="zh-CN" w:bidi="ar-SA"/>
        </w:rPr>
      </w:pPr>
      <w:r>
        <w:rPr>
          <w:rFonts w:hint="eastAsia" w:ascii="宋体" w:hAnsi="宋体" w:eastAsia="宋体" w:cs="Times New Roman"/>
          <w:b/>
          <w:color w:val="auto"/>
          <w:kern w:val="0"/>
          <w:sz w:val="24"/>
          <w:szCs w:val="24"/>
          <w:lang w:val="en-US" w:eastAsia="zh-CN" w:bidi="ar-SA"/>
        </w:rPr>
        <w:t>项目建设内容</w:t>
      </w:r>
    </w:p>
    <w:tbl>
      <w:tblPr>
        <w:tblStyle w:val="14"/>
        <w:tblpPr w:leftFromText="180" w:rightFromText="180" w:vertAnchor="text" w:horzAnchor="page" w:tblpXSpec="center" w:tblpY="20"/>
        <w:tblOverlap w:val="never"/>
        <w:tblW w:w="96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963"/>
        <w:gridCol w:w="821"/>
        <w:gridCol w:w="7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jc w:val="center"/>
        </w:trPr>
        <w:tc>
          <w:tcPr>
            <w:tcW w:w="726" w:type="dxa"/>
          </w:tcPr>
          <w:p>
            <w:pPr>
              <w:widowControl w:val="0"/>
              <w:suppressAutoHyphens/>
              <w:spacing w:line="360" w:lineRule="auto"/>
              <w:jc w:val="both"/>
              <w:rPr>
                <w:rFonts w:hint="eastAsia" w:ascii="仿宋" w:hAnsi="仿宋" w:eastAsia="仿宋" w:cs="仿宋"/>
                <w:b/>
                <w:bCs/>
                <w:color w:val="auto"/>
                <w:kern w:val="2"/>
                <w:sz w:val="21"/>
                <w:szCs w:val="21"/>
                <w:vertAlign w:val="baseline"/>
                <w:lang w:val="en-US" w:eastAsia="zh-Hans" w:bidi="ar-SA"/>
              </w:rPr>
            </w:pPr>
            <w:r>
              <w:rPr>
                <w:rFonts w:hint="eastAsia" w:ascii="仿宋" w:hAnsi="仿宋" w:eastAsia="仿宋" w:cs="仿宋"/>
                <w:b/>
                <w:bCs/>
                <w:color w:val="auto"/>
                <w:kern w:val="2"/>
                <w:sz w:val="21"/>
                <w:szCs w:val="21"/>
                <w:vertAlign w:val="baseline"/>
                <w:lang w:val="en-US" w:eastAsia="zh-Hans" w:bidi="ar-SA"/>
              </w:rPr>
              <w:t>序号</w:t>
            </w:r>
          </w:p>
        </w:tc>
        <w:tc>
          <w:tcPr>
            <w:tcW w:w="963" w:type="dxa"/>
          </w:tcPr>
          <w:p>
            <w:pPr>
              <w:widowControl w:val="0"/>
              <w:suppressAutoHyphens/>
              <w:spacing w:line="360" w:lineRule="auto"/>
              <w:jc w:val="both"/>
              <w:rPr>
                <w:rFonts w:hint="default" w:ascii="仿宋" w:hAnsi="仿宋" w:eastAsia="仿宋" w:cs="仿宋"/>
                <w:b/>
                <w:bCs/>
                <w:color w:val="auto"/>
                <w:kern w:val="2"/>
                <w:sz w:val="21"/>
                <w:szCs w:val="21"/>
                <w:vertAlign w:val="baseline"/>
                <w:lang w:val="en-US" w:eastAsia="zh-CN" w:bidi="ar-SA"/>
              </w:rPr>
            </w:pPr>
            <w:r>
              <w:rPr>
                <w:rFonts w:hint="eastAsia" w:ascii="仿宋" w:hAnsi="仿宋" w:eastAsia="仿宋" w:cs="仿宋"/>
                <w:b/>
                <w:bCs/>
                <w:color w:val="auto"/>
                <w:kern w:val="2"/>
                <w:sz w:val="21"/>
                <w:szCs w:val="21"/>
                <w:vertAlign w:val="baseline"/>
                <w:lang w:val="en-US" w:eastAsia="zh-CN" w:bidi="ar-SA"/>
              </w:rPr>
              <w:t>名称</w:t>
            </w:r>
          </w:p>
        </w:tc>
        <w:tc>
          <w:tcPr>
            <w:tcW w:w="821" w:type="dxa"/>
          </w:tcPr>
          <w:p>
            <w:pPr>
              <w:widowControl w:val="0"/>
              <w:suppressAutoHyphens/>
              <w:spacing w:line="360" w:lineRule="auto"/>
              <w:jc w:val="both"/>
              <w:rPr>
                <w:rFonts w:hint="eastAsia" w:ascii="仿宋" w:hAnsi="仿宋" w:eastAsia="仿宋" w:cs="仿宋"/>
                <w:b/>
                <w:bCs/>
                <w:color w:val="auto"/>
                <w:kern w:val="2"/>
                <w:sz w:val="21"/>
                <w:szCs w:val="21"/>
                <w:vertAlign w:val="baseline"/>
                <w:lang w:val="en-US" w:eastAsia="zh-Hans" w:bidi="ar-SA"/>
              </w:rPr>
            </w:pPr>
            <w:r>
              <w:rPr>
                <w:rFonts w:hint="eastAsia" w:ascii="仿宋" w:hAnsi="仿宋" w:eastAsia="仿宋" w:cs="仿宋"/>
                <w:b/>
                <w:bCs/>
                <w:color w:val="auto"/>
                <w:kern w:val="2"/>
                <w:sz w:val="21"/>
                <w:szCs w:val="21"/>
                <w:vertAlign w:val="baseline"/>
                <w:lang w:val="en-US" w:eastAsia="zh-Hans" w:bidi="ar-SA"/>
              </w:rPr>
              <w:t>数量</w:t>
            </w:r>
          </w:p>
        </w:tc>
        <w:tc>
          <w:tcPr>
            <w:tcW w:w="7119" w:type="dxa"/>
          </w:tcPr>
          <w:p>
            <w:pPr>
              <w:widowControl w:val="0"/>
              <w:suppressAutoHyphens/>
              <w:spacing w:line="360" w:lineRule="auto"/>
              <w:jc w:val="both"/>
              <w:rPr>
                <w:rFonts w:hint="default" w:ascii="仿宋" w:hAnsi="仿宋" w:eastAsia="仿宋" w:cs="仿宋"/>
                <w:b/>
                <w:bCs/>
                <w:color w:val="auto"/>
                <w:kern w:val="2"/>
                <w:sz w:val="21"/>
                <w:szCs w:val="21"/>
                <w:vertAlign w:val="baseline"/>
                <w:lang w:val="en-US" w:eastAsia="zh-CN" w:bidi="ar-SA"/>
              </w:rPr>
            </w:pPr>
            <w:r>
              <w:rPr>
                <w:rFonts w:hint="eastAsia" w:ascii="仿宋" w:hAnsi="仿宋" w:eastAsia="仿宋" w:cs="仿宋"/>
                <w:b/>
                <w:bCs/>
                <w:color w:val="auto"/>
                <w:kern w:val="2"/>
                <w:sz w:val="21"/>
                <w:szCs w:val="21"/>
                <w:vertAlign w:val="baseline"/>
                <w:lang w:val="en-US" w:eastAsia="zh-CN" w:bidi="ar-SA"/>
              </w:rPr>
              <w:t>技术及参数要求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6" w:type="dxa"/>
          </w:tcPr>
          <w:p>
            <w:pPr>
              <w:widowControl w:val="0"/>
              <w:suppressAutoHyphens/>
              <w:spacing w:line="360" w:lineRule="auto"/>
              <w:jc w:val="both"/>
              <w:rPr>
                <w:rFonts w:hint="eastAsia" w:ascii="仿宋" w:hAnsi="仿宋" w:eastAsia="仿宋" w:cs="仿宋"/>
                <w:b w:val="0"/>
                <w:bCs w:val="0"/>
                <w:color w:val="auto"/>
                <w:kern w:val="2"/>
                <w:sz w:val="21"/>
                <w:szCs w:val="21"/>
                <w:vertAlign w:val="baseline"/>
                <w:lang w:val="en-US" w:eastAsia="zh-Hans" w:bidi="ar-SA"/>
              </w:rPr>
            </w:pPr>
            <w:r>
              <w:rPr>
                <w:rFonts w:hint="eastAsia" w:ascii="仿宋" w:hAnsi="仿宋" w:eastAsia="仿宋" w:cs="仿宋"/>
                <w:b w:val="0"/>
                <w:bCs w:val="0"/>
                <w:color w:val="auto"/>
                <w:kern w:val="2"/>
                <w:sz w:val="21"/>
                <w:szCs w:val="21"/>
                <w:vertAlign w:val="baseline"/>
                <w:lang w:val="en-US" w:eastAsia="zh-Hans" w:bidi="ar-SA"/>
              </w:rPr>
              <w:t>1</w:t>
            </w:r>
          </w:p>
        </w:tc>
        <w:tc>
          <w:tcPr>
            <w:tcW w:w="963" w:type="dxa"/>
          </w:tcPr>
          <w:p>
            <w:pPr>
              <w:widowControl w:val="0"/>
              <w:suppressAutoHyphens/>
              <w:spacing w:line="360" w:lineRule="auto"/>
              <w:jc w:val="both"/>
              <w:rPr>
                <w:rFonts w:hint="eastAsia" w:ascii="仿宋" w:hAnsi="仿宋" w:eastAsia="仿宋" w:cs="仿宋"/>
                <w:b w:val="0"/>
                <w:bCs w:val="0"/>
                <w:color w:val="auto"/>
                <w:kern w:val="2"/>
                <w:sz w:val="21"/>
                <w:szCs w:val="21"/>
                <w:vertAlign w:val="baseline"/>
                <w:lang w:val="en-US" w:eastAsia="zh-CN" w:bidi="ar-SA"/>
              </w:rPr>
            </w:pPr>
            <w:r>
              <w:rPr>
                <w:rFonts w:hint="eastAsia" w:ascii="仿宋" w:hAnsi="仿宋" w:eastAsia="仿宋" w:cs="仿宋"/>
                <w:color w:val="auto"/>
                <w:kern w:val="0"/>
                <w:sz w:val="21"/>
                <w:szCs w:val="21"/>
                <w:lang w:val="en-US" w:eastAsia="en-US" w:bidi="ar-SA"/>
              </w:rPr>
              <w:t>电梯物联网监测终端</w:t>
            </w:r>
            <w:r>
              <w:rPr>
                <w:rFonts w:hint="eastAsia" w:ascii="仿宋" w:hAnsi="仿宋" w:eastAsia="仿宋" w:cs="仿宋"/>
                <w:b/>
                <w:bCs/>
                <w:color w:val="auto"/>
                <w:kern w:val="0"/>
                <w:sz w:val="21"/>
                <w:szCs w:val="21"/>
                <w:lang w:val="en-US" w:eastAsia="zh-CN" w:bidi="ar-SA"/>
              </w:rPr>
              <w:t>（硬件设备）</w:t>
            </w:r>
          </w:p>
        </w:tc>
        <w:tc>
          <w:tcPr>
            <w:tcW w:w="821" w:type="dxa"/>
          </w:tcPr>
          <w:p>
            <w:pPr>
              <w:widowControl w:val="0"/>
              <w:suppressAutoHyphens/>
              <w:spacing w:line="360" w:lineRule="auto"/>
              <w:jc w:val="both"/>
              <w:rPr>
                <w:rFonts w:hint="eastAsia" w:ascii="仿宋" w:hAnsi="仿宋" w:eastAsia="仿宋" w:cs="仿宋"/>
                <w:b w:val="0"/>
                <w:bCs w:val="0"/>
                <w:color w:val="auto"/>
                <w:kern w:val="2"/>
                <w:sz w:val="21"/>
                <w:szCs w:val="21"/>
                <w:vertAlign w:val="baseline"/>
                <w:lang w:val="en-US" w:eastAsia="zh-Hans" w:bidi="ar-SA"/>
              </w:rPr>
            </w:pPr>
            <w:r>
              <w:rPr>
                <w:rFonts w:hint="eastAsia" w:ascii="仿宋" w:hAnsi="仿宋" w:eastAsia="仿宋" w:cs="仿宋"/>
                <w:b w:val="0"/>
                <w:bCs w:val="0"/>
                <w:color w:val="auto"/>
                <w:kern w:val="2"/>
                <w:sz w:val="21"/>
                <w:szCs w:val="21"/>
                <w:vertAlign w:val="baseline"/>
                <w:lang w:val="en-US" w:eastAsia="zh-Hans" w:bidi="ar-SA"/>
              </w:rPr>
              <w:t>64</w:t>
            </w:r>
            <w:r>
              <w:rPr>
                <w:rFonts w:hint="eastAsia" w:ascii="仿宋" w:hAnsi="仿宋" w:eastAsia="仿宋" w:cs="仿宋"/>
                <w:b w:val="0"/>
                <w:bCs w:val="0"/>
                <w:color w:val="auto"/>
                <w:kern w:val="2"/>
                <w:sz w:val="21"/>
                <w:szCs w:val="21"/>
                <w:vertAlign w:val="baseline"/>
                <w:lang w:val="en-US" w:eastAsia="zh-CN" w:bidi="ar-SA"/>
              </w:rPr>
              <w:t>套</w:t>
            </w:r>
          </w:p>
        </w:tc>
        <w:tc>
          <w:tcPr>
            <w:tcW w:w="7119" w:type="dxa"/>
          </w:tcPr>
          <w:p>
            <w:pPr>
              <w:autoSpaceDE w:val="0"/>
              <w:autoSpaceDN w:val="0"/>
              <w:spacing w:line="240" w:lineRule="auto"/>
              <w:rPr>
                <w:rFonts w:hint="eastAsia" w:ascii="仿宋" w:hAnsi="仿宋" w:eastAsia="仿宋" w:cs="仿宋"/>
                <w:color w:val="auto"/>
                <w:sz w:val="18"/>
                <w:szCs w:val="18"/>
                <w:lang w:eastAsia="en-US"/>
              </w:rPr>
            </w:pPr>
            <w:r>
              <w:rPr>
                <w:rFonts w:hint="eastAsia" w:ascii="仿宋" w:hAnsi="仿宋" w:eastAsia="仿宋" w:cs="仿宋"/>
                <w:color w:val="auto"/>
                <w:sz w:val="18"/>
                <w:szCs w:val="18"/>
                <w:lang w:eastAsia="en-US"/>
              </w:rPr>
              <w:t>1.1：功能要求</w:t>
            </w:r>
          </w:p>
          <w:p>
            <w:pPr>
              <w:autoSpaceDE w:val="0"/>
              <w:autoSpaceDN w:val="0"/>
              <w:spacing w:line="240" w:lineRule="auto"/>
              <w:rPr>
                <w:rFonts w:hint="eastAsia" w:ascii="仿宋" w:hAnsi="仿宋" w:eastAsia="仿宋" w:cs="仿宋"/>
                <w:color w:val="auto"/>
                <w:sz w:val="18"/>
                <w:szCs w:val="18"/>
              </w:rPr>
            </w:pPr>
            <w:r>
              <w:rPr>
                <w:rFonts w:hint="eastAsia" w:ascii="仿宋" w:hAnsi="仿宋" w:eastAsia="仿宋" w:cs="仿宋"/>
                <w:color w:val="auto"/>
                <w:sz w:val="18"/>
                <w:szCs w:val="18"/>
              </w:rPr>
              <w:t>1）数据采集功能：电梯物联网安全运行监测系统通过集成的各类传感器、AI算法，包括但不限于“光电传感器、人体红外、陀螺仪、气压传感器”等，能够快速采集各种类型的电梯数据及轿厢信息。通过以上基本数据，能够实现振动、加速度、运行方向、运行状态、平层状态、是否有人、轿门开关状态、楼层数、实时速度、故障、电梯是否检修状态等的数据上报。</w:t>
            </w:r>
          </w:p>
          <w:p>
            <w:pPr>
              <w:autoSpaceDE w:val="0"/>
              <w:autoSpaceDN w:val="0"/>
              <w:spacing w:line="240" w:lineRule="auto"/>
              <w:rPr>
                <w:rFonts w:hint="eastAsia" w:ascii="仿宋" w:hAnsi="仿宋" w:eastAsia="仿宋" w:cs="仿宋"/>
                <w:color w:val="auto"/>
                <w:sz w:val="18"/>
                <w:szCs w:val="18"/>
              </w:rPr>
            </w:pPr>
            <w:r>
              <w:rPr>
                <w:rFonts w:hint="eastAsia" w:ascii="仿宋" w:hAnsi="仿宋" w:eastAsia="仿宋" w:cs="仿宋"/>
                <w:color w:val="auto"/>
                <w:sz w:val="18"/>
                <w:szCs w:val="18"/>
              </w:rPr>
              <w:t>2）维保状态功能：电梯维保过程中，避免异常数据误报；</w:t>
            </w:r>
          </w:p>
          <w:p>
            <w:pPr>
              <w:autoSpaceDE w:val="0"/>
              <w:autoSpaceDN w:val="0"/>
              <w:spacing w:line="240" w:lineRule="auto"/>
              <w:rPr>
                <w:rFonts w:hint="eastAsia" w:ascii="仿宋" w:hAnsi="仿宋" w:eastAsia="仿宋" w:cs="仿宋"/>
                <w:color w:val="auto"/>
                <w:sz w:val="18"/>
                <w:szCs w:val="18"/>
              </w:rPr>
            </w:pPr>
            <w:r>
              <w:rPr>
                <w:rFonts w:hint="eastAsia" w:ascii="仿宋" w:hAnsi="仿宋" w:eastAsia="仿宋" w:cs="仿宋"/>
                <w:color w:val="auto"/>
                <w:sz w:val="18"/>
                <w:szCs w:val="18"/>
              </w:rPr>
              <w:t>3）设备工作指示功能：支持设备工作状态功能，并通过LED指示灯展示；</w:t>
            </w:r>
          </w:p>
          <w:p>
            <w:pPr>
              <w:autoSpaceDE w:val="0"/>
              <w:autoSpaceDN w:val="0"/>
              <w:spacing w:line="240" w:lineRule="auto"/>
              <w:rPr>
                <w:rFonts w:hint="eastAsia" w:ascii="仿宋" w:hAnsi="仿宋" w:eastAsia="仿宋" w:cs="仿宋"/>
                <w:color w:val="auto"/>
                <w:sz w:val="18"/>
                <w:szCs w:val="18"/>
              </w:rPr>
            </w:pPr>
            <w:r>
              <w:rPr>
                <w:rFonts w:hint="eastAsia" w:ascii="仿宋" w:hAnsi="仿宋" w:eastAsia="仿宋" w:cs="仿宋"/>
                <w:color w:val="auto"/>
                <w:sz w:val="18"/>
                <w:szCs w:val="18"/>
              </w:rPr>
              <w:t>4）支持监测终端远程升级功能（OTA）；</w:t>
            </w:r>
          </w:p>
          <w:p>
            <w:pPr>
              <w:autoSpaceDE w:val="0"/>
              <w:autoSpaceDN w:val="0"/>
              <w:spacing w:line="240" w:lineRule="auto"/>
              <w:rPr>
                <w:rFonts w:hint="eastAsia" w:ascii="仿宋" w:hAnsi="仿宋" w:eastAsia="仿宋" w:cs="仿宋"/>
                <w:color w:val="auto"/>
                <w:sz w:val="18"/>
                <w:szCs w:val="18"/>
              </w:rPr>
            </w:pPr>
          </w:p>
          <w:p>
            <w:pPr>
              <w:autoSpaceDE w:val="0"/>
              <w:autoSpaceDN w:val="0"/>
              <w:spacing w:line="240" w:lineRule="auto"/>
              <w:rPr>
                <w:rFonts w:hint="eastAsia" w:ascii="仿宋" w:hAnsi="仿宋" w:eastAsia="仿宋" w:cs="仿宋"/>
                <w:color w:val="000000"/>
                <w:sz w:val="18"/>
                <w:szCs w:val="18"/>
              </w:rPr>
            </w:pPr>
            <w:r>
              <w:rPr>
                <w:rFonts w:hint="eastAsia" w:ascii="仿宋" w:hAnsi="仿宋" w:eastAsia="仿宋" w:cs="仿宋"/>
                <w:color w:val="auto"/>
                <w:sz w:val="18"/>
                <w:szCs w:val="18"/>
              </w:rPr>
              <w:t>1.2：性能要求</w:t>
            </w:r>
          </w:p>
          <w:p>
            <w:pPr>
              <w:autoSpaceDE w:val="0"/>
              <w:autoSpaceDN w:val="0"/>
              <w:spacing w:line="240" w:lineRule="auto"/>
              <w:rPr>
                <w:rFonts w:hint="eastAsia" w:ascii="仿宋" w:hAnsi="仿宋" w:eastAsia="仿宋" w:cs="仿宋"/>
                <w:color w:val="000000"/>
                <w:sz w:val="18"/>
                <w:szCs w:val="18"/>
              </w:rPr>
            </w:pPr>
            <w:r>
              <w:rPr>
                <w:rFonts w:hint="eastAsia" w:ascii="仿宋" w:hAnsi="仿宋" w:eastAsia="仿宋" w:cs="仿宋"/>
                <w:color w:val="000000"/>
                <w:sz w:val="18"/>
                <w:szCs w:val="18"/>
              </w:rPr>
              <w:t>电梯物联网安全运行监测终端主机</w:t>
            </w:r>
            <w:r>
              <w:rPr>
                <w:rFonts w:hint="eastAsia" w:ascii="仿宋" w:hAnsi="仿宋" w:eastAsia="仿宋" w:cs="仿宋"/>
                <w:color w:val="000000"/>
                <w:sz w:val="18"/>
                <w:szCs w:val="18"/>
                <w:u w:val="single"/>
              </w:rPr>
              <w:t>须采用AI球机终端形态</w:t>
            </w:r>
            <w:r>
              <w:rPr>
                <w:rFonts w:hint="eastAsia" w:ascii="仿宋" w:hAnsi="仿宋" w:eastAsia="仿宋" w:cs="仿宋"/>
                <w:color w:val="000000"/>
                <w:sz w:val="18"/>
                <w:szCs w:val="18"/>
              </w:rPr>
              <w:t>。规格性能要求如下：</w:t>
            </w:r>
          </w:p>
          <w:p>
            <w:pPr>
              <w:autoSpaceDE w:val="0"/>
              <w:autoSpaceDN w:val="0"/>
              <w:spacing w:line="240" w:lineRule="auto"/>
              <w:rPr>
                <w:rFonts w:hint="eastAsia" w:ascii="仿宋" w:hAnsi="仿宋" w:eastAsia="仿宋" w:cs="仿宋"/>
                <w:color w:val="000000"/>
                <w:sz w:val="18"/>
                <w:szCs w:val="18"/>
              </w:rPr>
            </w:pPr>
            <w:r>
              <w:rPr>
                <w:rFonts w:hint="eastAsia" w:ascii="仿宋" w:hAnsi="仿宋" w:eastAsia="仿宋" w:cs="仿宋"/>
                <w:color w:val="000000"/>
                <w:sz w:val="18"/>
                <w:szCs w:val="18"/>
              </w:rPr>
              <w:t>1.2.1 电梯物联网安全运行监测系统（AI球机终端形态）</w:t>
            </w:r>
          </w:p>
          <w:p>
            <w:pPr>
              <w:autoSpaceDE w:val="0"/>
              <w:autoSpaceDN w:val="0"/>
              <w:spacing w:line="240" w:lineRule="auto"/>
              <w:rPr>
                <w:rFonts w:hint="eastAsia" w:ascii="仿宋" w:hAnsi="仿宋" w:eastAsia="仿宋" w:cs="仿宋"/>
                <w:color w:val="000000"/>
                <w:sz w:val="18"/>
                <w:szCs w:val="18"/>
              </w:rPr>
            </w:pPr>
            <w:r>
              <w:rPr>
                <w:rFonts w:hint="eastAsia" w:ascii="仿宋" w:hAnsi="仿宋" w:eastAsia="仿宋" w:cs="仿宋"/>
                <w:color w:val="000000"/>
                <w:sz w:val="18"/>
                <w:szCs w:val="18"/>
              </w:rPr>
              <w:t>AI算法：内置楼层算法、电动车算法、人形人数算法等</w:t>
            </w:r>
          </w:p>
          <w:p>
            <w:pPr>
              <w:autoSpaceDE w:val="0"/>
              <w:autoSpaceDN w:val="0"/>
              <w:spacing w:line="240" w:lineRule="auto"/>
              <w:rPr>
                <w:rFonts w:hint="eastAsia" w:ascii="仿宋" w:hAnsi="仿宋" w:eastAsia="仿宋" w:cs="仿宋"/>
                <w:color w:val="000000"/>
                <w:sz w:val="18"/>
                <w:szCs w:val="18"/>
              </w:rPr>
            </w:pPr>
            <w:r>
              <w:rPr>
                <w:rFonts w:hint="eastAsia" w:ascii="仿宋" w:hAnsi="仿宋" w:eastAsia="仿宋" w:cs="仿宋"/>
                <w:color w:val="000000"/>
                <w:sz w:val="18"/>
                <w:szCs w:val="18"/>
              </w:rPr>
              <w:t>专业智能：实时人数统计、开关门检测、楼层识别、电瓶车报警（声光联动，可选阻门功能）、电梯服务模式、剧烈运动检测、困人识别</w:t>
            </w:r>
          </w:p>
          <w:p>
            <w:pPr>
              <w:autoSpaceDE w:val="0"/>
              <w:autoSpaceDN w:val="0"/>
              <w:spacing w:line="240" w:lineRule="auto"/>
              <w:rPr>
                <w:rFonts w:hint="eastAsia" w:ascii="仿宋" w:hAnsi="仿宋" w:eastAsia="仿宋" w:cs="仿宋"/>
                <w:color w:val="000000"/>
                <w:sz w:val="18"/>
                <w:szCs w:val="18"/>
                <w:lang w:eastAsia="en-US"/>
              </w:rPr>
            </w:pPr>
            <w:r>
              <w:rPr>
                <w:rFonts w:hint="eastAsia" w:ascii="仿宋" w:hAnsi="仿宋" w:eastAsia="仿宋" w:cs="仿宋"/>
                <w:color w:val="000000"/>
                <w:sz w:val="18"/>
                <w:szCs w:val="18"/>
                <w:lang w:eastAsia="en-US"/>
              </w:rPr>
              <w:t>最低照度：</w:t>
            </w:r>
            <w:r>
              <w:rPr>
                <w:rFonts w:hint="eastAsia" w:ascii="仿宋" w:hAnsi="仿宋" w:eastAsia="仿宋" w:cs="仿宋"/>
                <w:color w:val="000000"/>
                <w:sz w:val="18"/>
                <w:szCs w:val="18"/>
              </w:rPr>
              <w:fldChar w:fldCharType="begin"/>
            </w:r>
            <w:r>
              <w:rPr>
                <w:rFonts w:hint="eastAsia" w:ascii="仿宋" w:hAnsi="仿宋" w:eastAsia="仿宋" w:cs="仿宋"/>
                <w:color w:val="000000"/>
                <w:sz w:val="18"/>
                <w:szCs w:val="18"/>
              </w:rPr>
              <w:instrText xml:space="preserve"> HYPERLINK "mailto:彩色0.005Lux@(F1.2,AGC" </w:instrText>
            </w:r>
            <w:r>
              <w:rPr>
                <w:rFonts w:hint="eastAsia" w:ascii="仿宋" w:hAnsi="仿宋" w:eastAsia="仿宋" w:cs="仿宋"/>
                <w:color w:val="000000"/>
                <w:sz w:val="18"/>
                <w:szCs w:val="18"/>
              </w:rPr>
              <w:fldChar w:fldCharType="separate"/>
            </w:r>
            <w:r>
              <w:rPr>
                <w:rFonts w:hint="eastAsia" w:ascii="仿宋" w:hAnsi="仿宋" w:eastAsia="仿宋" w:cs="仿宋"/>
                <w:color w:val="000000"/>
                <w:sz w:val="18"/>
                <w:szCs w:val="18"/>
                <w:lang w:eastAsia="en-US"/>
              </w:rPr>
              <w:t>彩色0.005Lux@(F1.2,AGC</w:t>
            </w:r>
            <w:r>
              <w:rPr>
                <w:rFonts w:hint="eastAsia" w:ascii="仿宋" w:hAnsi="仿宋" w:eastAsia="仿宋" w:cs="仿宋"/>
                <w:color w:val="000000"/>
                <w:sz w:val="18"/>
                <w:szCs w:val="18"/>
                <w:lang w:eastAsia="en-US"/>
              </w:rPr>
              <w:fldChar w:fldCharType="end"/>
            </w:r>
            <w:r>
              <w:rPr>
                <w:rFonts w:hint="eastAsia" w:ascii="仿宋" w:hAnsi="仿宋" w:eastAsia="仿宋" w:cs="仿宋"/>
                <w:color w:val="000000"/>
                <w:sz w:val="18"/>
                <w:szCs w:val="18"/>
                <w:lang w:eastAsia="en-US"/>
              </w:rPr>
              <w:t xml:space="preserve"> ON),黑白0.0002Lux@(F1.2,AGC ON)</w:t>
            </w:r>
          </w:p>
          <w:p>
            <w:pPr>
              <w:autoSpaceDE w:val="0"/>
              <w:autoSpaceDN w:val="0"/>
              <w:spacing w:line="240" w:lineRule="auto"/>
              <w:rPr>
                <w:rFonts w:hint="eastAsia" w:ascii="仿宋" w:hAnsi="仿宋" w:eastAsia="仿宋" w:cs="仿宋"/>
                <w:color w:val="000000"/>
                <w:sz w:val="18"/>
                <w:szCs w:val="18"/>
              </w:rPr>
            </w:pPr>
            <w:r>
              <w:rPr>
                <w:rFonts w:hint="eastAsia" w:ascii="仿宋" w:hAnsi="仿宋" w:eastAsia="仿宋" w:cs="仿宋"/>
                <w:color w:val="000000"/>
                <w:sz w:val="18"/>
                <w:szCs w:val="18"/>
              </w:rPr>
              <w:t>镜头调节：水平±60°，垂直20~60°，旋转±45°</w:t>
            </w:r>
          </w:p>
          <w:p>
            <w:pPr>
              <w:autoSpaceDE w:val="0"/>
              <w:autoSpaceDN w:val="0"/>
              <w:spacing w:line="240" w:lineRule="auto"/>
              <w:rPr>
                <w:rFonts w:hint="eastAsia" w:ascii="仿宋" w:hAnsi="仿宋" w:eastAsia="仿宋" w:cs="仿宋"/>
                <w:color w:val="000000"/>
                <w:sz w:val="18"/>
                <w:szCs w:val="18"/>
              </w:rPr>
            </w:pPr>
            <w:r>
              <w:rPr>
                <w:rFonts w:hint="eastAsia" w:ascii="仿宋" w:hAnsi="仿宋" w:eastAsia="仿宋" w:cs="仿宋"/>
                <w:color w:val="000000"/>
                <w:sz w:val="18"/>
                <w:szCs w:val="18"/>
              </w:rPr>
              <w:t>图像尺寸：最大1920*1080</w:t>
            </w:r>
          </w:p>
          <w:p>
            <w:pPr>
              <w:autoSpaceDE w:val="0"/>
              <w:autoSpaceDN w:val="0"/>
              <w:spacing w:line="240" w:lineRule="auto"/>
              <w:rPr>
                <w:rFonts w:hint="eastAsia" w:ascii="仿宋" w:hAnsi="仿宋" w:eastAsia="仿宋" w:cs="仿宋"/>
                <w:color w:val="000000"/>
                <w:sz w:val="18"/>
                <w:szCs w:val="18"/>
              </w:rPr>
            </w:pPr>
            <w:r>
              <w:rPr>
                <w:rFonts w:hint="eastAsia" w:ascii="仿宋" w:hAnsi="仿宋" w:eastAsia="仿宋" w:cs="仿宋"/>
                <w:color w:val="000000"/>
                <w:sz w:val="18"/>
                <w:szCs w:val="18"/>
              </w:rPr>
              <w:t>码流：3路码流</w:t>
            </w:r>
          </w:p>
          <w:p>
            <w:pPr>
              <w:autoSpaceDE w:val="0"/>
              <w:autoSpaceDN w:val="0"/>
              <w:spacing w:line="240" w:lineRule="auto"/>
              <w:rPr>
                <w:rFonts w:hint="eastAsia" w:ascii="仿宋" w:hAnsi="仿宋" w:eastAsia="仿宋" w:cs="仿宋"/>
                <w:color w:val="000000"/>
                <w:sz w:val="18"/>
                <w:szCs w:val="18"/>
              </w:rPr>
            </w:pPr>
            <w:r>
              <w:rPr>
                <w:rFonts w:hint="eastAsia" w:ascii="仿宋" w:hAnsi="仿宋" w:eastAsia="仿宋" w:cs="仿宋"/>
                <w:color w:val="000000"/>
                <w:sz w:val="18"/>
                <w:szCs w:val="18"/>
              </w:rPr>
              <w:t>音频：内置2个麦克风，1个扬声器，支持语音对讲</w:t>
            </w:r>
          </w:p>
          <w:p>
            <w:pPr>
              <w:autoSpaceDE w:val="0"/>
              <w:autoSpaceDN w:val="0"/>
              <w:spacing w:line="240" w:lineRule="auto"/>
              <w:rPr>
                <w:rFonts w:hint="eastAsia" w:ascii="仿宋" w:hAnsi="仿宋" w:eastAsia="仿宋" w:cs="仿宋"/>
                <w:color w:val="000000"/>
                <w:sz w:val="18"/>
                <w:szCs w:val="18"/>
              </w:rPr>
            </w:pPr>
            <w:r>
              <w:rPr>
                <w:rFonts w:hint="eastAsia" w:ascii="仿宋" w:hAnsi="仿宋" w:eastAsia="仿宋" w:cs="仿宋"/>
                <w:color w:val="000000"/>
                <w:sz w:val="18"/>
                <w:szCs w:val="18"/>
              </w:rPr>
              <w:t>通信参数：支持4G（micro 4G卡），支持4G信号强度及流量使用情况检测；支持RJ45 10M/100M自适应以太网口</w:t>
            </w:r>
          </w:p>
          <w:p>
            <w:pPr>
              <w:autoSpaceDE w:val="0"/>
              <w:autoSpaceDN w:val="0"/>
              <w:spacing w:line="240" w:lineRule="auto"/>
              <w:rPr>
                <w:rFonts w:hint="eastAsia" w:ascii="仿宋" w:hAnsi="仿宋" w:eastAsia="仿宋" w:cs="仿宋"/>
                <w:color w:val="000000"/>
                <w:sz w:val="18"/>
                <w:szCs w:val="18"/>
              </w:rPr>
            </w:pPr>
            <w:r>
              <w:rPr>
                <w:rFonts w:hint="eastAsia" w:ascii="仿宋" w:hAnsi="仿宋" w:eastAsia="仿宋" w:cs="仿宋"/>
                <w:color w:val="000000"/>
                <w:sz w:val="18"/>
                <w:szCs w:val="18"/>
              </w:rPr>
              <w:t>梯控盒对接：支持外接梯控盒，4路报警输入，1路报警输出</w:t>
            </w:r>
          </w:p>
          <w:p>
            <w:pPr>
              <w:autoSpaceDE w:val="0"/>
              <w:autoSpaceDN w:val="0"/>
              <w:spacing w:line="240" w:lineRule="auto"/>
              <w:rPr>
                <w:rFonts w:hint="eastAsia" w:ascii="仿宋" w:hAnsi="仿宋" w:eastAsia="仿宋" w:cs="仿宋"/>
                <w:color w:val="000000"/>
                <w:sz w:val="18"/>
                <w:szCs w:val="18"/>
              </w:rPr>
            </w:pPr>
            <w:r>
              <w:rPr>
                <w:rFonts w:hint="eastAsia" w:ascii="仿宋" w:hAnsi="仿宋" w:eastAsia="仿宋" w:cs="仿宋"/>
                <w:color w:val="000000"/>
                <w:sz w:val="18"/>
                <w:szCs w:val="18"/>
              </w:rPr>
              <w:t>设备复位：支持复位功能</w:t>
            </w:r>
          </w:p>
          <w:p>
            <w:pPr>
              <w:autoSpaceDE w:val="0"/>
              <w:autoSpaceDN w:val="0"/>
              <w:spacing w:line="240" w:lineRule="auto"/>
              <w:rPr>
                <w:rFonts w:hint="eastAsia" w:ascii="仿宋" w:hAnsi="仿宋" w:eastAsia="仿宋" w:cs="仿宋"/>
                <w:color w:val="auto"/>
                <w:sz w:val="18"/>
                <w:szCs w:val="18"/>
              </w:rPr>
            </w:pPr>
            <w:r>
              <w:rPr>
                <w:rFonts w:hint="eastAsia" w:ascii="仿宋" w:hAnsi="仿宋" w:eastAsia="仿宋" w:cs="仿宋"/>
                <w:color w:val="auto"/>
                <w:sz w:val="18"/>
                <w:szCs w:val="18"/>
              </w:rPr>
              <w:t>内存卡扩展：内置卡槽，最大支持256G TF卡，支持内存卡异常报警</w:t>
            </w:r>
          </w:p>
          <w:p>
            <w:pPr>
              <w:autoSpaceDE w:val="0"/>
              <w:autoSpaceDN w:val="0"/>
              <w:spacing w:line="240" w:lineRule="auto"/>
              <w:rPr>
                <w:rFonts w:hint="eastAsia" w:ascii="仿宋" w:hAnsi="仿宋" w:eastAsia="仿宋" w:cs="仿宋"/>
                <w:color w:val="auto"/>
                <w:sz w:val="18"/>
                <w:szCs w:val="18"/>
              </w:rPr>
            </w:pPr>
            <w:r>
              <w:rPr>
                <w:rFonts w:hint="eastAsia" w:ascii="仿宋" w:hAnsi="仿宋" w:eastAsia="仿宋" w:cs="仿宋"/>
                <w:color w:val="auto"/>
                <w:sz w:val="18"/>
                <w:szCs w:val="18"/>
              </w:rPr>
              <w:t>安装：支持30分钟快速安装</w:t>
            </w:r>
          </w:p>
          <w:p>
            <w:pPr>
              <w:autoSpaceDE w:val="0"/>
              <w:autoSpaceDN w:val="0"/>
              <w:spacing w:line="240" w:lineRule="auto"/>
              <w:rPr>
                <w:rFonts w:hint="eastAsia" w:ascii="仿宋" w:hAnsi="仿宋" w:eastAsia="仿宋" w:cs="仿宋"/>
                <w:color w:val="auto"/>
                <w:sz w:val="18"/>
                <w:szCs w:val="18"/>
              </w:rPr>
            </w:pPr>
            <w:r>
              <w:rPr>
                <w:rFonts w:hint="eastAsia" w:ascii="仿宋" w:hAnsi="仿宋" w:eastAsia="仿宋" w:cs="仿宋"/>
                <w:color w:val="auto"/>
                <w:sz w:val="18"/>
                <w:szCs w:val="18"/>
              </w:rPr>
              <w:t>供电方式： DC 12V ±20%，支持防反接保护</w:t>
            </w:r>
          </w:p>
          <w:p>
            <w:pPr>
              <w:autoSpaceDE w:val="0"/>
              <w:autoSpaceDN w:val="0"/>
              <w:spacing w:line="240" w:lineRule="auto"/>
              <w:rPr>
                <w:rFonts w:hint="eastAsia" w:ascii="仿宋" w:hAnsi="仿宋" w:eastAsia="仿宋" w:cs="仿宋"/>
                <w:color w:val="auto"/>
                <w:sz w:val="18"/>
                <w:szCs w:val="18"/>
              </w:rPr>
            </w:pPr>
            <w:r>
              <w:rPr>
                <w:rFonts w:hint="eastAsia" w:ascii="仿宋" w:hAnsi="仿宋" w:eastAsia="仿宋" w:cs="仿宋"/>
                <w:color w:val="auto"/>
                <w:sz w:val="18"/>
                <w:szCs w:val="18"/>
              </w:rPr>
              <w:t>工作及储存温度：-30~60摄氏度，湿度小于95%（无凝结）</w:t>
            </w:r>
          </w:p>
          <w:p>
            <w:pPr>
              <w:autoSpaceDE w:val="0"/>
              <w:autoSpaceDN w:val="0"/>
              <w:spacing w:line="240" w:lineRule="auto"/>
              <w:rPr>
                <w:rFonts w:hint="eastAsia" w:ascii="仿宋" w:hAnsi="仿宋" w:eastAsia="仿宋" w:cs="仿宋"/>
                <w:color w:val="auto"/>
                <w:sz w:val="18"/>
                <w:szCs w:val="18"/>
              </w:rPr>
            </w:pPr>
            <w:r>
              <w:rPr>
                <w:rFonts w:hint="eastAsia" w:ascii="仿宋" w:hAnsi="仿宋" w:eastAsia="仿宋" w:cs="仿宋"/>
                <w:color w:val="auto"/>
                <w:sz w:val="18"/>
                <w:szCs w:val="18"/>
              </w:rPr>
              <w:t>输出总功率：不大于15W</w:t>
            </w:r>
          </w:p>
          <w:p>
            <w:pPr>
              <w:autoSpaceDE w:val="0"/>
              <w:autoSpaceDN w:val="0"/>
              <w:spacing w:line="240" w:lineRule="auto"/>
              <w:rPr>
                <w:rFonts w:hint="eastAsia" w:ascii="仿宋" w:hAnsi="仿宋" w:eastAsia="仿宋" w:cs="仿宋"/>
                <w:color w:val="auto"/>
                <w:sz w:val="18"/>
                <w:szCs w:val="18"/>
              </w:rPr>
            </w:pPr>
            <w:r>
              <w:rPr>
                <w:rFonts w:hint="eastAsia" w:ascii="仿宋" w:hAnsi="仿宋" w:eastAsia="仿宋" w:cs="仿宋"/>
                <w:color w:val="auto"/>
                <w:sz w:val="18"/>
                <w:szCs w:val="18"/>
              </w:rPr>
              <w:t>辐射等级：Class A</w:t>
            </w:r>
          </w:p>
          <w:p>
            <w:pPr>
              <w:autoSpaceDE w:val="0"/>
              <w:autoSpaceDN w:val="0"/>
              <w:spacing w:line="240" w:lineRule="auto"/>
              <w:rPr>
                <w:rFonts w:hint="eastAsia" w:ascii="仿宋" w:hAnsi="仿宋" w:eastAsia="仿宋" w:cs="仿宋"/>
                <w:color w:val="auto"/>
                <w:sz w:val="18"/>
                <w:szCs w:val="18"/>
              </w:rPr>
            </w:pPr>
            <w:r>
              <w:rPr>
                <w:rFonts w:hint="eastAsia" w:ascii="仿宋" w:hAnsi="仿宋" w:eastAsia="仿宋" w:cs="仿宋"/>
                <w:color w:val="auto"/>
                <w:sz w:val="18"/>
                <w:szCs w:val="18"/>
              </w:rPr>
              <w:t>防护等级：IP64</w:t>
            </w:r>
          </w:p>
          <w:p>
            <w:pPr>
              <w:autoSpaceDE w:val="0"/>
              <w:autoSpaceDN w:val="0"/>
              <w:spacing w:line="240" w:lineRule="auto"/>
              <w:rPr>
                <w:rFonts w:hint="eastAsia" w:ascii="仿宋" w:hAnsi="仿宋" w:eastAsia="仿宋" w:cs="仿宋"/>
                <w:color w:val="000000"/>
                <w:sz w:val="18"/>
                <w:szCs w:val="18"/>
              </w:rPr>
            </w:pPr>
            <w:r>
              <w:rPr>
                <w:rFonts w:hint="eastAsia" w:ascii="仿宋" w:hAnsi="仿宋" w:eastAsia="仿宋" w:cs="仿宋"/>
                <w:color w:val="auto"/>
                <w:sz w:val="18"/>
                <w:szCs w:val="18"/>
              </w:rPr>
              <w:t>备电功能：内置备用电池</w:t>
            </w:r>
            <w:r>
              <w:rPr>
                <w:rFonts w:hint="eastAsia" w:ascii="仿宋" w:hAnsi="仿宋" w:eastAsia="仿宋" w:cs="仿宋"/>
                <w:color w:val="000000"/>
                <w:sz w:val="18"/>
                <w:szCs w:val="18"/>
              </w:rPr>
              <w:t>，断电可续航2H</w:t>
            </w:r>
          </w:p>
          <w:p>
            <w:pPr>
              <w:autoSpaceDE w:val="0"/>
              <w:autoSpaceDN w:val="0"/>
              <w:spacing w:line="240" w:lineRule="auto"/>
              <w:rPr>
                <w:rFonts w:hint="eastAsia" w:ascii="仿宋" w:hAnsi="仿宋" w:eastAsia="仿宋" w:cs="仿宋"/>
                <w:color w:val="auto"/>
                <w:sz w:val="18"/>
                <w:szCs w:val="18"/>
              </w:rPr>
            </w:pPr>
            <w:r>
              <w:rPr>
                <w:rFonts w:hint="eastAsia" w:ascii="仿宋" w:hAnsi="仿宋" w:eastAsia="仿宋" w:cs="仿宋"/>
                <w:color w:val="auto"/>
                <w:sz w:val="18"/>
                <w:szCs w:val="18"/>
              </w:rPr>
              <w:t>切换方式：零中断自动切换</w:t>
            </w:r>
          </w:p>
          <w:p>
            <w:pPr>
              <w:autoSpaceDE w:val="0"/>
              <w:autoSpaceDN w:val="0"/>
              <w:spacing w:line="240" w:lineRule="auto"/>
              <w:rPr>
                <w:rFonts w:hint="eastAsia" w:ascii="仿宋" w:hAnsi="仿宋" w:eastAsia="仿宋" w:cs="仿宋"/>
                <w:color w:val="auto"/>
                <w:sz w:val="18"/>
                <w:szCs w:val="18"/>
              </w:rPr>
            </w:pPr>
            <w:r>
              <w:rPr>
                <w:rFonts w:hint="eastAsia" w:ascii="仿宋" w:hAnsi="仿宋" w:eastAsia="仿宋" w:cs="仿宋"/>
                <w:color w:val="auto"/>
                <w:sz w:val="18"/>
                <w:szCs w:val="18"/>
              </w:rPr>
              <w:t>电池类型：采用可充电三元锂电池</w:t>
            </w:r>
          </w:p>
          <w:p>
            <w:pPr>
              <w:autoSpaceDE w:val="0"/>
              <w:autoSpaceDN w:val="0"/>
              <w:spacing w:line="240" w:lineRule="auto"/>
              <w:rPr>
                <w:rFonts w:hint="eastAsia" w:ascii="仿宋" w:hAnsi="仿宋" w:eastAsia="仿宋" w:cs="仿宋"/>
                <w:color w:val="auto"/>
                <w:sz w:val="18"/>
                <w:szCs w:val="18"/>
              </w:rPr>
            </w:pPr>
            <w:r>
              <w:rPr>
                <w:rFonts w:hint="eastAsia" w:ascii="仿宋" w:hAnsi="仿宋" w:eastAsia="仿宋" w:cs="仿宋"/>
                <w:color w:val="auto"/>
                <w:sz w:val="18"/>
                <w:szCs w:val="18"/>
              </w:rPr>
              <w:t xml:space="preserve">电池容量：额定容量不低于3100mAH </w:t>
            </w:r>
          </w:p>
          <w:p>
            <w:pPr>
              <w:autoSpaceDE w:val="0"/>
              <w:autoSpaceDN w:val="0"/>
              <w:spacing w:line="240" w:lineRule="auto"/>
              <w:rPr>
                <w:rFonts w:hint="eastAsia" w:ascii="仿宋" w:hAnsi="仿宋" w:eastAsia="仿宋" w:cs="仿宋"/>
                <w:color w:val="auto"/>
                <w:sz w:val="18"/>
                <w:szCs w:val="18"/>
              </w:rPr>
            </w:pPr>
            <w:r>
              <w:rPr>
                <w:rFonts w:hint="eastAsia" w:ascii="仿宋" w:hAnsi="仿宋" w:eastAsia="仿宋" w:cs="仿宋"/>
                <w:color w:val="auto"/>
                <w:sz w:val="18"/>
                <w:szCs w:val="18"/>
              </w:rPr>
              <w:t xml:space="preserve">使用寿命：循环500次，容量保证80%以上 </w:t>
            </w:r>
          </w:p>
          <w:p>
            <w:pPr>
              <w:autoSpaceDE w:val="0"/>
              <w:autoSpaceDN w:val="0"/>
              <w:spacing w:line="240" w:lineRule="auto"/>
              <w:rPr>
                <w:rFonts w:hint="eastAsia" w:ascii="仿宋" w:hAnsi="仿宋" w:eastAsia="仿宋" w:cs="仿宋"/>
                <w:color w:val="auto"/>
                <w:sz w:val="18"/>
                <w:szCs w:val="18"/>
              </w:rPr>
            </w:pPr>
            <w:r>
              <w:rPr>
                <w:rFonts w:hint="eastAsia" w:ascii="仿宋" w:hAnsi="仿宋" w:eastAsia="仿宋" w:cs="仿宋"/>
                <w:color w:val="auto"/>
                <w:sz w:val="18"/>
                <w:szCs w:val="18"/>
              </w:rPr>
              <w:t>1.2.1.1梯控盒(AI球机终端形态配套）</w:t>
            </w:r>
          </w:p>
          <w:p>
            <w:pPr>
              <w:autoSpaceDE w:val="0"/>
              <w:autoSpaceDN w:val="0"/>
              <w:spacing w:line="240" w:lineRule="auto"/>
              <w:rPr>
                <w:rFonts w:hint="eastAsia" w:ascii="仿宋" w:hAnsi="仿宋" w:eastAsia="仿宋" w:cs="仿宋"/>
                <w:color w:val="auto"/>
                <w:sz w:val="18"/>
                <w:szCs w:val="18"/>
              </w:rPr>
            </w:pPr>
            <w:r>
              <w:rPr>
                <w:rFonts w:hint="eastAsia" w:ascii="仿宋" w:hAnsi="仿宋" w:eastAsia="仿宋" w:cs="仿宋"/>
                <w:color w:val="auto"/>
                <w:sz w:val="18"/>
                <w:szCs w:val="18"/>
              </w:rPr>
              <w:t>功率：不大于1W；</w:t>
            </w:r>
          </w:p>
          <w:p>
            <w:pPr>
              <w:autoSpaceDE w:val="0"/>
              <w:autoSpaceDN w:val="0"/>
              <w:spacing w:line="240" w:lineRule="auto"/>
              <w:rPr>
                <w:rFonts w:hint="eastAsia" w:ascii="仿宋" w:hAnsi="仿宋" w:eastAsia="仿宋" w:cs="仿宋"/>
                <w:color w:val="auto"/>
                <w:sz w:val="18"/>
                <w:szCs w:val="18"/>
              </w:rPr>
            </w:pPr>
            <w:r>
              <w:rPr>
                <w:rFonts w:hint="eastAsia" w:ascii="仿宋" w:hAnsi="仿宋" w:eastAsia="仿宋" w:cs="仿宋"/>
                <w:color w:val="auto"/>
                <w:sz w:val="18"/>
                <w:szCs w:val="18"/>
              </w:rPr>
              <w:t>供电方式：物联网设备方向供电，DC 12V；</w:t>
            </w:r>
          </w:p>
          <w:p>
            <w:pPr>
              <w:autoSpaceDE w:val="0"/>
              <w:autoSpaceDN w:val="0"/>
              <w:spacing w:line="240" w:lineRule="auto"/>
              <w:rPr>
                <w:rFonts w:hint="eastAsia" w:ascii="仿宋" w:hAnsi="仿宋" w:eastAsia="仿宋" w:cs="仿宋"/>
                <w:color w:val="auto"/>
                <w:sz w:val="18"/>
                <w:szCs w:val="18"/>
              </w:rPr>
            </w:pPr>
            <w:r>
              <w:rPr>
                <w:rFonts w:hint="eastAsia" w:ascii="仿宋" w:hAnsi="仿宋" w:eastAsia="仿宋" w:cs="仿宋"/>
                <w:color w:val="auto"/>
                <w:sz w:val="18"/>
                <w:szCs w:val="18"/>
              </w:rPr>
              <w:t>传输数据指标：能兼容市面上各类型各品牌电梯，输出安全回路、门锁回路、检修回路，一键报警回路；</w:t>
            </w:r>
          </w:p>
          <w:p>
            <w:pPr>
              <w:autoSpaceDE w:val="0"/>
              <w:autoSpaceDN w:val="0"/>
              <w:spacing w:line="240" w:lineRule="auto"/>
              <w:rPr>
                <w:rFonts w:hint="eastAsia" w:ascii="仿宋" w:hAnsi="仿宋" w:eastAsia="仿宋" w:cs="仿宋"/>
                <w:color w:val="auto"/>
                <w:sz w:val="18"/>
                <w:szCs w:val="18"/>
              </w:rPr>
            </w:pPr>
            <w:r>
              <w:rPr>
                <w:rFonts w:hint="eastAsia" w:ascii="仿宋" w:hAnsi="仿宋" w:eastAsia="仿宋" w:cs="仿宋"/>
                <w:color w:val="auto"/>
                <w:sz w:val="18"/>
                <w:szCs w:val="18"/>
              </w:rPr>
              <w:t>输入电压的范围：检修回路DC  24V； 安全回路、门锁回路AC 48V-220V； 一键报警DC 12V-24V。</w:t>
            </w:r>
          </w:p>
          <w:p>
            <w:pPr>
              <w:autoSpaceDE w:val="0"/>
              <w:autoSpaceDN w:val="0"/>
              <w:spacing w:line="240" w:lineRule="auto"/>
              <w:rPr>
                <w:rFonts w:hint="eastAsia" w:ascii="仿宋" w:hAnsi="仿宋" w:eastAsia="仿宋" w:cs="仿宋"/>
                <w:color w:val="auto"/>
                <w:sz w:val="18"/>
                <w:szCs w:val="18"/>
              </w:rPr>
            </w:pPr>
            <w:r>
              <w:rPr>
                <w:rFonts w:hint="eastAsia" w:ascii="仿宋" w:hAnsi="仿宋" w:eastAsia="仿宋" w:cs="仿宋"/>
                <w:color w:val="auto"/>
                <w:sz w:val="18"/>
                <w:szCs w:val="18"/>
              </w:rPr>
              <w:t>1.3：通信要求</w:t>
            </w:r>
          </w:p>
          <w:p>
            <w:pPr>
              <w:widowControl w:val="0"/>
              <w:suppressAutoHyphens/>
              <w:spacing w:line="360" w:lineRule="auto"/>
              <w:jc w:val="both"/>
              <w:rPr>
                <w:rFonts w:hint="eastAsia" w:ascii="仿宋" w:hAnsi="仿宋" w:eastAsia="仿宋" w:cs="仿宋"/>
                <w:color w:val="auto"/>
                <w:sz w:val="18"/>
                <w:szCs w:val="18"/>
              </w:rPr>
            </w:pPr>
            <w:r>
              <w:rPr>
                <w:rFonts w:hint="eastAsia" w:ascii="仿宋" w:hAnsi="仿宋" w:eastAsia="仿宋" w:cs="仿宋"/>
                <w:color w:val="auto"/>
                <w:sz w:val="18"/>
                <w:szCs w:val="18"/>
              </w:rPr>
              <w:t>网络传输应支持4G无线通信</w:t>
            </w:r>
          </w:p>
          <w:p>
            <w:pPr>
              <w:widowControl w:val="0"/>
              <w:suppressAutoHyphens/>
              <w:spacing w:line="360" w:lineRule="auto"/>
              <w:jc w:val="both"/>
              <w:rPr>
                <w:rFonts w:hint="eastAsia" w:ascii="仿宋" w:hAnsi="仿宋" w:eastAsia="仿宋" w:cs="仿宋"/>
                <w:b w:val="0"/>
                <w:bCs w:val="0"/>
                <w:color w:val="auto"/>
                <w:kern w:val="2"/>
                <w:sz w:val="21"/>
                <w:szCs w:val="21"/>
                <w:vertAlign w:val="baseline"/>
                <w:lang w:val="en-US" w:eastAsia="zh-CN" w:bidi="ar-SA"/>
              </w:rPr>
            </w:pPr>
            <w:r>
              <w:rPr>
                <w:rFonts w:hint="eastAsia" w:ascii="仿宋" w:hAnsi="仿宋" w:eastAsia="仿宋" w:cs="仿宋"/>
                <w:b w:val="0"/>
                <w:bCs w:val="0"/>
                <w:color w:val="auto"/>
                <w:kern w:val="2"/>
                <w:sz w:val="21"/>
                <w:szCs w:val="21"/>
                <w:vertAlign w:val="baseline"/>
                <w:lang w:val="en-US" w:eastAsia="zh-CN" w:bidi="ar-SA"/>
              </w:rPr>
              <w:t>每套设备都包含终端设备及全部安装耗材。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6" w:type="dxa"/>
          </w:tcPr>
          <w:p>
            <w:pPr>
              <w:widowControl w:val="0"/>
              <w:suppressAutoHyphens/>
              <w:spacing w:line="360" w:lineRule="auto"/>
              <w:jc w:val="both"/>
              <w:rPr>
                <w:rFonts w:hint="eastAsia" w:ascii="仿宋" w:hAnsi="仿宋" w:eastAsia="仿宋" w:cs="仿宋"/>
                <w:b w:val="0"/>
                <w:bCs w:val="0"/>
                <w:color w:val="auto"/>
                <w:kern w:val="2"/>
                <w:sz w:val="21"/>
                <w:szCs w:val="21"/>
                <w:vertAlign w:val="baseline"/>
                <w:lang w:val="en-US" w:eastAsia="zh-Hans" w:bidi="ar-SA"/>
              </w:rPr>
            </w:pPr>
            <w:r>
              <w:rPr>
                <w:rFonts w:hint="eastAsia" w:ascii="仿宋" w:hAnsi="仿宋" w:eastAsia="仿宋" w:cs="仿宋"/>
                <w:b w:val="0"/>
                <w:bCs w:val="0"/>
                <w:color w:val="auto"/>
                <w:kern w:val="2"/>
                <w:sz w:val="21"/>
                <w:szCs w:val="21"/>
                <w:vertAlign w:val="baseline"/>
                <w:lang w:val="en-US" w:eastAsia="zh-Hans" w:bidi="ar-SA"/>
              </w:rPr>
              <w:t>2</w:t>
            </w:r>
          </w:p>
        </w:tc>
        <w:tc>
          <w:tcPr>
            <w:tcW w:w="963" w:type="dxa"/>
            <w:vMerge w:val="restart"/>
          </w:tcPr>
          <w:p>
            <w:pPr>
              <w:widowControl w:val="0"/>
              <w:suppressAutoHyphens/>
              <w:spacing w:line="360" w:lineRule="auto"/>
              <w:jc w:val="both"/>
              <w:rPr>
                <w:rFonts w:hint="eastAsia" w:ascii="仿宋" w:hAnsi="仿宋" w:eastAsia="仿宋" w:cs="仿宋"/>
                <w:b w:val="0"/>
                <w:bCs w:val="0"/>
                <w:color w:val="auto"/>
                <w:kern w:val="2"/>
                <w:sz w:val="21"/>
                <w:szCs w:val="21"/>
                <w:vertAlign w:val="baseline"/>
                <w:lang w:val="en-US" w:eastAsia="zh-CN" w:bidi="ar-SA"/>
              </w:rPr>
            </w:pPr>
            <w:r>
              <w:rPr>
                <w:rFonts w:hint="eastAsia" w:ascii="仿宋" w:hAnsi="仿宋" w:eastAsia="仿宋" w:cs="仿宋"/>
                <w:color w:val="auto"/>
                <w:kern w:val="0"/>
                <w:sz w:val="21"/>
                <w:szCs w:val="21"/>
                <w:lang w:val="en-US" w:eastAsia="en-US" w:bidi="ar-SA"/>
              </w:rPr>
              <w:t>电梯物联网监测终端</w:t>
            </w:r>
            <w:r>
              <w:rPr>
                <w:rFonts w:hint="eastAsia" w:ascii="仿宋" w:hAnsi="仿宋" w:eastAsia="仿宋" w:cs="仿宋"/>
                <w:b w:val="0"/>
                <w:bCs w:val="0"/>
                <w:color w:val="auto"/>
                <w:kern w:val="2"/>
                <w:sz w:val="21"/>
                <w:szCs w:val="21"/>
                <w:lang w:val="en-US" w:eastAsia="zh-CN" w:bidi="ar-SA"/>
              </w:rPr>
              <w:t>+</w:t>
            </w:r>
            <w:r>
              <w:rPr>
                <w:rFonts w:hint="eastAsia" w:ascii="仿宋" w:hAnsi="仿宋" w:eastAsia="仿宋" w:cs="仿宋"/>
                <w:color w:val="auto"/>
                <w:kern w:val="0"/>
                <w:sz w:val="21"/>
                <w:szCs w:val="21"/>
                <w:lang w:val="en-US" w:eastAsia="en-US" w:bidi="ar-SA"/>
              </w:rPr>
              <w:t>多媒体</w:t>
            </w:r>
            <w:r>
              <w:rPr>
                <w:rFonts w:hint="eastAsia" w:ascii="仿宋" w:hAnsi="仿宋" w:eastAsia="仿宋" w:cs="仿宋"/>
                <w:color w:val="auto"/>
                <w:kern w:val="0"/>
                <w:sz w:val="21"/>
                <w:szCs w:val="21"/>
                <w:lang w:val="en-US" w:eastAsia="zh-CN" w:bidi="ar-SA"/>
              </w:rPr>
              <w:t>终端</w:t>
            </w:r>
            <w:r>
              <w:rPr>
                <w:rFonts w:hint="eastAsia" w:ascii="仿宋" w:hAnsi="仿宋" w:eastAsia="仿宋" w:cs="仿宋"/>
                <w:b/>
                <w:bCs/>
                <w:color w:val="auto"/>
                <w:kern w:val="0"/>
                <w:sz w:val="21"/>
                <w:szCs w:val="21"/>
                <w:lang w:val="en-US" w:eastAsia="zh-CN" w:bidi="ar-SA"/>
              </w:rPr>
              <w:t>（硬件设备）</w:t>
            </w:r>
          </w:p>
        </w:tc>
        <w:tc>
          <w:tcPr>
            <w:tcW w:w="821" w:type="dxa"/>
            <w:vMerge w:val="restart"/>
          </w:tcPr>
          <w:p>
            <w:pPr>
              <w:widowControl w:val="0"/>
              <w:tabs>
                <w:tab w:val="center" w:pos="651"/>
              </w:tabs>
              <w:suppressAutoHyphens/>
              <w:spacing w:line="360" w:lineRule="auto"/>
              <w:jc w:val="both"/>
              <w:rPr>
                <w:rFonts w:hint="eastAsia" w:ascii="仿宋" w:hAnsi="仿宋" w:eastAsia="仿宋" w:cs="仿宋"/>
                <w:b w:val="0"/>
                <w:bCs w:val="0"/>
                <w:color w:val="auto"/>
                <w:kern w:val="2"/>
                <w:sz w:val="21"/>
                <w:szCs w:val="21"/>
                <w:vertAlign w:val="baseline"/>
                <w:lang w:val="en-US" w:eastAsia="zh-CN" w:bidi="ar-SA"/>
              </w:rPr>
            </w:pPr>
            <w:r>
              <w:rPr>
                <w:rFonts w:hint="eastAsia" w:ascii="仿宋" w:hAnsi="仿宋" w:eastAsia="仿宋" w:cs="仿宋"/>
                <w:b w:val="0"/>
                <w:bCs w:val="0"/>
                <w:color w:val="auto"/>
                <w:kern w:val="2"/>
                <w:sz w:val="21"/>
                <w:szCs w:val="21"/>
                <w:vertAlign w:val="baseline"/>
                <w:lang w:val="en-US" w:eastAsia="zh-Hans" w:bidi="ar-SA"/>
              </w:rPr>
              <w:t>8</w:t>
            </w:r>
            <w:r>
              <w:rPr>
                <w:rFonts w:hint="eastAsia" w:ascii="仿宋" w:hAnsi="仿宋" w:eastAsia="仿宋" w:cs="仿宋"/>
                <w:b w:val="0"/>
                <w:bCs w:val="0"/>
                <w:color w:val="auto"/>
                <w:kern w:val="2"/>
                <w:sz w:val="21"/>
                <w:szCs w:val="21"/>
                <w:vertAlign w:val="baseline"/>
                <w:lang w:val="en-US" w:eastAsia="zh-CN" w:bidi="ar-SA"/>
              </w:rPr>
              <w:t>套</w:t>
            </w:r>
          </w:p>
        </w:tc>
        <w:tc>
          <w:tcPr>
            <w:tcW w:w="7119" w:type="dxa"/>
            <w:vMerge w:val="restart"/>
            <w:vAlign w:val="top"/>
          </w:tcPr>
          <w:p>
            <w:pPr>
              <w:autoSpaceDE w:val="0"/>
              <w:autoSpaceDN w:val="0"/>
              <w:spacing w:line="240" w:lineRule="auto"/>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2.1：功能要求</w:t>
            </w:r>
          </w:p>
          <w:p>
            <w:pPr>
              <w:widowControl/>
              <w:autoSpaceDE w:val="0"/>
              <w:autoSpaceDN w:val="0"/>
              <w:spacing w:line="240" w:lineRule="auto"/>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rPr>
              <w:t>多媒体</w:t>
            </w:r>
            <w:r>
              <w:rPr>
                <w:rFonts w:hint="eastAsia" w:ascii="仿宋" w:hAnsi="仿宋" w:eastAsia="仿宋" w:cs="仿宋"/>
                <w:color w:val="auto"/>
                <w:kern w:val="0"/>
                <w:sz w:val="18"/>
                <w:szCs w:val="18"/>
              </w:rPr>
              <w:t>硬件终端至少满足以下基本要求：</w:t>
            </w:r>
          </w:p>
          <w:tbl>
            <w:tblPr>
              <w:tblStyle w:val="13"/>
              <w:tblW w:w="6740" w:type="dxa"/>
              <w:tblInd w:w="0" w:type="dxa"/>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Layout w:type="fixed"/>
              <w:tblCellMar>
                <w:top w:w="15" w:type="dxa"/>
                <w:left w:w="15" w:type="dxa"/>
                <w:bottom w:w="15" w:type="dxa"/>
                <w:right w:w="15" w:type="dxa"/>
              </w:tblCellMar>
            </w:tblPr>
            <w:tblGrid>
              <w:gridCol w:w="757"/>
              <w:gridCol w:w="1101"/>
              <w:gridCol w:w="4882"/>
            </w:tblGrid>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Layout w:type="fixed"/>
                <w:tblCellMar>
                  <w:top w:w="15" w:type="dxa"/>
                  <w:left w:w="15" w:type="dxa"/>
                  <w:bottom w:w="15" w:type="dxa"/>
                  <w:right w:w="15" w:type="dxa"/>
                </w:tblCellMar>
              </w:tblPrEx>
              <w:trPr>
                <w:trHeight w:val="245" w:hRule="atLeast"/>
              </w:trPr>
              <w:tc>
                <w:tcPr>
                  <w:tcW w:w="757" w:type="dxa"/>
                  <w:tcBorders>
                    <w:top w:val="single" w:color="D9D9D9" w:sz="6" w:space="0"/>
                    <w:left w:val="single" w:color="D9D9D9" w:sz="6" w:space="0"/>
                    <w:bottom w:val="single" w:color="D9D9D9" w:sz="6" w:space="0"/>
                    <w:right w:val="single" w:color="D9D9D9" w:sz="6" w:space="0"/>
                  </w:tcBorders>
                  <w:vAlign w:val="center"/>
                </w:tcPr>
                <w:p>
                  <w:pPr>
                    <w:widowControl/>
                    <w:autoSpaceDE w:val="0"/>
                    <w:autoSpaceDN w:val="0"/>
                    <w:spacing w:line="240" w:lineRule="auto"/>
                    <w:jc w:val="left"/>
                    <w:rPr>
                      <w:rFonts w:hint="eastAsia" w:ascii="仿宋" w:hAnsi="仿宋" w:eastAsia="仿宋" w:cs="仿宋"/>
                      <w:color w:val="auto"/>
                      <w:kern w:val="0"/>
                      <w:sz w:val="18"/>
                      <w:szCs w:val="18"/>
                      <w:lang w:eastAsia="en-US"/>
                    </w:rPr>
                  </w:pPr>
                  <w:r>
                    <w:rPr>
                      <w:rFonts w:hint="eastAsia" w:ascii="仿宋" w:hAnsi="仿宋" w:eastAsia="仿宋" w:cs="仿宋"/>
                      <w:color w:val="auto"/>
                      <w:kern w:val="0"/>
                      <w:sz w:val="18"/>
                      <w:szCs w:val="18"/>
                      <w:lang w:eastAsia="en-US"/>
                    </w:rPr>
                    <w:t>序号</w:t>
                  </w:r>
                </w:p>
              </w:tc>
              <w:tc>
                <w:tcPr>
                  <w:tcW w:w="1101" w:type="dxa"/>
                  <w:tcBorders>
                    <w:top w:val="single" w:color="D9D9D9" w:sz="6" w:space="0"/>
                    <w:left w:val="single" w:color="D9D9D9" w:sz="6" w:space="0"/>
                    <w:bottom w:val="single" w:color="D9D9D9" w:sz="6" w:space="0"/>
                    <w:right w:val="single" w:color="D9D9D9" w:sz="6" w:space="0"/>
                  </w:tcBorders>
                  <w:vAlign w:val="center"/>
                </w:tcPr>
                <w:p>
                  <w:pPr>
                    <w:widowControl/>
                    <w:autoSpaceDE w:val="0"/>
                    <w:autoSpaceDN w:val="0"/>
                    <w:spacing w:line="240" w:lineRule="auto"/>
                    <w:jc w:val="left"/>
                    <w:rPr>
                      <w:rFonts w:hint="eastAsia" w:ascii="仿宋" w:hAnsi="仿宋" w:eastAsia="仿宋" w:cs="仿宋"/>
                      <w:color w:val="auto"/>
                      <w:kern w:val="0"/>
                      <w:sz w:val="18"/>
                      <w:szCs w:val="18"/>
                      <w:lang w:eastAsia="en-US"/>
                    </w:rPr>
                  </w:pPr>
                  <w:r>
                    <w:rPr>
                      <w:rFonts w:hint="eastAsia" w:ascii="仿宋" w:hAnsi="仿宋" w:eastAsia="仿宋" w:cs="仿宋"/>
                      <w:color w:val="auto"/>
                      <w:kern w:val="0"/>
                      <w:sz w:val="18"/>
                      <w:szCs w:val="18"/>
                      <w:lang w:eastAsia="en-US"/>
                    </w:rPr>
                    <w:t>功能</w:t>
                  </w:r>
                </w:p>
              </w:tc>
              <w:tc>
                <w:tcPr>
                  <w:tcW w:w="4882" w:type="dxa"/>
                  <w:tcBorders>
                    <w:top w:val="single" w:color="D9D9D9" w:sz="6" w:space="0"/>
                    <w:left w:val="single" w:color="D9D9D9" w:sz="6" w:space="0"/>
                    <w:bottom w:val="single" w:color="D9D9D9" w:sz="6" w:space="0"/>
                    <w:right w:val="single" w:color="D9D9D9" w:sz="6" w:space="0"/>
                  </w:tcBorders>
                  <w:vAlign w:val="center"/>
                </w:tcPr>
                <w:p>
                  <w:pPr>
                    <w:widowControl/>
                    <w:autoSpaceDE w:val="0"/>
                    <w:autoSpaceDN w:val="0"/>
                    <w:spacing w:line="240" w:lineRule="auto"/>
                    <w:jc w:val="left"/>
                    <w:rPr>
                      <w:rFonts w:hint="eastAsia" w:ascii="仿宋" w:hAnsi="仿宋" w:eastAsia="仿宋" w:cs="仿宋"/>
                      <w:color w:val="auto"/>
                      <w:kern w:val="0"/>
                      <w:sz w:val="18"/>
                      <w:szCs w:val="18"/>
                      <w:lang w:eastAsia="en-US"/>
                    </w:rPr>
                  </w:pPr>
                  <w:r>
                    <w:rPr>
                      <w:rFonts w:hint="eastAsia" w:ascii="仿宋" w:hAnsi="仿宋" w:eastAsia="仿宋" w:cs="仿宋"/>
                      <w:color w:val="auto"/>
                      <w:kern w:val="0"/>
                      <w:sz w:val="18"/>
                      <w:szCs w:val="18"/>
                      <w:lang w:eastAsia="en-US"/>
                    </w:rPr>
                    <w:t>要求</w:t>
                  </w: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Layout w:type="fixed"/>
                <w:tblCellMar>
                  <w:top w:w="15" w:type="dxa"/>
                  <w:left w:w="15" w:type="dxa"/>
                  <w:bottom w:w="15" w:type="dxa"/>
                  <w:right w:w="15" w:type="dxa"/>
                </w:tblCellMar>
              </w:tblPrEx>
              <w:trPr>
                <w:trHeight w:val="476" w:hRule="atLeast"/>
              </w:trPr>
              <w:tc>
                <w:tcPr>
                  <w:tcW w:w="757" w:type="dxa"/>
                  <w:tcBorders>
                    <w:top w:val="single" w:color="D9D9D9" w:sz="6" w:space="0"/>
                    <w:left w:val="single" w:color="D9D9D9" w:sz="6" w:space="0"/>
                    <w:bottom w:val="single" w:color="D9D9D9" w:sz="6" w:space="0"/>
                    <w:right w:val="single" w:color="D9D9D9" w:sz="6" w:space="0"/>
                  </w:tcBorders>
                  <w:vAlign w:val="center"/>
                </w:tcPr>
                <w:p>
                  <w:pPr>
                    <w:widowControl/>
                    <w:autoSpaceDE w:val="0"/>
                    <w:autoSpaceDN w:val="0"/>
                    <w:spacing w:line="240" w:lineRule="auto"/>
                    <w:jc w:val="center"/>
                    <w:rPr>
                      <w:rFonts w:hint="eastAsia" w:ascii="仿宋" w:hAnsi="仿宋" w:eastAsia="仿宋" w:cs="仿宋"/>
                      <w:color w:val="auto"/>
                      <w:kern w:val="0"/>
                      <w:sz w:val="18"/>
                      <w:szCs w:val="18"/>
                      <w:lang w:eastAsia="en-US"/>
                    </w:rPr>
                  </w:pPr>
                  <w:r>
                    <w:rPr>
                      <w:rFonts w:hint="eastAsia" w:ascii="仿宋" w:hAnsi="仿宋" w:eastAsia="仿宋" w:cs="仿宋"/>
                      <w:color w:val="auto"/>
                      <w:kern w:val="0"/>
                      <w:sz w:val="18"/>
                      <w:szCs w:val="18"/>
                      <w:lang w:eastAsia="en-US"/>
                    </w:rPr>
                    <w:t>1</w:t>
                  </w:r>
                </w:p>
              </w:tc>
              <w:tc>
                <w:tcPr>
                  <w:tcW w:w="1101" w:type="dxa"/>
                  <w:tcBorders>
                    <w:top w:val="single" w:color="D9D9D9" w:sz="6" w:space="0"/>
                    <w:left w:val="single" w:color="D9D9D9" w:sz="6" w:space="0"/>
                    <w:bottom w:val="single" w:color="D9D9D9" w:sz="6" w:space="0"/>
                    <w:right w:val="single" w:color="D9D9D9" w:sz="6" w:space="0"/>
                  </w:tcBorders>
                  <w:vAlign w:val="center"/>
                </w:tcPr>
                <w:p>
                  <w:pPr>
                    <w:widowControl/>
                    <w:autoSpaceDE w:val="0"/>
                    <w:autoSpaceDN w:val="0"/>
                    <w:spacing w:line="240" w:lineRule="auto"/>
                    <w:jc w:val="left"/>
                    <w:rPr>
                      <w:rFonts w:hint="eastAsia" w:ascii="仿宋" w:hAnsi="仿宋" w:eastAsia="仿宋" w:cs="仿宋"/>
                      <w:color w:val="auto"/>
                      <w:kern w:val="0"/>
                      <w:sz w:val="18"/>
                      <w:szCs w:val="18"/>
                      <w:lang w:eastAsia="en-US"/>
                    </w:rPr>
                  </w:pPr>
                  <w:r>
                    <w:rPr>
                      <w:rFonts w:hint="eastAsia" w:ascii="仿宋" w:hAnsi="仿宋" w:eastAsia="仿宋" w:cs="仿宋"/>
                      <w:color w:val="auto"/>
                      <w:kern w:val="0"/>
                      <w:sz w:val="18"/>
                      <w:szCs w:val="18"/>
                    </w:rPr>
                    <w:t>信息</w:t>
                  </w:r>
                  <w:r>
                    <w:rPr>
                      <w:rFonts w:hint="eastAsia" w:ascii="仿宋" w:hAnsi="仿宋" w:eastAsia="仿宋" w:cs="仿宋"/>
                      <w:color w:val="auto"/>
                      <w:kern w:val="0"/>
                      <w:sz w:val="18"/>
                      <w:szCs w:val="18"/>
                      <w:lang w:eastAsia="en-US"/>
                    </w:rPr>
                    <w:t>发布功能</w:t>
                  </w:r>
                </w:p>
              </w:tc>
              <w:tc>
                <w:tcPr>
                  <w:tcW w:w="4882" w:type="dxa"/>
                  <w:tcBorders>
                    <w:top w:val="single" w:color="D9D9D9" w:sz="6" w:space="0"/>
                    <w:left w:val="single" w:color="D9D9D9" w:sz="6" w:space="0"/>
                    <w:bottom w:val="single" w:color="D9D9D9" w:sz="6" w:space="0"/>
                    <w:right w:val="single" w:color="D9D9D9" w:sz="6" w:space="0"/>
                  </w:tcBorders>
                  <w:vAlign w:val="center"/>
                </w:tcPr>
                <w:p>
                  <w:pPr>
                    <w:widowControl/>
                    <w:autoSpaceDE w:val="0"/>
                    <w:autoSpaceDN w:val="0"/>
                    <w:spacing w:line="240" w:lineRule="auto"/>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轿厢多媒体屏可作为信息发布媒介，通过云平台下发信息。信息内容可通过云平台进行设置、定制。</w:t>
                  </w: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Layout w:type="fixed"/>
                <w:tblCellMar>
                  <w:top w:w="15" w:type="dxa"/>
                  <w:left w:w="15" w:type="dxa"/>
                  <w:bottom w:w="15" w:type="dxa"/>
                  <w:right w:w="15" w:type="dxa"/>
                </w:tblCellMar>
              </w:tblPrEx>
              <w:trPr>
                <w:trHeight w:val="476" w:hRule="atLeast"/>
              </w:trPr>
              <w:tc>
                <w:tcPr>
                  <w:tcW w:w="757" w:type="dxa"/>
                  <w:tcBorders>
                    <w:top w:val="single" w:color="D9D9D9" w:sz="6" w:space="0"/>
                    <w:left w:val="single" w:color="D9D9D9" w:sz="6" w:space="0"/>
                    <w:bottom w:val="single" w:color="D9D9D9" w:sz="6" w:space="0"/>
                    <w:right w:val="single" w:color="D9D9D9" w:sz="6" w:space="0"/>
                  </w:tcBorders>
                  <w:vAlign w:val="center"/>
                </w:tcPr>
                <w:p>
                  <w:pPr>
                    <w:widowControl/>
                    <w:autoSpaceDE w:val="0"/>
                    <w:autoSpaceDN w:val="0"/>
                    <w:spacing w:line="240" w:lineRule="auto"/>
                    <w:jc w:val="center"/>
                    <w:rPr>
                      <w:rFonts w:hint="eastAsia" w:ascii="仿宋" w:hAnsi="仿宋" w:eastAsia="仿宋" w:cs="仿宋"/>
                      <w:color w:val="auto"/>
                      <w:kern w:val="0"/>
                      <w:sz w:val="18"/>
                      <w:szCs w:val="18"/>
                      <w:lang w:eastAsia="en-US"/>
                    </w:rPr>
                  </w:pPr>
                  <w:r>
                    <w:rPr>
                      <w:rFonts w:hint="eastAsia" w:ascii="仿宋" w:hAnsi="仿宋" w:eastAsia="仿宋" w:cs="仿宋"/>
                      <w:color w:val="auto"/>
                      <w:kern w:val="0"/>
                      <w:sz w:val="18"/>
                      <w:szCs w:val="18"/>
                      <w:lang w:eastAsia="en-US"/>
                    </w:rPr>
                    <w:t>2</w:t>
                  </w:r>
                </w:p>
              </w:tc>
              <w:tc>
                <w:tcPr>
                  <w:tcW w:w="1101" w:type="dxa"/>
                  <w:tcBorders>
                    <w:top w:val="single" w:color="D9D9D9" w:sz="6" w:space="0"/>
                    <w:left w:val="single" w:color="D9D9D9" w:sz="6" w:space="0"/>
                    <w:bottom w:val="single" w:color="D9D9D9" w:sz="6" w:space="0"/>
                    <w:right w:val="single" w:color="D9D9D9" w:sz="6" w:space="0"/>
                  </w:tcBorders>
                  <w:vAlign w:val="center"/>
                </w:tcPr>
                <w:p>
                  <w:pPr>
                    <w:widowControl/>
                    <w:autoSpaceDE w:val="0"/>
                    <w:autoSpaceDN w:val="0"/>
                    <w:spacing w:line="240" w:lineRule="auto"/>
                    <w:jc w:val="left"/>
                    <w:rPr>
                      <w:rFonts w:hint="eastAsia" w:ascii="仿宋" w:hAnsi="仿宋" w:eastAsia="仿宋" w:cs="仿宋"/>
                      <w:color w:val="auto"/>
                      <w:kern w:val="0"/>
                      <w:sz w:val="18"/>
                      <w:szCs w:val="18"/>
                      <w:lang w:eastAsia="en-US"/>
                    </w:rPr>
                  </w:pPr>
                  <w:r>
                    <w:rPr>
                      <w:rFonts w:hint="eastAsia" w:ascii="仿宋" w:hAnsi="仿宋" w:eastAsia="仿宋" w:cs="仿宋"/>
                      <w:color w:val="auto"/>
                      <w:kern w:val="0"/>
                      <w:sz w:val="18"/>
                      <w:szCs w:val="18"/>
                      <w:lang w:eastAsia="en-US"/>
                    </w:rPr>
                    <w:t>电梯数据展示功能</w:t>
                  </w:r>
                </w:p>
              </w:tc>
              <w:tc>
                <w:tcPr>
                  <w:tcW w:w="4882" w:type="dxa"/>
                  <w:tcBorders>
                    <w:top w:val="single" w:color="D9D9D9" w:sz="6" w:space="0"/>
                    <w:left w:val="single" w:color="D9D9D9" w:sz="6" w:space="0"/>
                    <w:bottom w:val="single" w:color="D9D9D9" w:sz="6" w:space="0"/>
                    <w:right w:val="single" w:color="D9D9D9" w:sz="6" w:space="0"/>
                  </w:tcBorders>
                  <w:vAlign w:val="center"/>
                </w:tcPr>
                <w:p>
                  <w:pPr>
                    <w:widowControl/>
                    <w:autoSpaceDE w:val="0"/>
                    <w:autoSpaceDN w:val="0"/>
                    <w:spacing w:line="240" w:lineRule="auto"/>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轿厢多媒体屏可从云端获取电梯服务数据并展示在屏幕上，包括电梯维保信息、电梯维护标志信息、电梯使用标志信息。</w:t>
                  </w: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Layout w:type="fixed"/>
                <w:tblCellMar>
                  <w:top w:w="15" w:type="dxa"/>
                  <w:left w:w="15" w:type="dxa"/>
                  <w:bottom w:w="15" w:type="dxa"/>
                  <w:right w:w="15" w:type="dxa"/>
                </w:tblCellMar>
              </w:tblPrEx>
              <w:trPr>
                <w:trHeight w:val="656" w:hRule="atLeast"/>
              </w:trPr>
              <w:tc>
                <w:tcPr>
                  <w:tcW w:w="757" w:type="dxa"/>
                  <w:tcBorders>
                    <w:top w:val="single" w:color="D9D9D9" w:sz="6" w:space="0"/>
                    <w:left w:val="single" w:color="D9D9D9" w:sz="6" w:space="0"/>
                    <w:bottom w:val="single" w:color="D9D9D9" w:sz="6" w:space="0"/>
                    <w:right w:val="single" w:color="D9D9D9" w:sz="6" w:space="0"/>
                  </w:tcBorders>
                  <w:vAlign w:val="center"/>
                </w:tcPr>
                <w:p>
                  <w:pPr>
                    <w:widowControl/>
                    <w:autoSpaceDE w:val="0"/>
                    <w:autoSpaceDN w:val="0"/>
                    <w:spacing w:line="240" w:lineRule="auto"/>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eastAsia="en-US"/>
                    </w:rPr>
                    <w:t>3</w:t>
                  </w:r>
                </w:p>
              </w:tc>
              <w:tc>
                <w:tcPr>
                  <w:tcW w:w="1101" w:type="dxa"/>
                  <w:tcBorders>
                    <w:top w:val="single" w:color="D9D9D9" w:sz="6" w:space="0"/>
                    <w:left w:val="single" w:color="D9D9D9" w:sz="6" w:space="0"/>
                    <w:bottom w:val="single" w:color="D9D9D9" w:sz="6" w:space="0"/>
                    <w:right w:val="single" w:color="D9D9D9" w:sz="6" w:space="0"/>
                  </w:tcBorders>
                  <w:vAlign w:val="center"/>
                </w:tcPr>
                <w:p>
                  <w:pPr>
                    <w:widowControl/>
                    <w:autoSpaceDE w:val="0"/>
                    <w:autoSpaceDN w:val="0"/>
                    <w:spacing w:line="240" w:lineRule="auto"/>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eastAsia="en-US"/>
                    </w:rPr>
                    <w:t>一键报警功能</w:t>
                  </w:r>
                </w:p>
              </w:tc>
              <w:tc>
                <w:tcPr>
                  <w:tcW w:w="4882" w:type="dxa"/>
                  <w:tcBorders>
                    <w:top w:val="single" w:color="D9D9D9" w:sz="6" w:space="0"/>
                    <w:left w:val="single" w:color="D9D9D9" w:sz="6" w:space="0"/>
                    <w:bottom w:val="single" w:color="D9D9D9" w:sz="6" w:space="0"/>
                    <w:right w:val="single" w:color="D9D9D9" w:sz="6" w:space="0"/>
                  </w:tcBorders>
                  <w:vAlign w:val="center"/>
                </w:tcPr>
                <w:p>
                  <w:pPr>
                    <w:widowControl/>
                    <w:autoSpaceDE w:val="0"/>
                    <w:autoSpaceDN w:val="0"/>
                    <w:spacing w:line="240" w:lineRule="auto"/>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多媒体屏配有一键报警按钮。系统检测到困人后，能主动询问轿厢内的人员，引导被困人员进行报警操作。报警信息上报至云平台后会自动以短信、IP语音电话、App推送的形式通知物业或维保人员。</w:t>
                  </w: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Layout w:type="fixed"/>
                <w:tblCellMar>
                  <w:top w:w="15" w:type="dxa"/>
                  <w:left w:w="15" w:type="dxa"/>
                  <w:bottom w:w="15" w:type="dxa"/>
                  <w:right w:w="15" w:type="dxa"/>
                </w:tblCellMar>
              </w:tblPrEx>
              <w:trPr>
                <w:trHeight w:val="670" w:hRule="atLeast"/>
              </w:trPr>
              <w:tc>
                <w:tcPr>
                  <w:tcW w:w="757" w:type="dxa"/>
                  <w:tcBorders>
                    <w:top w:val="single" w:color="D9D9D9" w:sz="6" w:space="0"/>
                    <w:left w:val="single" w:color="D9D9D9" w:sz="6" w:space="0"/>
                    <w:bottom w:val="single" w:color="D9D9D9" w:sz="6" w:space="0"/>
                    <w:right w:val="single" w:color="D9D9D9" w:sz="6" w:space="0"/>
                  </w:tcBorders>
                  <w:vAlign w:val="center"/>
                </w:tcPr>
                <w:p>
                  <w:pPr>
                    <w:widowControl/>
                    <w:autoSpaceDE w:val="0"/>
                    <w:autoSpaceDN w:val="0"/>
                    <w:spacing w:line="240" w:lineRule="auto"/>
                    <w:jc w:val="center"/>
                    <w:rPr>
                      <w:rFonts w:hint="eastAsia" w:ascii="仿宋" w:hAnsi="仿宋" w:eastAsia="仿宋" w:cs="仿宋"/>
                      <w:color w:val="auto"/>
                      <w:sz w:val="18"/>
                      <w:szCs w:val="18"/>
                    </w:rPr>
                  </w:pPr>
                  <w:r>
                    <w:rPr>
                      <w:rFonts w:hint="eastAsia" w:ascii="仿宋" w:hAnsi="仿宋" w:eastAsia="仿宋" w:cs="仿宋"/>
                      <w:color w:val="auto"/>
                      <w:kern w:val="0"/>
                      <w:sz w:val="18"/>
                      <w:szCs w:val="18"/>
                    </w:rPr>
                    <w:t>4</w:t>
                  </w:r>
                </w:p>
              </w:tc>
              <w:tc>
                <w:tcPr>
                  <w:tcW w:w="1101" w:type="dxa"/>
                  <w:tcBorders>
                    <w:top w:val="single" w:color="D9D9D9" w:sz="6" w:space="0"/>
                    <w:left w:val="single" w:color="D9D9D9" w:sz="6" w:space="0"/>
                    <w:bottom w:val="single" w:color="D9D9D9" w:sz="6" w:space="0"/>
                    <w:right w:val="single" w:color="D9D9D9" w:sz="6" w:space="0"/>
                  </w:tcBorders>
                  <w:vAlign w:val="center"/>
                </w:tcPr>
                <w:p>
                  <w:pPr>
                    <w:widowControl/>
                    <w:autoSpaceDE w:val="0"/>
                    <w:autoSpaceDN w:val="0"/>
                    <w:spacing w:line="240" w:lineRule="auto"/>
                    <w:jc w:val="left"/>
                    <w:rPr>
                      <w:rFonts w:hint="eastAsia" w:ascii="仿宋" w:hAnsi="仿宋" w:eastAsia="仿宋" w:cs="仿宋"/>
                      <w:color w:val="auto"/>
                      <w:sz w:val="18"/>
                      <w:szCs w:val="18"/>
                    </w:rPr>
                  </w:pPr>
                  <w:r>
                    <w:rPr>
                      <w:rFonts w:hint="eastAsia" w:ascii="仿宋" w:hAnsi="仿宋" w:eastAsia="仿宋" w:cs="仿宋"/>
                      <w:color w:val="auto"/>
                      <w:kern w:val="0"/>
                      <w:sz w:val="18"/>
                      <w:szCs w:val="18"/>
                      <w:lang w:eastAsia="en-US"/>
                    </w:rPr>
                    <w:t>救援辅助功能</w:t>
                  </w:r>
                </w:p>
              </w:tc>
              <w:tc>
                <w:tcPr>
                  <w:tcW w:w="4882" w:type="dxa"/>
                  <w:tcBorders>
                    <w:top w:val="single" w:color="D9D9D9" w:sz="6" w:space="0"/>
                    <w:left w:val="single" w:color="D9D9D9" w:sz="6" w:space="0"/>
                    <w:bottom w:val="single" w:color="D9D9D9" w:sz="6" w:space="0"/>
                    <w:right w:val="single" w:color="D9D9D9" w:sz="6" w:space="0"/>
                  </w:tcBorders>
                  <w:vAlign w:val="center"/>
                </w:tcPr>
                <w:p>
                  <w:pPr>
                    <w:widowControl/>
                    <w:autoSpaceDE w:val="0"/>
                    <w:autoSpaceDN w:val="0"/>
                    <w:spacing w:line="240" w:lineRule="auto"/>
                    <w:jc w:val="left"/>
                    <w:rPr>
                      <w:rFonts w:hint="eastAsia" w:ascii="仿宋" w:hAnsi="仿宋" w:eastAsia="仿宋" w:cs="仿宋"/>
                      <w:color w:val="auto"/>
                      <w:sz w:val="18"/>
                      <w:szCs w:val="18"/>
                    </w:rPr>
                  </w:pPr>
                  <w:r>
                    <w:rPr>
                      <w:rFonts w:hint="eastAsia" w:ascii="仿宋" w:hAnsi="仿宋" w:eastAsia="仿宋" w:cs="仿宋"/>
                      <w:color w:val="auto"/>
                      <w:kern w:val="0"/>
                      <w:sz w:val="18"/>
                      <w:szCs w:val="18"/>
                    </w:rPr>
                    <w:t>当多媒体屏触发报警后，可自动切换至辅助救援界面。界面中自动播放安抚视频、并提供救援人员位置、救援进度、电梯救援信息。救援完成后可自动退回信息播放页面。</w:t>
                  </w:r>
                </w:p>
              </w:tc>
            </w:tr>
          </w:tbl>
          <w:p>
            <w:pPr>
              <w:autoSpaceDE w:val="0"/>
              <w:autoSpaceDN w:val="0"/>
              <w:spacing w:line="240" w:lineRule="auto"/>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2.2技术规格要求</w:t>
            </w:r>
          </w:p>
          <w:p>
            <w:pPr>
              <w:widowControl/>
              <w:autoSpaceDE w:val="0"/>
              <w:autoSpaceDN w:val="0"/>
              <w:spacing w:line="240" w:lineRule="auto"/>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轿厢多媒体屏需至少满足以下性能要求：</w:t>
            </w:r>
          </w:p>
          <w:tbl>
            <w:tblPr>
              <w:tblStyle w:val="13"/>
              <w:tblW w:w="6759" w:type="dxa"/>
              <w:tblInd w:w="0" w:type="dxa"/>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Layout w:type="fixed"/>
              <w:tblCellMar>
                <w:top w:w="15" w:type="dxa"/>
                <w:left w:w="15" w:type="dxa"/>
                <w:bottom w:w="15" w:type="dxa"/>
                <w:right w:w="15" w:type="dxa"/>
              </w:tblCellMar>
            </w:tblPr>
            <w:tblGrid>
              <w:gridCol w:w="1755"/>
              <w:gridCol w:w="5004"/>
            </w:tblGrid>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6759" w:type="dxa"/>
                  <w:gridSpan w:val="2"/>
                  <w:tcBorders>
                    <w:top w:val="single" w:color="D9D9D9" w:sz="6" w:space="0"/>
                    <w:left w:val="single" w:color="D9D9D9" w:sz="6" w:space="0"/>
                    <w:bottom w:val="single" w:color="D9D9D9" w:sz="6" w:space="0"/>
                    <w:right w:val="single" w:color="D9D9D9" w:sz="6" w:space="0"/>
                  </w:tcBorders>
                  <w:vAlign w:val="center"/>
                </w:tcPr>
                <w:p>
                  <w:pPr>
                    <w:widowControl/>
                    <w:autoSpaceDE w:val="0"/>
                    <w:autoSpaceDN w:val="0"/>
                    <w:spacing w:line="240" w:lineRule="auto"/>
                    <w:jc w:val="left"/>
                    <w:rPr>
                      <w:rFonts w:hint="eastAsia" w:ascii="仿宋" w:hAnsi="仿宋" w:eastAsia="仿宋" w:cs="仿宋"/>
                      <w:color w:val="auto"/>
                      <w:kern w:val="0"/>
                      <w:sz w:val="18"/>
                      <w:szCs w:val="18"/>
                      <w:lang w:eastAsia="en-US"/>
                    </w:rPr>
                  </w:pPr>
                  <w:r>
                    <w:rPr>
                      <w:rFonts w:hint="eastAsia" w:ascii="仿宋" w:hAnsi="仿宋" w:eastAsia="仿宋" w:cs="仿宋"/>
                      <w:color w:val="auto"/>
                      <w:kern w:val="0"/>
                      <w:sz w:val="18"/>
                      <w:szCs w:val="18"/>
                      <w:lang w:eastAsia="en-US"/>
                    </w:rPr>
                    <w:t>显示模块</w:t>
                  </w: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755" w:type="dxa"/>
                  <w:tcBorders>
                    <w:top w:val="single" w:color="D9D9D9" w:sz="6" w:space="0"/>
                    <w:left w:val="single" w:color="D9D9D9" w:sz="6" w:space="0"/>
                    <w:bottom w:val="single" w:color="D9D9D9" w:sz="6" w:space="0"/>
                    <w:right w:val="single" w:color="D9D9D9" w:sz="6" w:space="0"/>
                  </w:tcBorders>
                  <w:vAlign w:val="center"/>
                </w:tcPr>
                <w:p>
                  <w:pPr>
                    <w:widowControl/>
                    <w:autoSpaceDE w:val="0"/>
                    <w:autoSpaceDN w:val="0"/>
                    <w:spacing w:line="240" w:lineRule="auto"/>
                    <w:jc w:val="left"/>
                    <w:rPr>
                      <w:rFonts w:hint="eastAsia" w:ascii="仿宋" w:hAnsi="仿宋" w:eastAsia="仿宋" w:cs="仿宋"/>
                      <w:color w:val="auto"/>
                      <w:kern w:val="0"/>
                      <w:sz w:val="18"/>
                      <w:szCs w:val="18"/>
                      <w:lang w:eastAsia="en-US"/>
                    </w:rPr>
                  </w:pPr>
                  <w:r>
                    <w:rPr>
                      <w:rFonts w:hint="eastAsia" w:ascii="仿宋" w:hAnsi="仿宋" w:eastAsia="仿宋" w:cs="仿宋"/>
                      <w:color w:val="auto"/>
                      <w:kern w:val="0"/>
                      <w:sz w:val="18"/>
                      <w:szCs w:val="18"/>
                      <w:lang w:eastAsia="en-US"/>
                    </w:rPr>
                    <w:t>显示屏</w:t>
                  </w:r>
                </w:p>
              </w:tc>
              <w:tc>
                <w:tcPr>
                  <w:tcW w:w="5004" w:type="dxa"/>
                  <w:tcBorders>
                    <w:top w:val="single" w:color="D9D9D9" w:sz="6" w:space="0"/>
                    <w:left w:val="single" w:color="D9D9D9" w:sz="6" w:space="0"/>
                    <w:bottom w:val="single" w:color="D9D9D9" w:sz="6" w:space="0"/>
                    <w:right w:val="single" w:color="D9D9D9" w:sz="6" w:space="0"/>
                  </w:tcBorders>
                  <w:vAlign w:val="center"/>
                </w:tcPr>
                <w:p>
                  <w:pPr>
                    <w:widowControl/>
                    <w:autoSpaceDE w:val="0"/>
                    <w:autoSpaceDN w:val="0"/>
                    <w:spacing w:line="240" w:lineRule="auto"/>
                    <w:jc w:val="left"/>
                    <w:rPr>
                      <w:rFonts w:hint="eastAsia" w:ascii="仿宋" w:hAnsi="仿宋" w:eastAsia="仿宋" w:cs="仿宋"/>
                      <w:color w:val="auto"/>
                      <w:kern w:val="0"/>
                      <w:sz w:val="18"/>
                      <w:szCs w:val="18"/>
                      <w:lang w:eastAsia="en-US"/>
                    </w:rPr>
                  </w:pPr>
                  <w:r>
                    <w:rPr>
                      <w:rFonts w:hint="eastAsia" w:ascii="仿宋" w:hAnsi="仿宋" w:eastAsia="仿宋" w:cs="仿宋"/>
                      <w:color w:val="auto"/>
                      <w:kern w:val="0"/>
                      <w:sz w:val="18"/>
                      <w:szCs w:val="18"/>
                      <w:lang w:eastAsia="en-US"/>
                    </w:rPr>
                    <w:t>LED</w:t>
                  </w: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755" w:type="dxa"/>
                  <w:tcBorders>
                    <w:top w:val="single" w:color="D9D9D9" w:sz="6" w:space="0"/>
                    <w:left w:val="single" w:color="D9D9D9" w:sz="6" w:space="0"/>
                    <w:bottom w:val="single" w:color="D9D9D9" w:sz="6" w:space="0"/>
                    <w:right w:val="single" w:color="D9D9D9" w:sz="6" w:space="0"/>
                  </w:tcBorders>
                  <w:vAlign w:val="center"/>
                </w:tcPr>
                <w:p>
                  <w:pPr>
                    <w:widowControl/>
                    <w:autoSpaceDE w:val="0"/>
                    <w:autoSpaceDN w:val="0"/>
                    <w:spacing w:line="240" w:lineRule="auto"/>
                    <w:jc w:val="left"/>
                    <w:rPr>
                      <w:rFonts w:hint="eastAsia" w:ascii="仿宋" w:hAnsi="仿宋" w:eastAsia="仿宋" w:cs="仿宋"/>
                      <w:color w:val="auto"/>
                      <w:kern w:val="0"/>
                      <w:sz w:val="18"/>
                      <w:szCs w:val="18"/>
                      <w:lang w:eastAsia="en-US"/>
                    </w:rPr>
                  </w:pPr>
                  <w:r>
                    <w:rPr>
                      <w:rFonts w:hint="eastAsia" w:ascii="仿宋" w:hAnsi="仿宋" w:eastAsia="仿宋" w:cs="仿宋"/>
                      <w:color w:val="auto"/>
                      <w:kern w:val="0"/>
                      <w:sz w:val="18"/>
                      <w:szCs w:val="18"/>
                      <w:lang w:eastAsia="en-US"/>
                    </w:rPr>
                    <w:t>显示尺寸（mm）</w:t>
                  </w:r>
                </w:p>
              </w:tc>
              <w:tc>
                <w:tcPr>
                  <w:tcW w:w="5004" w:type="dxa"/>
                  <w:tcBorders>
                    <w:top w:val="single" w:color="D9D9D9" w:sz="6" w:space="0"/>
                    <w:left w:val="single" w:color="D9D9D9" w:sz="6" w:space="0"/>
                    <w:bottom w:val="single" w:color="D9D9D9" w:sz="6" w:space="0"/>
                    <w:right w:val="single" w:color="D9D9D9" w:sz="6" w:space="0"/>
                  </w:tcBorders>
                  <w:vAlign w:val="center"/>
                </w:tcPr>
                <w:p>
                  <w:pPr>
                    <w:widowControl/>
                    <w:autoSpaceDE w:val="0"/>
                    <w:autoSpaceDN w:val="0"/>
                    <w:spacing w:line="240" w:lineRule="auto"/>
                    <w:jc w:val="left"/>
                    <w:rPr>
                      <w:rFonts w:hint="eastAsia" w:ascii="仿宋" w:hAnsi="仿宋" w:eastAsia="仿宋" w:cs="仿宋"/>
                      <w:color w:val="auto"/>
                      <w:kern w:val="0"/>
                      <w:sz w:val="18"/>
                      <w:szCs w:val="18"/>
                      <w:lang w:eastAsia="en-US"/>
                    </w:rPr>
                  </w:pPr>
                  <w:r>
                    <w:rPr>
                      <w:rFonts w:hint="eastAsia" w:ascii="仿宋" w:hAnsi="仿宋" w:eastAsia="仿宋" w:cs="仿宋"/>
                      <w:color w:val="auto"/>
                      <w:kern w:val="0"/>
                      <w:sz w:val="18"/>
                      <w:szCs w:val="18"/>
                      <w:lang w:eastAsia="en-US"/>
                    </w:rPr>
                    <w:t>268*476</w:t>
                  </w: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755" w:type="dxa"/>
                  <w:tcBorders>
                    <w:top w:val="single" w:color="D9D9D9" w:sz="6" w:space="0"/>
                    <w:left w:val="single" w:color="D9D9D9" w:sz="6" w:space="0"/>
                    <w:bottom w:val="single" w:color="D9D9D9" w:sz="6" w:space="0"/>
                    <w:right w:val="single" w:color="D9D9D9" w:sz="6" w:space="0"/>
                  </w:tcBorders>
                  <w:vAlign w:val="center"/>
                </w:tcPr>
                <w:p>
                  <w:pPr>
                    <w:widowControl/>
                    <w:autoSpaceDE w:val="0"/>
                    <w:autoSpaceDN w:val="0"/>
                    <w:spacing w:line="240" w:lineRule="auto"/>
                    <w:jc w:val="left"/>
                    <w:rPr>
                      <w:rFonts w:hint="eastAsia" w:ascii="仿宋" w:hAnsi="仿宋" w:eastAsia="仿宋" w:cs="仿宋"/>
                      <w:color w:val="auto"/>
                      <w:kern w:val="0"/>
                      <w:sz w:val="18"/>
                      <w:szCs w:val="18"/>
                      <w:lang w:eastAsia="en-US"/>
                    </w:rPr>
                  </w:pPr>
                  <w:r>
                    <w:rPr>
                      <w:rFonts w:hint="eastAsia" w:ascii="仿宋" w:hAnsi="仿宋" w:eastAsia="仿宋" w:cs="仿宋"/>
                      <w:color w:val="auto"/>
                      <w:kern w:val="0"/>
                      <w:sz w:val="18"/>
                      <w:szCs w:val="18"/>
                      <w:lang w:eastAsia="en-US"/>
                    </w:rPr>
                    <w:t>图像比例</w:t>
                  </w:r>
                </w:p>
              </w:tc>
              <w:tc>
                <w:tcPr>
                  <w:tcW w:w="5004" w:type="dxa"/>
                  <w:tcBorders>
                    <w:top w:val="single" w:color="D9D9D9" w:sz="6" w:space="0"/>
                    <w:left w:val="single" w:color="D9D9D9" w:sz="6" w:space="0"/>
                    <w:bottom w:val="single" w:color="D9D9D9" w:sz="6" w:space="0"/>
                    <w:right w:val="single" w:color="D9D9D9" w:sz="6" w:space="0"/>
                  </w:tcBorders>
                  <w:vAlign w:val="center"/>
                </w:tcPr>
                <w:p>
                  <w:pPr>
                    <w:widowControl/>
                    <w:autoSpaceDE w:val="0"/>
                    <w:autoSpaceDN w:val="0"/>
                    <w:spacing w:line="240" w:lineRule="auto"/>
                    <w:jc w:val="left"/>
                    <w:rPr>
                      <w:rFonts w:hint="eastAsia" w:ascii="仿宋" w:hAnsi="仿宋" w:eastAsia="仿宋" w:cs="仿宋"/>
                      <w:color w:val="auto"/>
                      <w:kern w:val="0"/>
                      <w:sz w:val="18"/>
                      <w:szCs w:val="18"/>
                      <w:lang w:eastAsia="en-US"/>
                    </w:rPr>
                  </w:pPr>
                  <w:r>
                    <w:rPr>
                      <w:rFonts w:hint="eastAsia" w:ascii="仿宋" w:hAnsi="仿宋" w:eastAsia="仿宋" w:cs="仿宋"/>
                      <w:color w:val="auto"/>
                      <w:kern w:val="0"/>
                      <w:sz w:val="18"/>
                      <w:szCs w:val="18"/>
                      <w:lang w:eastAsia="en-US"/>
                    </w:rPr>
                    <w:t>16:9</w:t>
                  </w: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755" w:type="dxa"/>
                  <w:tcBorders>
                    <w:top w:val="single" w:color="D9D9D9" w:sz="6" w:space="0"/>
                    <w:left w:val="single" w:color="D9D9D9" w:sz="6" w:space="0"/>
                    <w:bottom w:val="single" w:color="D9D9D9" w:sz="6" w:space="0"/>
                    <w:right w:val="single" w:color="D9D9D9" w:sz="6" w:space="0"/>
                  </w:tcBorders>
                  <w:vAlign w:val="center"/>
                </w:tcPr>
                <w:p>
                  <w:pPr>
                    <w:widowControl/>
                    <w:autoSpaceDE w:val="0"/>
                    <w:autoSpaceDN w:val="0"/>
                    <w:spacing w:line="240" w:lineRule="auto"/>
                    <w:jc w:val="left"/>
                    <w:rPr>
                      <w:rFonts w:hint="eastAsia" w:ascii="仿宋" w:hAnsi="仿宋" w:eastAsia="仿宋" w:cs="仿宋"/>
                      <w:color w:val="auto"/>
                      <w:kern w:val="0"/>
                      <w:sz w:val="18"/>
                      <w:szCs w:val="18"/>
                      <w:lang w:eastAsia="en-US"/>
                    </w:rPr>
                  </w:pPr>
                  <w:r>
                    <w:rPr>
                      <w:rFonts w:hint="eastAsia" w:ascii="仿宋" w:hAnsi="仿宋" w:eastAsia="仿宋" w:cs="仿宋"/>
                      <w:color w:val="auto"/>
                      <w:kern w:val="0"/>
                      <w:sz w:val="18"/>
                      <w:szCs w:val="18"/>
                      <w:lang w:eastAsia="en-US"/>
                    </w:rPr>
                    <w:t>显示分辨率</w:t>
                  </w:r>
                </w:p>
              </w:tc>
              <w:tc>
                <w:tcPr>
                  <w:tcW w:w="5004" w:type="dxa"/>
                  <w:tcBorders>
                    <w:top w:val="single" w:color="D9D9D9" w:sz="6" w:space="0"/>
                    <w:left w:val="single" w:color="D9D9D9" w:sz="6" w:space="0"/>
                    <w:bottom w:val="single" w:color="D9D9D9" w:sz="6" w:space="0"/>
                    <w:right w:val="single" w:color="D9D9D9" w:sz="6" w:space="0"/>
                  </w:tcBorders>
                  <w:vAlign w:val="center"/>
                </w:tcPr>
                <w:p>
                  <w:pPr>
                    <w:widowControl/>
                    <w:autoSpaceDE w:val="0"/>
                    <w:autoSpaceDN w:val="0"/>
                    <w:spacing w:line="240" w:lineRule="auto"/>
                    <w:jc w:val="left"/>
                    <w:rPr>
                      <w:rFonts w:hint="eastAsia" w:ascii="仿宋" w:hAnsi="仿宋" w:eastAsia="仿宋" w:cs="仿宋"/>
                      <w:color w:val="auto"/>
                      <w:kern w:val="0"/>
                      <w:sz w:val="18"/>
                      <w:szCs w:val="18"/>
                      <w:lang w:eastAsia="en-US"/>
                    </w:rPr>
                  </w:pPr>
                  <w:r>
                    <w:rPr>
                      <w:rFonts w:hint="eastAsia" w:ascii="仿宋" w:hAnsi="仿宋" w:eastAsia="仿宋" w:cs="仿宋"/>
                      <w:color w:val="auto"/>
                      <w:kern w:val="0"/>
                      <w:sz w:val="18"/>
                      <w:szCs w:val="18"/>
                      <w:lang w:eastAsia="en-US"/>
                    </w:rPr>
                    <w:t>至少1366*768</w:t>
                  </w: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755" w:type="dxa"/>
                  <w:tcBorders>
                    <w:top w:val="single" w:color="D9D9D9" w:sz="6" w:space="0"/>
                    <w:left w:val="single" w:color="D9D9D9" w:sz="6" w:space="0"/>
                    <w:bottom w:val="single" w:color="D9D9D9" w:sz="6" w:space="0"/>
                    <w:right w:val="single" w:color="D9D9D9" w:sz="6" w:space="0"/>
                  </w:tcBorders>
                  <w:vAlign w:val="center"/>
                </w:tcPr>
                <w:p>
                  <w:pPr>
                    <w:widowControl/>
                    <w:autoSpaceDE w:val="0"/>
                    <w:autoSpaceDN w:val="0"/>
                    <w:spacing w:line="240" w:lineRule="auto"/>
                    <w:jc w:val="left"/>
                    <w:rPr>
                      <w:rFonts w:hint="eastAsia" w:ascii="仿宋" w:hAnsi="仿宋" w:eastAsia="仿宋" w:cs="仿宋"/>
                      <w:color w:val="auto"/>
                      <w:kern w:val="0"/>
                      <w:sz w:val="18"/>
                      <w:szCs w:val="18"/>
                      <w:lang w:eastAsia="en-US"/>
                    </w:rPr>
                  </w:pPr>
                  <w:r>
                    <w:rPr>
                      <w:rFonts w:hint="eastAsia" w:ascii="仿宋" w:hAnsi="仿宋" w:eastAsia="仿宋" w:cs="仿宋"/>
                      <w:color w:val="auto"/>
                      <w:kern w:val="0"/>
                      <w:sz w:val="18"/>
                      <w:szCs w:val="18"/>
                      <w:lang w:eastAsia="en-US"/>
                    </w:rPr>
                    <w:t>显示亮度</w:t>
                  </w:r>
                </w:p>
              </w:tc>
              <w:tc>
                <w:tcPr>
                  <w:tcW w:w="5004" w:type="dxa"/>
                  <w:tcBorders>
                    <w:top w:val="single" w:color="D9D9D9" w:sz="6" w:space="0"/>
                    <w:left w:val="single" w:color="D9D9D9" w:sz="6" w:space="0"/>
                    <w:bottom w:val="single" w:color="D9D9D9" w:sz="6" w:space="0"/>
                    <w:right w:val="single" w:color="D9D9D9" w:sz="6" w:space="0"/>
                  </w:tcBorders>
                  <w:vAlign w:val="center"/>
                </w:tcPr>
                <w:p>
                  <w:pPr>
                    <w:widowControl/>
                    <w:autoSpaceDE w:val="0"/>
                    <w:autoSpaceDN w:val="0"/>
                    <w:spacing w:line="240" w:lineRule="auto"/>
                    <w:jc w:val="left"/>
                    <w:rPr>
                      <w:rFonts w:hint="eastAsia" w:ascii="仿宋" w:hAnsi="仿宋" w:eastAsia="仿宋" w:cs="仿宋"/>
                      <w:color w:val="auto"/>
                      <w:kern w:val="0"/>
                      <w:sz w:val="18"/>
                      <w:szCs w:val="18"/>
                      <w:lang w:eastAsia="en-US"/>
                    </w:rPr>
                  </w:pPr>
                  <w:r>
                    <w:rPr>
                      <w:rFonts w:hint="eastAsia" w:ascii="仿宋" w:hAnsi="仿宋" w:eastAsia="仿宋" w:cs="仿宋"/>
                      <w:color w:val="auto"/>
                      <w:kern w:val="0"/>
                      <w:sz w:val="18"/>
                      <w:szCs w:val="18"/>
                      <w:lang w:eastAsia="en-US"/>
                    </w:rPr>
                    <w:t>250-350cd/m2</w:t>
                  </w: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755" w:type="dxa"/>
                  <w:tcBorders>
                    <w:top w:val="single" w:color="D9D9D9" w:sz="6" w:space="0"/>
                    <w:left w:val="single" w:color="D9D9D9" w:sz="6" w:space="0"/>
                    <w:bottom w:val="single" w:color="D9D9D9" w:sz="6" w:space="0"/>
                    <w:right w:val="single" w:color="D9D9D9" w:sz="6" w:space="0"/>
                  </w:tcBorders>
                  <w:vAlign w:val="center"/>
                </w:tcPr>
                <w:p>
                  <w:pPr>
                    <w:widowControl/>
                    <w:autoSpaceDE w:val="0"/>
                    <w:autoSpaceDN w:val="0"/>
                    <w:spacing w:line="240" w:lineRule="auto"/>
                    <w:jc w:val="left"/>
                    <w:rPr>
                      <w:rFonts w:hint="eastAsia" w:ascii="仿宋" w:hAnsi="仿宋" w:eastAsia="仿宋" w:cs="仿宋"/>
                      <w:color w:val="auto"/>
                      <w:kern w:val="0"/>
                      <w:sz w:val="18"/>
                      <w:szCs w:val="18"/>
                      <w:lang w:eastAsia="en-US"/>
                    </w:rPr>
                  </w:pPr>
                  <w:r>
                    <w:rPr>
                      <w:rFonts w:hint="eastAsia" w:ascii="仿宋" w:hAnsi="仿宋" w:eastAsia="仿宋" w:cs="仿宋"/>
                      <w:color w:val="auto"/>
                      <w:kern w:val="0"/>
                      <w:sz w:val="18"/>
                      <w:szCs w:val="18"/>
                      <w:lang w:eastAsia="en-US"/>
                    </w:rPr>
                    <w:t>对比度</w:t>
                  </w:r>
                </w:p>
              </w:tc>
              <w:tc>
                <w:tcPr>
                  <w:tcW w:w="5004" w:type="dxa"/>
                  <w:tcBorders>
                    <w:top w:val="single" w:color="D9D9D9" w:sz="6" w:space="0"/>
                    <w:left w:val="single" w:color="D9D9D9" w:sz="6" w:space="0"/>
                    <w:bottom w:val="single" w:color="D9D9D9" w:sz="6" w:space="0"/>
                    <w:right w:val="single" w:color="D9D9D9" w:sz="6" w:space="0"/>
                  </w:tcBorders>
                  <w:vAlign w:val="center"/>
                </w:tcPr>
                <w:p>
                  <w:pPr>
                    <w:widowControl/>
                    <w:autoSpaceDE w:val="0"/>
                    <w:autoSpaceDN w:val="0"/>
                    <w:spacing w:line="240" w:lineRule="auto"/>
                    <w:jc w:val="left"/>
                    <w:rPr>
                      <w:rFonts w:hint="eastAsia" w:ascii="仿宋" w:hAnsi="仿宋" w:eastAsia="仿宋" w:cs="仿宋"/>
                      <w:color w:val="auto"/>
                      <w:kern w:val="0"/>
                      <w:sz w:val="18"/>
                      <w:szCs w:val="18"/>
                      <w:lang w:eastAsia="en-US"/>
                    </w:rPr>
                  </w:pPr>
                  <w:r>
                    <w:rPr>
                      <w:rFonts w:hint="eastAsia" w:ascii="仿宋" w:hAnsi="仿宋" w:eastAsia="仿宋" w:cs="仿宋"/>
                      <w:color w:val="auto"/>
                      <w:kern w:val="0"/>
                      <w:sz w:val="18"/>
                      <w:szCs w:val="18"/>
                      <w:lang w:eastAsia="en-US"/>
                    </w:rPr>
                    <w:t>1000:1</w:t>
                  </w: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755" w:type="dxa"/>
                  <w:tcBorders>
                    <w:top w:val="single" w:color="D9D9D9" w:sz="6" w:space="0"/>
                    <w:left w:val="single" w:color="D9D9D9" w:sz="6" w:space="0"/>
                    <w:bottom w:val="single" w:color="D9D9D9" w:sz="6" w:space="0"/>
                    <w:right w:val="single" w:color="D9D9D9" w:sz="6" w:space="0"/>
                  </w:tcBorders>
                  <w:vAlign w:val="center"/>
                </w:tcPr>
                <w:p>
                  <w:pPr>
                    <w:widowControl/>
                    <w:autoSpaceDE w:val="0"/>
                    <w:autoSpaceDN w:val="0"/>
                    <w:spacing w:line="240" w:lineRule="auto"/>
                    <w:jc w:val="left"/>
                    <w:rPr>
                      <w:rFonts w:hint="eastAsia" w:ascii="仿宋" w:hAnsi="仿宋" w:eastAsia="仿宋" w:cs="仿宋"/>
                      <w:color w:val="auto"/>
                      <w:kern w:val="0"/>
                      <w:sz w:val="18"/>
                      <w:szCs w:val="18"/>
                      <w:lang w:eastAsia="en-US"/>
                    </w:rPr>
                  </w:pPr>
                  <w:r>
                    <w:rPr>
                      <w:rFonts w:hint="eastAsia" w:ascii="仿宋" w:hAnsi="仿宋" w:eastAsia="仿宋" w:cs="仿宋"/>
                      <w:color w:val="auto"/>
                      <w:kern w:val="0"/>
                      <w:sz w:val="18"/>
                      <w:szCs w:val="18"/>
                      <w:lang w:eastAsia="en-US"/>
                    </w:rPr>
                    <w:t>视角（CR&gt;10）</w:t>
                  </w:r>
                </w:p>
              </w:tc>
              <w:tc>
                <w:tcPr>
                  <w:tcW w:w="5004" w:type="dxa"/>
                  <w:tcBorders>
                    <w:top w:val="single" w:color="D9D9D9" w:sz="6" w:space="0"/>
                    <w:left w:val="single" w:color="D9D9D9" w:sz="6" w:space="0"/>
                    <w:bottom w:val="single" w:color="D9D9D9" w:sz="6" w:space="0"/>
                    <w:right w:val="single" w:color="D9D9D9" w:sz="6" w:space="0"/>
                  </w:tcBorders>
                  <w:vAlign w:val="center"/>
                </w:tcPr>
                <w:p>
                  <w:pPr>
                    <w:widowControl/>
                    <w:autoSpaceDE w:val="0"/>
                    <w:autoSpaceDN w:val="0"/>
                    <w:spacing w:line="240" w:lineRule="auto"/>
                    <w:jc w:val="left"/>
                    <w:rPr>
                      <w:rFonts w:hint="eastAsia" w:ascii="仿宋" w:hAnsi="仿宋" w:eastAsia="仿宋" w:cs="仿宋"/>
                      <w:color w:val="auto"/>
                      <w:kern w:val="0"/>
                      <w:sz w:val="18"/>
                      <w:szCs w:val="18"/>
                      <w:lang w:eastAsia="en-US"/>
                    </w:rPr>
                  </w:pPr>
                  <w:r>
                    <w:rPr>
                      <w:rFonts w:hint="eastAsia" w:ascii="仿宋" w:hAnsi="仿宋" w:eastAsia="仿宋" w:cs="仿宋"/>
                      <w:color w:val="auto"/>
                      <w:kern w:val="0"/>
                      <w:sz w:val="18"/>
                      <w:szCs w:val="18"/>
                      <w:lang w:eastAsia="en-US"/>
                    </w:rPr>
                    <w:t>178º广角</w:t>
                  </w: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755" w:type="dxa"/>
                  <w:tcBorders>
                    <w:top w:val="single" w:color="D9D9D9" w:sz="6" w:space="0"/>
                    <w:left w:val="single" w:color="D9D9D9" w:sz="6" w:space="0"/>
                    <w:bottom w:val="single" w:color="D9D9D9" w:sz="6" w:space="0"/>
                    <w:right w:val="single" w:color="D9D9D9" w:sz="6" w:space="0"/>
                  </w:tcBorders>
                  <w:vAlign w:val="center"/>
                </w:tcPr>
                <w:p>
                  <w:pPr>
                    <w:widowControl/>
                    <w:autoSpaceDE w:val="0"/>
                    <w:autoSpaceDN w:val="0"/>
                    <w:spacing w:line="240" w:lineRule="auto"/>
                    <w:jc w:val="left"/>
                    <w:rPr>
                      <w:rFonts w:hint="eastAsia" w:ascii="仿宋" w:hAnsi="仿宋" w:eastAsia="仿宋" w:cs="仿宋"/>
                      <w:color w:val="auto"/>
                      <w:kern w:val="0"/>
                      <w:sz w:val="18"/>
                      <w:szCs w:val="18"/>
                      <w:lang w:eastAsia="en-US"/>
                    </w:rPr>
                  </w:pPr>
                  <w:r>
                    <w:rPr>
                      <w:rFonts w:hint="eastAsia" w:ascii="仿宋" w:hAnsi="仿宋" w:eastAsia="仿宋" w:cs="仿宋"/>
                      <w:color w:val="auto"/>
                      <w:kern w:val="0"/>
                      <w:sz w:val="18"/>
                      <w:szCs w:val="18"/>
                      <w:lang w:eastAsia="en-US"/>
                    </w:rPr>
                    <w:t>色彩</w:t>
                  </w:r>
                </w:p>
              </w:tc>
              <w:tc>
                <w:tcPr>
                  <w:tcW w:w="5004" w:type="dxa"/>
                  <w:tcBorders>
                    <w:top w:val="single" w:color="D9D9D9" w:sz="6" w:space="0"/>
                    <w:left w:val="single" w:color="D9D9D9" w:sz="6" w:space="0"/>
                    <w:bottom w:val="single" w:color="D9D9D9" w:sz="6" w:space="0"/>
                    <w:right w:val="single" w:color="D9D9D9" w:sz="6" w:space="0"/>
                  </w:tcBorders>
                  <w:vAlign w:val="center"/>
                </w:tcPr>
                <w:p>
                  <w:pPr>
                    <w:widowControl/>
                    <w:autoSpaceDE w:val="0"/>
                    <w:autoSpaceDN w:val="0"/>
                    <w:spacing w:line="240" w:lineRule="auto"/>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16.7M</w:t>
                  </w: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755" w:type="dxa"/>
                  <w:tcBorders>
                    <w:top w:val="single" w:color="D9D9D9" w:sz="6" w:space="0"/>
                    <w:left w:val="single" w:color="D9D9D9" w:sz="6" w:space="0"/>
                    <w:bottom w:val="single" w:color="D9D9D9" w:sz="6" w:space="0"/>
                    <w:right w:val="single" w:color="D9D9D9" w:sz="6" w:space="0"/>
                  </w:tcBorders>
                  <w:vAlign w:val="center"/>
                </w:tcPr>
                <w:p>
                  <w:pPr>
                    <w:widowControl/>
                    <w:autoSpaceDE w:val="0"/>
                    <w:autoSpaceDN w:val="0"/>
                    <w:spacing w:line="240" w:lineRule="auto"/>
                    <w:jc w:val="left"/>
                    <w:rPr>
                      <w:rFonts w:hint="eastAsia" w:ascii="仿宋" w:hAnsi="仿宋" w:eastAsia="仿宋" w:cs="仿宋"/>
                      <w:color w:val="auto"/>
                      <w:kern w:val="0"/>
                      <w:sz w:val="18"/>
                      <w:szCs w:val="18"/>
                      <w:lang w:eastAsia="en-US"/>
                    </w:rPr>
                  </w:pPr>
                  <w:r>
                    <w:rPr>
                      <w:rFonts w:hint="eastAsia" w:ascii="仿宋" w:hAnsi="仿宋" w:eastAsia="仿宋" w:cs="仿宋"/>
                      <w:color w:val="auto"/>
                      <w:kern w:val="0"/>
                      <w:sz w:val="18"/>
                      <w:szCs w:val="18"/>
                      <w:lang w:eastAsia="en-US"/>
                    </w:rPr>
                    <w:t>背光寿命</w:t>
                  </w:r>
                </w:p>
              </w:tc>
              <w:tc>
                <w:tcPr>
                  <w:tcW w:w="5004" w:type="dxa"/>
                  <w:tcBorders>
                    <w:top w:val="single" w:color="D9D9D9" w:sz="6" w:space="0"/>
                    <w:left w:val="single" w:color="D9D9D9" w:sz="6" w:space="0"/>
                    <w:bottom w:val="single" w:color="D9D9D9" w:sz="6" w:space="0"/>
                    <w:right w:val="single" w:color="D9D9D9" w:sz="6" w:space="0"/>
                  </w:tcBorders>
                  <w:vAlign w:val="center"/>
                </w:tcPr>
                <w:p>
                  <w:pPr>
                    <w:widowControl/>
                    <w:autoSpaceDE w:val="0"/>
                    <w:autoSpaceDN w:val="0"/>
                    <w:spacing w:line="240" w:lineRule="auto"/>
                    <w:jc w:val="left"/>
                    <w:rPr>
                      <w:rFonts w:hint="eastAsia" w:ascii="仿宋" w:hAnsi="仿宋" w:eastAsia="仿宋" w:cs="仿宋"/>
                      <w:color w:val="auto"/>
                      <w:kern w:val="0"/>
                      <w:sz w:val="18"/>
                      <w:szCs w:val="18"/>
                      <w:lang w:eastAsia="en-US"/>
                    </w:rPr>
                  </w:pPr>
                  <w:r>
                    <w:rPr>
                      <w:rFonts w:hint="eastAsia" w:ascii="仿宋" w:hAnsi="仿宋" w:eastAsia="仿宋" w:cs="仿宋"/>
                      <w:color w:val="auto"/>
                      <w:kern w:val="0"/>
                      <w:sz w:val="18"/>
                      <w:szCs w:val="18"/>
                    </w:rPr>
                    <w:t>5</w:t>
                  </w:r>
                  <w:r>
                    <w:rPr>
                      <w:rFonts w:hint="eastAsia" w:ascii="仿宋" w:hAnsi="仿宋" w:eastAsia="仿宋" w:cs="仿宋"/>
                      <w:color w:val="auto"/>
                      <w:kern w:val="0"/>
                      <w:sz w:val="18"/>
                      <w:szCs w:val="18"/>
                      <w:lang w:eastAsia="en-US"/>
                    </w:rPr>
                    <w:t>0000h</w:t>
                  </w: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6759" w:type="dxa"/>
                  <w:gridSpan w:val="2"/>
                  <w:tcBorders>
                    <w:top w:val="single" w:color="D9D9D9" w:sz="6" w:space="0"/>
                    <w:left w:val="single" w:color="D9D9D9" w:sz="6" w:space="0"/>
                    <w:bottom w:val="single" w:color="D9D9D9" w:sz="6" w:space="0"/>
                    <w:right w:val="single" w:color="D9D9D9" w:sz="6" w:space="0"/>
                  </w:tcBorders>
                  <w:vAlign w:val="center"/>
                </w:tcPr>
                <w:p>
                  <w:pPr>
                    <w:widowControl/>
                    <w:autoSpaceDE w:val="0"/>
                    <w:autoSpaceDN w:val="0"/>
                    <w:spacing w:line="240" w:lineRule="auto"/>
                    <w:jc w:val="left"/>
                    <w:rPr>
                      <w:rFonts w:hint="eastAsia" w:ascii="仿宋" w:hAnsi="仿宋" w:eastAsia="仿宋" w:cs="仿宋"/>
                      <w:color w:val="auto"/>
                      <w:kern w:val="0"/>
                      <w:sz w:val="18"/>
                      <w:szCs w:val="18"/>
                      <w:lang w:eastAsia="en-US"/>
                    </w:rPr>
                  </w:pPr>
                  <w:r>
                    <w:rPr>
                      <w:rFonts w:hint="eastAsia" w:ascii="仿宋" w:hAnsi="仿宋" w:eastAsia="仿宋" w:cs="仿宋"/>
                      <w:color w:val="auto"/>
                      <w:kern w:val="0"/>
                      <w:sz w:val="18"/>
                      <w:szCs w:val="18"/>
                      <w:lang w:eastAsia="en-US"/>
                    </w:rPr>
                    <w:t>系统配置</w:t>
                  </w: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755" w:type="dxa"/>
                  <w:tcBorders>
                    <w:top w:val="single" w:color="D9D9D9" w:sz="6" w:space="0"/>
                    <w:left w:val="single" w:color="D9D9D9" w:sz="6" w:space="0"/>
                    <w:bottom w:val="single" w:color="D9D9D9" w:sz="6" w:space="0"/>
                    <w:right w:val="single" w:color="D9D9D9" w:sz="6" w:space="0"/>
                  </w:tcBorders>
                  <w:vAlign w:val="center"/>
                </w:tcPr>
                <w:p>
                  <w:pPr>
                    <w:widowControl/>
                    <w:autoSpaceDE w:val="0"/>
                    <w:autoSpaceDN w:val="0"/>
                    <w:spacing w:line="240" w:lineRule="auto"/>
                    <w:jc w:val="left"/>
                    <w:rPr>
                      <w:rFonts w:hint="eastAsia" w:ascii="仿宋" w:hAnsi="仿宋" w:eastAsia="仿宋" w:cs="仿宋"/>
                      <w:color w:val="auto"/>
                      <w:kern w:val="0"/>
                      <w:sz w:val="18"/>
                      <w:szCs w:val="18"/>
                      <w:lang w:eastAsia="en-US"/>
                    </w:rPr>
                  </w:pPr>
                  <w:r>
                    <w:rPr>
                      <w:rFonts w:hint="eastAsia" w:ascii="仿宋" w:hAnsi="仿宋" w:eastAsia="仿宋" w:cs="仿宋"/>
                      <w:color w:val="auto"/>
                      <w:kern w:val="0"/>
                      <w:sz w:val="18"/>
                      <w:szCs w:val="18"/>
                      <w:lang w:eastAsia="en-US"/>
                    </w:rPr>
                    <w:t>CPU</w:t>
                  </w:r>
                </w:p>
              </w:tc>
              <w:tc>
                <w:tcPr>
                  <w:tcW w:w="5004" w:type="dxa"/>
                  <w:tcBorders>
                    <w:top w:val="single" w:color="D9D9D9" w:sz="6" w:space="0"/>
                    <w:left w:val="single" w:color="D9D9D9" w:sz="6" w:space="0"/>
                    <w:bottom w:val="single" w:color="D9D9D9" w:sz="6" w:space="0"/>
                    <w:right w:val="single" w:color="D9D9D9" w:sz="6" w:space="0"/>
                  </w:tcBorders>
                  <w:vAlign w:val="center"/>
                </w:tcPr>
                <w:p>
                  <w:pPr>
                    <w:widowControl/>
                    <w:autoSpaceDE w:val="0"/>
                    <w:autoSpaceDN w:val="0"/>
                    <w:spacing w:line="240" w:lineRule="auto"/>
                    <w:jc w:val="left"/>
                    <w:rPr>
                      <w:rFonts w:hint="eastAsia" w:ascii="仿宋" w:hAnsi="仿宋" w:eastAsia="仿宋" w:cs="仿宋"/>
                      <w:color w:val="auto"/>
                      <w:kern w:val="0"/>
                      <w:sz w:val="18"/>
                      <w:szCs w:val="18"/>
                      <w:lang w:eastAsia="en-US"/>
                    </w:rPr>
                  </w:pPr>
                  <w:r>
                    <w:rPr>
                      <w:rFonts w:hint="eastAsia" w:ascii="仿宋" w:hAnsi="仿宋" w:eastAsia="仿宋" w:cs="仿宋"/>
                      <w:color w:val="auto"/>
                      <w:kern w:val="0"/>
                      <w:sz w:val="18"/>
                      <w:szCs w:val="18"/>
                      <w:lang w:eastAsia="en-US"/>
                    </w:rPr>
                    <w:t>主流</w:t>
                  </w: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755" w:type="dxa"/>
                  <w:tcBorders>
                    <w:top w:val="single" w:color="D9D9D9" w:sz="6" w:space="0"/>
                    <w:left w:val="single" w:color="D9D9D9" w:sz="6" w:space="0"/>
                    <w:bottom w:val="single" w:color="D9D9D9" w:sz="6" w:space="0"/>
                    <w:right w:val="single" w:color="D9D9D9" w:sz="6" w:space="0"/>
                  </w:tcBorders>
                  <w:vAlign w:val="center"/>
                </w:tcPr>
                <w:p>
                  <w:pPr>
                    <w:widowControl/>
                    <w:autoSpaceDE w:val="0"/>
                    <w:autoSpaceDN w:val="0"/>
                    <w:spacing w:line="240" w:lineRule="auto"/>
                    <w:jc w:val="left"/>
                    <w:rPr>
                      <w:rFonts w:hint="eastAsia" w:ascii="仿宋" w:hAnsi="仿宋" w:eastAsia="仿宋" w:cs="仿宋"/>
                      <w:color w:val="auto"/>
                      <w:kern w:val="0"/>
                      <w:sz w:val="18"/>
                      <w:szCs w:val="18"/>
                      <w:lang w:eastAsia="en-US"/>
                    </w:rPr>
                  </w:pPr>
                  <w:r>
                    <w:rPr>
                      <w:rFonts w:hint="eastAsia" w:ascii="仿宋" w:hAnsi="仿宋" w:eastAsia="仿宋" w:cs="仿宋"/>
                      <w:color w:val="auto"/>
                      <w:kern w:val="0"/>
                      <w:sz w:val="18"/>
                      <w:szCs w:val="18"/>
                      <w:lang w:eastAsia="en-US"/>
                    </w:rPr>
                    <w:t>操作系统</w:t>
                  </w:r>
                </w:p>
              </w:tc>
              <w:tc>
                <w:tcPr>
                  <w:tcW w:w="5004" w:type="dxa"/>
                  <w:tcBorders>
                    <w:top w:val="single" w:color="D9D9D9" w:sz="6" w:space="0"/>
                    <w:left w:val="single" w:color="D9D9D9" w:sz="6" w:space="0"/>
                    <w:bottom w:val="single" w:color="D9D9D9" w:sz="6" w:space="0"/>
                    <w:right w:val="single" w:color="D9D9D9" w:sz="6" w:space="0"/>
                  </w:tcBorders>
                  <w:vAlign w:val="center"/>
                </w:tcPr>
                <w:p>
                  <w:pPr>
                    <w:widowControl/>
                    <w:autoSpaceDE w:val="0"/>
                    <w:autoSpaceDN w:val="0"/>
                    <w:spacing w:line="240" w:lineRule="auto"/>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eastAsia="en-US"/>
                    </w:rPr>
                    <w:t>Android</w:t>
                  </w:r>
                  <w:r>
                    <w:rPr>
                      <w:rFonts w:hint="eastAsia" w:ascii="仿宋" w:hAnsi="仿宋" w:eastAsia="仿宋" w:cs="仿宋"/>
                      <w:color w:val="auto"/>
                      <w:kern w:val="0"/>
                      <w:sz w:val="18"/>
                      <w:szCs w:val="18"/>
                    </w:rPr>
                    <w:t>/Linux</w:t>
                  </w: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755" w:type="dxa"/>
                  <w:tcBorders>
                    <w:top w:val="single" w:color="D9D9D9" w:sz="6" w:space="0"/>
                    <w:left w:val="single" w:color="D9D9D9" w:sz="6" w:space="0"/>
                    <w:bottom w:val="single" w:color="D9D9D9" w:sz="6" w:space="0"/>
                    <w:right w:val="single" w:color="D9D9D9" w:sz="6" w:space="0"/>
                  </w:tcBorders>
                  <w:vAlign w:val="center"/>
                </w:tcPr>
                <w:p>
                  <w:pPr>
                    <w:widowControl/>
                    <w:autoSpaceDE w:val="0"/>
                    <w:autoSpaceDN w:val="0"/>
                    <w:spacing w:line="240" w:lineRule="auto"/>
                    <w:jc w:val="left"/>
                    <w:rPr>
                      <w:rFonts w:hint="eastAsia" w:ascii="仿宋" w:hAnsi="仿宋" w:eastAsia="仿宋" w:cs="仿宋"/>
                      <w:color w:val="auto"/>
                      <w:kern w:val="0"/>
                      <w:sz w:val="18"/>
                      <w:szCs w:val="18"/>
                      <w:lang w:eastAsia="en-US"/>
                    </w:rPr>
                  </w:pPr>
                  <w:r>
                    <w:rPr>
                      <w:rFonts w:hint="eastAsia" w:ascii="仿宋" w:hAnsi="仿宋" w:eastAsia="仿宋" w:cs="仿宋"/>
                      <w:color w:val="auto"/>
                      <w:kern w:val="0"/>
                      <w:sz w:val="18"/>
                      <w:szCs w:val="18"/>
                      <w:lang w:eastAsia="en-US"/>
                    </w:rPr>
                    <w:t>内存</w:t>
                  </w:r>
                </w:p>
              </w:tc>
              <w:tc>
                <w:tcPr>
                  <w:tcW w:w="5004" w:type="dxa"/>
                  <w:tcBorders>
                    <w:top w:val="single" w:color="D9D9D9" w:sz="6" w:space="0"/>
                    <w:left w:val="single" w:color="D9D9D9" w:sz="6" w:space="0"/>
                    <w:bottom w:val="single" w:color="D9D9D9" w:sz="6" w:space="0"/>
                    <w:right w:val="single" w:color="D9D9D9" w:sz="6" w:space="0"/>
                  </w:tcBorders>
                  <w:vAlign w:val="center"/>
                </w:tcPr>
                <w:p>
                  <w:pPr>
                    <w:widowControl/>
                    <w:autoSpaceDE w:val="0"/>
                    <w:autoSpaceDN w:val="0"/>
                    <w:spacing w:line="240" w:lineRule="auto"/>
                    <w:jc w:val="left"/>
                    <w:rPr>
                      <w:rFonts w:hint="eastAsia" w:ascii="仿宋" w:hAnsi="仿宋" w:eastAsia="仿宋" w:cs="仿宋"/>
                      <w:color w:val="auto"/>
                      <w:kern w:val="0"/>
                      <w:sz w:val="18"/>
                      <w:szCs w:val="18"/>
                      <w:lang w:eastAsia="en-US"/>
                    </w:rPr>
                  </w:pPr>
                  <w:r>
                    <w:rPr>
                      <w:rFonts w:hint="eastAsia" w:ascii="仿宋" w:hAnsi="仿宋" w:eastAsia="仿宋" w:cs="仿宋"/>
                      <w:color w:val="auto"/>
                      <w:kern w:val="0"/>
                      <w:sz w:val="18"/>
                      <w:szCs w:val="18"/>
                      <w:lang w:eastAsia="en-US"/>
                    </w:rPr>
                    <w:t>2G</w:t>
                  </w: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755" w:type="dxa"/>
                  <w:tcBorders>
                    <w:top w:val="single" w:color="D9D9D9" w:sz="6" w:space="0"/>
                    <w:left w:val="single" w:color="D9D9D9" w:sz="6" w:space="0"/>
                    <w:bottom w:val="single" w:color="D9D9D9" w:sz="6" w:space="0"/>
                    <w:right w:val="single" w:color="D9D9D9" w:sz="6" w:space="0"/>
                  </w:tcBorders>
                  <w:vAlign w:val="center"/>
                </w:tcPr>
                <w:p>
                  <w:pPr>
                    <w:widowControl/>
                    <w:autoSpaceDE w:val="0"/>
                    <w:autoSpaceDN w:val="0"/>
                    <w:spacing w:line="240" w:lineRule="auto"/>
                    <w:jc w:val="left"/>
                    <w:rPr>
                      <w:rFonts w:hint="eastAsia" w:ascii="仿宋" w:hAnsi="仿宋" w:eastAsia="仿宋" w:cs="仿宋"/>
                      <w:color w:val="auto"/>
                      <w:kern w:val="0"/>
                      <w:sz w:val="18"/>
                      <w:szCs w:val="18"/>
                      <w:lang w:eastAsia="en-US"/>
                    </w:rPr>
                  </w:pPr>
                  <w:r>
                    <w:rPr>
                      <w:rFonts w:hint="eastAsia" w:ascii="仿宋" w:hAnsi="仿宋" w:eastAsia="仿宋" w:cs="仿宋"/>
                      <w:color w:val="auto"/>
                      <w:kern w:val="0"/>
                      <w:sz w:val="18"/>
                      <w:szCs w:val="18"/>
                      <w:lang w:eastAsia="en-US"/>
                    </w:rPr>
                    <w:t>存储</w:t>
                  </w:r>
                </w:p>
              </w:tc>
              <w:tc>
                <w:tcPr>
                  <w:tcW w:w="5004" w:type="dxa"/>
                  <w:tcBorders>
                    <w:top w:val="single" w:color="D9D9D9" w:sz="6" w:space="0"/>
                    <w:left w:val="single" w:color="D9D9D9" w:sz="6" w:space="0"/>
                    <w:bottom w:val="single" w:color="D9D9D9" w:sz="6" w:space="0"/>
                    <w:right w:val="single" w:color="D9D9D9" w:sz="6" w:space="0"/>
                  </w:tcBorders>
                  <w:vAlign w:val="center"/>
                </w:tcPr>
                <w:p>
                  <w:pPr>
                    <w:widowControl/>
                    <w:autoSpaceDE w:val="0"/>
                    <w:autoSpaceDN w:val="0"/>
                    <w:spacing w:line="240" w:lineRule="auto"/>
                    <w:jc w:val="left"/>
                    <w:rPr>
                      <w:rFonts w:hint="eastAsia" w:ascii="仿宋" w:hAnsi="仿宋" w:eastAsia="仿宋" w:cs="仿宋"/>
                      <w:color w:val="auto"/>
                      <w:kern w:val="0"/>
                      <w:sz w:val="18"/>
                      <w:szCs w:val="18"/>
                      <w:lang w:eastAsia="en-US"/>
                    </w:rPr>
                  </w:pPr>
                  <w:r>
                    <w:rPr>
                      <w:rFonts w:hint="eastAsia" w:ascii="仿宋" w:hAnsi="仿宋" w:eastAsia="仿宋" w:cs="仿宋"/>
                      <w:color w:val="auto"/>
                      <w:kern w:val="0"/>
                      <w:sz w:val="18"/>
                      <w:szCs w:val="18"/>
                      <w:lang w:eastAsia="en-US"/>
                    </w:rPr>
                    <w:t>16G</w:t>
                  </w: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755" w:type="dxa"/>
                  <w:tcBorders>
                    <w:top w:val="single" w:color="D9D9D9" w:sz="6" w:space="0"/>
                    <w:left w:val="single" w:color="D9D9D9" w:sz="6" w:space="0"/>
                    <w:bottom w:val="single" w:color="D9D9D9" w:sz="6" w:space="0"/>
                    <w:right w:val="single" w:color="D9D9D9" w:sz="6" w:space="0"/>
                  </w:tcBorders>
                  <w:vAlign w:val="center"/>
                </w:tcPr>
                <w:p>
                  <w:pPr>
                    <w:widowControl/>
                    <w:autoSpaceDE w:val="0"/>
                    <w:autoSpaceDN w:val="0"/>
                    <w:spacing w:line="240" w:lineRule="auto"/>
                    <w:jc w:val="left"/>
                    <w:rPr>
                      <w:rFonts w:hint="eastAsia" w:ascii="仿宋" w:hAnsi="仿宋" w:eastAsia="仿宋" w:cs="仿宋"/>
                      <w:color w:val="auto"/>
                      <w:kern w:val="0"/>
                      <w:sz w:val="18"/>
                      <w:szCs w:val="18"/>
                      <w:lang w:eastAsia="en-US"/>
                    </w:rPr>
                  </w:pPr>
                  <w:r>
                    <w:rPr>
                      <w:rFonts w:hint="eastAsia" w:ascii="仿宋" w:hAnsi="仿宋" w:eastAsia="仿宋" w:cs="仿宋"/>
                      <w:color w:val="auto"/>
                      <w:kern w:val="0"/>
                      <w:sz w:val="18"/>
                      <w:szCs w:val="18"/>
                      <w:lang w:eastAsia="en-US"/>
                    </w:rPr>
                    <w:t>外部接口</w:t>
                  </w:r>
                </w:p>
              </w:tc>
              <w:tc>
                <w:tcPr>
                  <w:tcW w:w="5004" w:type="dxa"/>
                  <w:tcBorders>
                    <w:top w:val="single" w:color="D9D9D9" w:sz="6" w:space="0"/>
                    <w:left w:val="single" w:color="D9D9D9" w:sz="6" w:space="0"/>
                    <w:bottom w:val="single" w:color="D9D9D9" w:sz="6" w:space="0"/>
                    <w:right w:val="single" w:color="D9D9D9" w:sz="6" w:space="0"/>
                  </w:tcBorders>
                  <w:vAlign w:val="center"/>
                </w:tcPr>
                <w:p>
                  <w:pPr>
                    <w:widowControl/>
                    <w:autoSpaceDE w:val="0"/>
                    <w:autoSpaceDN w:val="0"/>
                    <w:spacing w:line="240" w:lineRule="auto"/>
                    <w:jc w:val="left"/>
                    <w:rPr>
                      <w:rFonts w:hint="eastAsia" w:ascii="仿宋" w:hAnsi="仿宋" w:eastAsia="仿宋" w:cs="仿宋"/>
                      <w:color w:val="auto"/>
                      <w:kern w:val="0"/>
                      <w:sz w:val="18"/>
                      <w:szCs w:val="18"/>
                      <w:lang w:eastAsia="en-US"/>
                    </w:rPr>
                  </w:pPr>
                  <w:r>
                    <w:rPr>
                      <w:rFonts w:hint="eastAsia" w:ascii="仿宋" w:hAnsi="仿宋" w:eastAsia="仿宋" w:cs="仿宋"/>
                      <w:color w:val="auto"/>
                      <w:kern w:val="0"/>
                      <w:sz w:val="18"/>
                      <w:szCs w:val="18"/>
                      <w:lang w:eastAsia="en-US"/>
                    </w:rPr>
                    <w:t>USB≥</w:t>
                  </w:r>
                  <w:r>
                    <w:rPr>
                      <w:rFonts w:hint="eastAsia" w:ascii="仿宋" w:hAnsi="仿宋" w:eastAsia="仿宋" w:cs="仿宋"/>
                      <w:color w:val="auto"/>
                      <w:kern w:val="0"/>
                      <w:sz w:val="18"/>
                      <w:szCs w:val="18"/>
                    </w:rPr>
                    <w:t>1</w:t>
                  </w:r>
                  <w:r>
                    <w:rPr>
                      <w:rFonts w:hint="eastAsia" w:ascii="仿宋" w:hAnsi="仿宋" w:eastAsia="仿宋" w:cs="仿宋"/>
                      <w:color w:val="auto"/>
                      <w:kern w:val="0"/>
                      <w:sz w:val="18"/>
                      <w:szCs w:val="18"/>
                      <w:lang w:eastAsia="en-US"/>
                    </w:rPr>
                    <w:t>、RJ45等</w:t>
                  </w: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755" w:type="dxa"/>
                  <w:tcBorders>
                    <w:top w:val="single" w:color="D9D9D9" w:sz="6" w:space="0"/>
                    <w:left w:val="single" w:color="D9D9D9" w:sz="6" w:space="0"/>
                    <w:bottom w:val="single" w:color="D9D9D9" w:sz="6" w:space="0"/>
                    <w:right w:val="single" w:color="D9D9D9" w:sz="6" w:space="0"/>
                  </w:tcBorders>
                  <w:vAlign w:val="center"/>
                </w:tcPr>
                <w:p>
                  <w:pPr>
                    <w:widowControl/>
                    <w:autoSpaceDE w:val="0"/>
                    <w:autoSpaceDN w:val="0"/>
                    <w:spacing w:line="240" w:lineRule="auto"/>
                    <w:jc w:val="left"/>
                    <w:rPr>
                      <w:rFonts w:hint="eastAsia" w:ascii="仿宋" w:hAnsi="仿宋" w:eastAsia="仿宋" w:cs="仿宋"/>
                      <w:color w:val="auto"/>
                      <w:kern w:val="0"/>
                      <w:sz w:val="18"/>
                      <w:szCs w:val="18"/>
                      <w:lang w:eastAsia="en-US"/>
                    </w:rPr>
                  </w:pPr>
                  <w:r>
                    <w:rPr>
                      <w:rFonts w:hint="eastAsia" w:ascii="仿宋" w:hAnsi="仿宋" w:eastAsia="仿宋" w:cs="仿宋"/>
                      <w:color w:val="auto"/>
                      <w:kern w:val="0"/>
                      <w:sz w:val="18"/>
                      <w:szCs w:val="18"/>
                      <w:lang w:eastAsia="en-US"/>
                    </w:rPr>
                    <w:t>HDMI</w:t>
                  </w:r>
                </w:p>
              </w:tc>
              <w:tc>
                <w:tcPr>
                  <w:tcW w:w="5004" w:type="dxa"/>
                  <w:tcBorders>
                    <w:top w:val="single" w:color="D9D9D9" w:sz="6" w:space="0"/>
                    <w:left w:val="single" w:color="D9D9D9" w:sz="6" w:space="0"/>
                    <w:bottom w:val="single" w:color="D9D9D9" w:sz="6" w:space="0"/>
                    <w:right w:val="single" w:color="D9D9D9" w:sz="6" w:space="0"/>
                  </w:tcBorders>
                  <w:vAlign w:val="center"/>
                </w:tcPr>
                <w:p>
                  <w:pPr>
                    <w:widowControl/>
                    <w:autoSpaceDE w:val="0"/>
                    <w:autoSpaceDN w:val="0"/>
                    <w:spacing w:line="240" w:lineRule="auto"/>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HDMI 1.4标准显示接口，最高支持1080P输出</w:t>
                  </w: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6759" w:type="dxa"/>
                  <w:gridSpan w:val="2"/>
                  <w:tcBorders>
                    <w:top w:val="single" w:color="D9D9D9" w:sz="6" w:space="0"/>
                    <w:left w:val="single" w:color="D9D9D9" w:sz="6" w:space="0"/>
                    <w:bottom w:val="single" w:color="D9D9D9" w:sz="6" w:space="0"/>
                    <w:right w:val="single" w:color="D9D9D9" w:sz="6" w:space="0"/>
                  </w:tcBorders>
                  <w:vAlign w:val="center"/>
                </w:tcPr>
                <w:p>
                  <w:pPr>
                    <w:widowControl/>
                    <w:autoSpaceDE w:val="0"/>
                    <w:autoSpaceDN w:val="0"/>
                    <w:spacing w:line="240" w:lineRule="auto"/>
                    <w:jc w:val="left"/>
                    <w:rPr>
                      <w:rFonts w:hint="eastAsia" w:ascii="仿宋" w:hAnsi="仿宋" w:eastAsia="仿宋" w:cs="仿宋"/>
                      <w:color w:val="auto"/>
                      <w:kern w:val="0"/>
                      <w:sz w:val="18"/>
                      <w:szCs w:val="18"/>
                      <w:lang w:eastAsia="en-US"/>
                    </w:rPr>
                  </w:pPr>
                  <w:r>
                    <w:rPr>
                      <w:rFonts w:hint="eastAsia" w:ascii="仿宋" w:hAnsi="仿宋" w:eastAsia="仿宋" w:cs="仿宋"/>
                      <w:color w:val="auto"/>
                      <w:kern w:val="0"/>
                      <w:sz w:val="18"/>
                      <w:szCs w:val="18"/>
                      <w:lang w:eastAsia="en-US"/>
                    </w:rPr>
                    <w:t>多媒体</w:t>
                  </w: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755" w:type="dxa"/>
                  <w:tcBorders>
                    <w:top w:val="single" w:color="D9D9D9" w:sz="6" w:space="0"/>
                    <w:left w:val="single" w:color="D9D9D9" w:sz="6" w:space="0"/>
                    <w:bottom w:val="single" w:color="D9D9D9" w:sz="6" w:space="0"/>
                    <w:right w:val="single" w:color="D9D9D9" w:sz="6" w:space="0"/>
                  </w:tcBorders>
                  <w:vAlign w:val="center"/>
                </w:tcPr>
                <w:p>
                  <w:pPr>
                    <w:widowControl/>
                    <w:autoSpaceDE w:val="0"/>
                    <w:autoSpaceDN w:val="0"/>
                    <w:spacing w:line="240" w:lineRule="auto"/>
                    <w:jc w:val="left"/>
                    <w:rPr>
                      <w:rFonts w:hint="eastAsia" w:ascii="仿宋" w:hAnsi="仿宋" w:eastAsia="仿宋" w:cs="仿宋"/>
                      <w:color w:val="auto"/>
                      <w:kern w:val="0"/>
                      <w:sz w:val="18"/>
                      <w:szCs w:val="18"/>
                      <w:lang w:eastAsia="en-US"/>
                    </w:rPr>
                  </w:pPr>
                  <w:r>
                    <w:rPr>
                      <w:rFonts w:hint="eastAsia" w:ascii="仿宋" w:hAnsi="仿宋" w:eastAsia="仿宋" w:cs="仿宋"/>
                      <w:color w:val="auto"/>
                      <w:kern w:val="0"/>
                      <w:sz w:val="18"/>
                      <w:szCs w:val="18"/>
                      <w:lang w:eastAsia="en-US"/>
                    </w:rPr>
                    <w:t>显示模式</w:t>
                  </w:r>
                </w:p>
              </w:tc>
              <w:tc>
                <w:tcPr>
                  <w:tcW w:w="5004" w:type="dxa"/>
                  <w:tcBorders>
                    <w:top w:val="single" w:color="D9D9D9" w:sz="6" w:space="0"/>
                    <w:left w:val="single" w:color="D9D9D9" w:sz="6" w:space="0"/>
                    <w:bottom w:val="single" w:color="D9D9D9" w:sz="6" w:space="0"/>
                    <w:right w:val="single" w:color="D9D9D9" w:sz="6" w:space="0"/>
                  </w:tcBorders>
                  <w:vAlign w:val="center"/>
                </w:tcPr>
                <w:p>
                  <w:pPr>
                    <w:widowControl/>
                    <w:autoSpaceDE w:val="0"/>
                    <w:autoSpaceDN w:val="0"/>
                    <w:spacing w:line="240" w:lineRule="auto"/>
                    <w:jc w:val="left"/>
                    <w:rPr>
                      <w:rFonts w:hint="eastAsia" w:ascii="仿宋" w:hAnsi="仿宋" w:eastAsia="仿宋" w:cs="仿宋"/>
                      <w:color w:val="auto"/>
                      <w:kern w:val="0"/>
                      <w:sz w:val="18"/>
                      <w:szCs w:val="18"/>
                      <w:lang w:eastAsia="en-US"/>
                    </w:rPr>
                  </w:pPr>
                  <w:r>
                    <w:rPr>
                      <w:rFonts w:hint="eastAsia" w:ascii="仿宋" w:hAnsi="仿宋" w:eastAsia="仿宋" w:cs="仿宋"/>
                      <w:color w:val="auto"/>
                      <w:kern w:val="0"/>
                      <w:sz w:val="18"/>
                      <w:szCs w:val="18"/>
                      <w:lang w:eastAsia="en-US"/>
                    </w:rPr>
                    <w:t>竖屏</w:t>
                  </w: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Layout w:type="fixed"/>
                <w:tblCellMar>
                  <w:top w:w="15" w:type="dxa"/>
                  <w:left w:w="15" w:type="dxa"/>
                  <w:bottom w:w="15" w:type="dxa"/>
                  <w:right w:w="15" w:type="dxa"/>
                </w:tblCellMar>
              </w:tblPrEx>
              <w:trPr>
                <w:trHeight w:val="96" w:hRule="atLeast"/>
              </w:trPr>
              <w:tc>
                <w:tcPr>
                  <w:tcW w:w="1755" w:type="dxa"/>
                  <w:tcBorders>
                    <w:top w:val="single" w:color="D9D9D9" w:sz="6" w:space="0"/>
                    <w:left w:val="single" w:color="D9D9D9" w:sz="6" w:space="0"/>
                    <w:bottom w:val="single" w:color="D9D9D9" w:sz="6" w:space="0"/>
                    <w:right w:val="single" w:color="D9D9D9" w:sz="6" w:space="0"/>
                  </w:tcBorders>
                  <w:vAlign w:val="center"/>
                </w:tcPr>
                <w:p>
                  <w:pPr>
                    <w:widowControl/>
                    <w:autoSpaceDE w:val="0"/>
                    <w:autoSpaceDN w:val="0"/>
                    <w:spacing w:line="240" w:lineRule="auto"/>
                    <w:jc w:val="left"/>
                    <w:rPr>
                      <w:rFonts w:hint="eastAsia" w:ascii="仿宋" w:hAnsi="仿宋" w:eastAsia="仿宋" w:cs="仿宋"/>
                      <w:color w:val="auto"/>
                      <w:kern w:val="0"/>
                      <w:sz w:val="18"/>
                      <w:szCs w:val="18"/>
                      <w:lang w:eastAsia="en-US"/>
                    </w:rPr>
                  </w:pPr>
                  <w:r>
                    <w:rPr>
                      <w:rFonts w:hint="eastAsia" w:ascii="仿宋" w:hAnsi="仿宋" w:eastAsia="仿宋" w:cs="仿宋"/>
                      <w:color w:val="auto"/>
                      <w:kern w:val="0"/>
                      <w:sz w:val="18"/>
                      <w:szCs w:val="18"/>
                      <w:lang w:eastAsia="en-US"/>
                    </w:rPr>
                    <w:t>媒体文件格式支持</w:t>
                  </w:r>
                </w:p>
              </w:tc>
              <w:tc>
                <w:tcPr>
                  <w:tcW w:w="5004" w:type="dxa"/>
                  <w:tcBorders>
                    <w:top w:val="single" w:color="D9D9D9" w:sz="6" w:space="0"/>
                    <w:left w:val="single" w:color="D9D9D9" w:sz="6" w:space="0"/>
                    <w:bottom w:val="single" w:color="D9D9D9" w:sz="6" w:space="0"/>
                    <w:right w:val="single" w:color="D9D9D9" w:sz="6" w:space="0"/>
                  </w:tcBorders>
                  <w:vAlign w:val="center"/>
                </w:tcPr>
                <w:p>
                  <w:pPr>
                    <w:widowControl/>
                    <w:autoSpaceDE w:val="0"/>
                    <w:autoSpaceDN w:val="0"/>
                    <w:spacing w:line="240" w:lineRule="auto"/>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视频：MP4、AVI</w:t>
                  </w:r>
                </w:p>
                <w:p>
                  <w:pPr>
                    <w:widowControl/>
                    <w:autoSpaceDE w:val="0"/>
                    <w:autoSpaceDN w:val="0"/>
                    <w:spacing w:line="240" w:lineRule="auto"/>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图片：JPG，PNG，BMP</w:t>
                  </w:r>
                </w:p>
                <w:p>
                  <w:pPr>
                    <w:widowControl/>
                    <w:autoSpaceDE w:val="0"/>
                    <w:autoSpaceDN w:val="0"/>
                    <w:spacing w:line="240" w:lineRule="auto"/>
                    <w:jc w:val="left"/>
                    <w:rPr>
                      <w:rFonts w:hint="eastAsia" w:ascii="仿宋" w:hAnsi="仿宋" w:eastAsia="仿宋" w:cs="仿宋"/>
                      <w:color w:val="auto"/>
                      <w:kern w:val="0"/>
                      <w:sz w:val="18"/>
                      <w:szCs w:val="18"/>
                      <w:lang w:eastAsia="en-US"/>
                    </w:rPr>
                  </w:pPr>
                  <w:r>
                    <w:rPr>
                      <w:rFonts w:hint="eastAsia" w:ascii="仿宋" w:hAnsi="仿宋" w:eastAsia="仿宋" w:cs="仿宋"/>
                      <w:color w:val="auto"/>
                      <w:kern w:val="0"/>
                      <w:sz w:val="18"/>
                      <w:szCs w:val="18"/>
                      <w:lang w:eastAsia="en-US"/>
                    </w:rPr>
                    <w:t>音频：MP3、</w:t>
                  </w:r>
                  <w:r>
                    <w:rPr>
                      <w:rFonts w:hint="eastAsia" w:ascii="仿宋" w:hAnsi="仿宋" w:eastAsia="仿宋" w:cs="仿宋"/>
                      <w:color w:val="auto"/>
                      <w:kern w:val="0"/>
                      <w:sz w:val="18"/>
                      <w:szCs w:val="18"/>
                    </w:rPr>
                    <w:t>WAV</w:t>
                  </w: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6759" w:type="dxa"/>
                  <w:gridSpan w:val="2"/>
                  <w:tcBorders>
                    <w:top w:val="single" w:color="D9D9D9" w:sz="6" w:space="0"/>
                    <w:left w:val="single" w:color="D9D9D9" w:sz="6" w:space="0"/>
                    <w:bottom w:val="single" w:color="D9D9D9" w:sz="6" w:space="0"/>
                    <w:right w:val="single" w:color="D9D9D9" w:sz="6" w:space="0"/>
                  </w:tcBorders>
                  <w:vAlign w:val="center"/>
                </w:tcPr>
                <w:p>
                  <w:pPr>
                    <w:widowControl/>
                    <w:autoSpaceDE w:val="0"/>
                    <w:autoSpaceDN w:val="0"/>
                    <w:spacing w:line="240" w:lineRule="auto"/>
                    <w:jc w:val="left"/>
                    <w:rPr>
                      <w:rFonts w:hint="eastAsia" w:ascii="仿宋" w:hAnsi="仿宋" w:eastAsia="仿宋" w:cs="仿宋"/>
                      <w:color w:val="auto"/>
                      <w:kern w:val="0"/>
                      <w:sz w:val="18"/>
                      <w:szCs w:val="18"/>
                      <w:lang w:eastAsia="en-US"/>
                    </w:rPr>
                  </w:pPr>
                  <w:r>
                    <w:rPr>
                      <w:rFonts w:hint="eastAsia" w:ascii="仿宋" w:hAnsi="仿宋" w:eastAsia="仿宋" w:cs="仿宋"/>
                      <w:color w:val="auto"/>
                      <w:kern w:val="0"/>
                      <w:sz w:val="18"/>
                      <w:szCs w:val="18"/>
                      <w:lang w:eastAsia="en-US"/>
                    </w:rPr>
                    <w:t>整机参数</w:t>
                  </w: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755" w:type="dxa"/>
                  <w:tcBorders>
                    <w:top w:val="single" w:color="D9D9D9" w:sz="6" w:space="0"/>
                    <w:left w:val="single" w:color="D9D9D9" w:sz="6" w:space="0"/>
                    <w:bottom w:val="single" w:color="D9D9D9" w:sz="6" w:space="0"/>
                    <w:right w:val="single" w:color="D9D9D9" w:sz="6" w:space="0"/>
                  </w:tcBorders>
                  <w:vAlign w:val="center"/>
                </w:tcPr>
                <w:p>
                  <w:pPr>
                    <w:widowControl/>
                    <w:autoSpaceDE w:val="0"/>
                    <w:autoSpaceDN w:val="0"/>
                    <w:spacing w:line="240" w:lineRule="auto"/>
                    <w:jc w:val="left"/>
                    <w:rPr>
                      <w:rFonts w:hint="eastAsia" w:ascii="仿宋" w:hAnsi="仿宋" w:eastAsia="仿宋" w:cs="仿宋"/>
                      <w:color w:val="auto"/>
                      <w:kern w:val="0"/>
                      <w:sz w:val="18"/>
                      <w:szCs w:val="18"/>
                      <w:lang w:eastAsia="en-US"/>
                    </w:rPr>
                  </w:pPr>
                  <w:r>
                    <w:rPr>
                      <w:rFonts w:hint="eastAsia" w:ascii="仿宋" w:hAnsi="仿宋" w:eastAsia="仿宋" w:cs="仿宋"/>
                      <w:color w:val="auto"/>
                      <w:kern w:val="0"/>
                      <w:sz w:val="18"/>
                      <w:szCs w:val="18"/>
                      <w:lang w:eastAsia="en-US"/>
                    </w:rPr>
                    <w:t>产品尺寸（mm）</w:t>
                  </w:r>
                </w:p>
              </w:tc>
              <w:tc>
                <w:tcPr>
                  <w:tcW w:w="5004" w:type="dxa"/>
                  <w:tcBorders>
                    <w:top w:val="single" w:color="D9D9D9" w:sz="6" w:space="0"/>
                    <w:left w:val="single" w:color="D9D9D9" w:sz="6" w:space="0"/>
                    <w:bottom w:val="single" w:color="D9D9D9" w:sz="6" w:space="0"/>
                    <w:right w:val="single" w:color="D9D9D9" w:sz="6" w:space="0"/>
                  </w:tcBorders>
                  <w:vAlign w:val="center"/>
                </w:tcPr>
                <w:p>
                  <w:pPr>
                    <w:widowControl/>
                    <w:autoSpaceDE w:val="0"/>
                    <w:autoSpaceDN w:val="0"/>
                    <w:spacing w:line="240" w:lineRule="auto"/>
                    <w:jc w:val="left"/>
                    <w:rPr>
                      <w:rFonts w:hint="eastAsia" w:ascii="仿宋" w:hAnsi="仿宋" w:eastAsia="仿宋" w:cs="仿宋"/>
                      <w:color w:val="auto"/>
                      <w:kern w:val="0"/>
                      <w:sz w:val="18"/>
                      <w:szCs w:val="18"/>
                      <w:lang w:eastAsia="en-US"/>
                    </w:rPr>
                  </w:pPr>
                  <w:r>
                    <w:rPr>
                      <w:rFonts w:hint="eastAsia" w:ascii="仿宋" w:hAnsi="仿宋" w:eastAsia="仿宋" w:cs="仿宋"/>
                      <w:color w:val="auto"/>
                      <w:kern w:val="0"/>
                      <w:sz w:val="18"/>
                      <w:szCs w:val="18"/>
                      <w:lang w:eastAsia="en-US"/>
                    </w:rPr>
                    <w:t>标配21.5寸</w:t>
                  </w: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755" w:type="dxa"/>
                  <w:tcBorders>
                    <w:top w:val="single" w:color="D9D9D9" w:sz="6" w:space="0"/>
                    <w:left w:val="single" w:color="D9D9D9" w:sz="6" w:space="0"/>
                    <w:bottom w:val="single" w:color="D9D9D9" w:sz="6" w:space="0"/>
                    <w:right w:val="single" w:color="D9D9D9" w:sz="6" w:space="0"/>
                  </w:tcBorders>
                  <w:vAlign w:val="center"/>
                </w:tcPr>
                <w:p>
                  <w:pPr>
                    <w:widowControl/>
                    <w:autoSpaceDE w:val="0"/>
                    <w:autoSpaceDN w:val="0"/>
                    <w:spacing w:line="240" w:lineRule="auto"/>
                    <w:jc w:val="left"/>
                    <w:rPr>
                      <w:rFonts w:hint="eastAsia" w:ascii="仿宋" w:hAnsi="仿宋" w:eastAsia="仿宋" w:cs="仿宋"/>
                      <w:color w:val="auto"/>
                      <w:kern w:val="0"/>
                      <w:sz w:val="18"/>
                      <w:szCs w:val="18"/>
                      <w:lang w:eastAsia="en-US"/>
                    </w:rPr>
                  </w:pPr>
                  <w:r>
                    <w:rPr>
                      <w:rFonts w:hint="eastAsia" w:ascii="仿宋" w:hAnsi="仿宋" w:eastAsia="仿宋" w:cs="仿宋"/>
                      <w:color w:val="auto"/>
                      <w:kern w:val="0"/>
                      <w:sz w:val="18"/>
                      <w:szCs w:val="18"/>
                      <w:lang w:eastAsia="en-US"/>
                    </w:rPr>
                    <w:t>整机颜色</w:t>
                  </w:r>
                </w:p>
              </w:tc>
              <w:tc>
                <w:tcPr>
                  <w:tcW w:w="5004" w:type="dxa"/>
                  <w:tcBorders>
                    <w:top w:val="single" w:color="D9D9D9" w:sz="6" w:space="0"/>
                    <w:left w:val="single" w:color="D9D9D9" w:sz="6" w:space="0"/>
                    <w:bottom w:val="single" w:color="D9D9D9" w:sz="6" w:space="0"/>
                    <w:right w:val="single" w:color="D9D9D9" w:sz="6" w:space="0"/>
                  </w:tcBorders>
                  <w:vAlign w:val="center"/>
                </w:tcPr>
                <w:p>
                  <w:pPr>
                    <w:widowControl/>
                    <w:autoSpaceDE w:val="0"/>
                    <w:autoSpaceDN w:val="0"/>
                    <w:spacing w:line="240" w:lineRule="auto"/>
                    <w:jc w:val="left"/>
                    <w:rPr>
                      <w:rFonts w:hint="eastAsia" w:ascii="仿宋" w:hAnsi="仿宋" w:eastAsia="仿宋" w:cs="仿宋"/>
                      <w:color w:val="auto"/>
                      <w:kern w:val="0"/>
                      <w:sz w:val="18"/>
                      <w:szCs w:val="18"/>
                      <w:lang w:eastAsia="en-US"/>
                    </w:rPr>
                  </w:pPr>
                  <w:r>
                    <w:rPr>
                      <w:rFonts w:hint="eastAsia" w:ascii="仿宋" w:hAnsi="仿宋" w:eastAsia="仿宋" w:cs="仿宋"/>
                      <w:color w:val="auto"/>
                      <w:kern w:val="0"/>
                      <w:sz w:val="18"/>
                      <w:szCs w:val="18"/>
                      <w:lang w:eastAsia="en-US"/>
                    </w:rPr>
                    <w:t>黑色</w:t>
                  </w: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755" w:type="dxa"/>
                  <w:tcBorders>
                    <w:top w:val="single" w:color="D9D9D9" w:sz="6" w:space="0"/>
                    <w:left w:val="single" w:color="D9D9D9" w:sz="6" w:space="0"/>
                    <w:bottom w:val="single" w:color="D9D9D9" w:sz="6" w:space="0"/>
                    <w:right w:val="single" w:color="D9D9D9" w:sz="6" w:space="0"/>
                  </w:tcBorders>
                  <w:vAlign w:val="center"/>
                </w:tcPr>
                <w:p>
                  <w:pPr>
                    <w:widowControl/>
                    <w:autoSpaceDE w:val="0"/>
                    <w:autoSpaceDN w:val="0"/>
                    <w:spacing w:line="240" w:lineRule="auto"/>
                    <w:jc w:val="left"/>
                    <w:rPr>
                      <w:rFonts w:hint="eastAsia" w:ascii="仿宋" w:hAnsi="仿宋" w:eastAsia="仿宋" w:cs="仿宋"/>
                      <w:color w:val="auto"/>
                      <w:kern w:val="0"/>
                      <w:sz w:val="18"/>
                      <w:szCs w:val="18"/>
                      <w:lang w:eastAsia="en-US"/>
                    </w:rPr>
                  </w:pPr>
                  <w:r>
                    <w:rPr>
                      <w:rFonts w:hint="eastAsia" w:ascii="仿宋" w:hAnsi="仿宋" w:eastAsia="仿宋" w:cs="仿宋"/>
                      <w:color w:val="auto"/>
                      <w:kern w:val="0"/>
                      <w:sz w:val="18"/>
                      <w:szCs w:val="18"/>
                      <w:lang w:eastAsia="en-US"/>
                    </w:rPr>
                    <w:t>工作温度</w:t>
                  </w:r>
                </w:p>
              </w:tc>
              <w:tc>
                <w:tcPr>
                  <w:tcW w:w="5004" w:type="dxa"/>
                  <w:tcBorders>
                    <w:top w:val="single" w:color="D9D9D9" w:sz="6" w:space="0"/>
                    <w:left w:val="single" w:color="D9D9D9" w:sz="6" w:space="0"/>
                    <w:bottom w:val="single" w:color="D9D9D9" w:sz="6" w:space="0"/>
                    <w:right w:val="single" w:color="D9D9D9" w:sz="6" w:space="0"/>
                  </w:tcBorders>
                  <w:vAlign w:val="center"/>
                </w:tcPr>
                <w:p>
                  <w:pPr>
                    <w:widowControl/>
                    <w:autoSpaceDE w:val="0"/>
                    <w:autoSpaceDN w:val="0"/>
                    <w:spacing w:line="240" w:lineRule="auto"/>
                    <w:jc w:val="left"/>
                    <w:rPr>
                      <w:rFonts w:hint="eastAsia" w:ascii="仿宋" w:hAnsi="仿宋" w:eastAsia="仿宋" w:cs="仿宋"/>
                      <w:color w:val="auto"/>
                      <w:kern w:val="0"/>
                      <w:sz w:val="18"/>
                      <w:szCs w:val="18"/>
                      <w:lang w:eastAsia="en-US"/>
                    </w:rPr>
                  </w:pPr>
                  <w:r>
                    <w:rPr>
                      <w:rFonts w:hint="eastAsia" w:ascii="仿宋" w:hAnsi="仿宋" w:eastAsia="仿宋" w:cs="仿宋"/>
                      <w:color w:val="auto"/>
                      <w:kern w:val="0"/>
                      <w:sz w:val="18"/>
                      <w:szCs w:val="18"/>
                      <w:lang w:eastAsia="en-US"/>
                    </w:rPr>
                    <w:t>0℃-55℃</w:t>
                  </w: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755" w:type="dxa"/>
                  <w:tcBorders>
                    <w:top w:val="single" w:color="D9D9D9" w:sz="6" w:space="0"/>
                    <w:left w:val="single" w:color="D9D9D9" w:sz="6" w:space="0"/>
                    <w:bottom w:val="single" w:color="D9D9D9" w:sz="6" w:space="0"/>
                    <w:right w:val="single" w:color="D9D9D9" w:sz="6" w:space="0"/>
                  </w:tcBorders>
                  <w:vAlign w:val="center"/>
                </w:tcPr>
                <w:p>
                  <w:pPr>
                    <w:widowControl/>
                    <w:autoSpaceDE w:val="0"/>
                    <w:autoSpaceDN w:val="0"/>
                    <w:spacing w:line="240" w:lineRule="auto"/>
                    <w:jc w:val="left"/>
                    <w:rPr>
                      <w:rFonts w:hint="eastAsia" w:ascii="仿宋" w:hAnsi="仿宋" w:eastAsia="仿宋" w:cs="仿宋"/>
                      <w:color w:val="auto"/>
                      <w:kern w:val="0"/>
                      <w:sz w:val="18"/>
                      <w:szCs w:val="18"/>
                      <w:lang w:eastAsia="en-US"/>
                    </w:rPr>
                  </w:pPr>
                  <w:r>
                    <w:rPr>
                      <w:rFonts w:hint="eastAsia" w:ascii="仿宋" w:hAnsi="仿宋" w:eastAsia="仿宋" w:cs="仿宋"/>
                      <w:color w:val="auto"/>
                      <w:kern w:val="0"/>
                      <w:sz w:val="18"/>
                      <w:szCs w:val="18"/>
                      <w:lang w:eastAsia="en-US"/>
                    </w:rPr>
                    <w:t>相对湿度</w:t>
                  </w:r>
                </w:p>
              </w:tc>
              <w:tc>
                <w:tcPr>
                  <w:tcW w:w="5004" w:type="dxa"/>
                  <w:tcBorders>
                    <w:top w:val="single" w:color="D9D9D9" w:sz="6" w:space="0"/>
                    <w:left w:val="single" w:color="D9D9D9" w:sz="6" w:space="0"/>
                    <w:bottom w:val="single" w:color="D9D9D9" w:sz="6" w:space="0"/>
                    <w:right w:val="single" w:color="D9D9D9" w:sz="6" w:space="0"/>
                  </w:tcBorders>
                  <w:vAlign w:val="center"/>
                </w:tcPr>
                <w:p>
                  <w:pPr>
                    <w:widowControl/>
                    <w:autoSpaceDE w:val="0"/>
                    <w:autoSpaceDN w:val="0"/>
                    <w:spacing w:line="240" w:lineRule="auto"/>
                    <w:jc w:val="left"/>
                    <w:rPr>
                      <w:rFonts w:hint="eastAsia" w:ascii="仿宋" w:hAnsi="仿宋" w:eastAsia="仿宋" w:cs="仿宋"/>
                      <w:color w:val="auto"/>
                      <w:kern w:val="0"/>
                      <w:sz w:val="18"/>
                      <w:szCs w:val="18"/>
                      <w:lang w:eastAsia="en-US"/>
                    </w:rPr>
                  </w:pPr>
                  <w:r>
                    <w:rPr>
                      <w:rFonts w:hint="eastAsia" w:ascii="仿宋" w:hAnsi="仿宋" w:eastAsia="仿宋" w:cs="仿宋"/>
                      <w:color w:val="auto"/>
                      <w:kern w:val="0"/>
                      <w:sz w:val="18"/>
                      <w:szCs w:val="18"/>
                      <w:lang w:eastAsia="en-US"/>
                    </w:rPr>
                    <w:t>10%-90%，无凝霜</w:t>
                  </w: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755" w:type="dxa"/>
                  <w:tcBorders>
                    <w:top w:val="single" w:color="D9D9D9" w:sz="6" w:space="0"/>
                    <w:left w:val="single" w:color="D9D9D9" w:sz="6" w:space="0"/>
                    <w:bottom w:val="single" w:color="D9D9D9" w:sz="6" w:space="0"/>
                    <w:right w:val="single" w:color="D9D9D9" w:sz="6" w:space="0"/>
                  </w:tcBorders>
                  <w:vAlign w:val="center"/>
                </w:tcPr>
                <w:p>
                  <w:pPr>
                    <w:widowControl/>
                    <w:autoSpaceDE w:val="0"/>
                    <w:autoSpaceDN w:val="0"/>
                    <w:spacing w:line="240" w:lineRule="auto"/>
                    <w:jc w:val="left"/>
                    <w:rPr>
                      <w:rFonts w:hint="eastAsia" w:ascii="仿宋" w:hAnsi="仿宋" w:eastAsia="仿宋" w:cs="仿宋"/>
                      <w:color w:val="auto"/>
                      <w:kern w:val="0"/>
                      <w:sz w:val="18"/>
                      <w:szCs w:val="18"/>
                      <w:lang w:eastAsia="en-US"/>
                    </w:rPr>
                  </w:pPr>
                  <w:r>
                    <w:rPr>
                      <w:rFonts w:hint="eastAsia" w:ascii="仿宋" w:hAnsi="仿宋" w:eastAsia="仿宋" w:cs="仿宋"/>
                      <w:color w:val="auto"/>
                      <w:kern w:val="0"/>
                      <w:sz w:val="18"/>
                      <w:szCs w:val="18"/>
                      <w:lang w:eastAsia="en-US"/>
                    </w:rPr>
                    <w:t>存储温度</w:t>
                  </w:r>
                </w:p>
              </w:tc>
              <w:tc>
                <w:tcPr>
                  <w:tcW w:w="5004" w:type="dxa"/>
                  <w:tcBorders>
                    <w:top w:val="single" w:color="D9D9D9" w:sz="6" w:space="0"/>
                    <w:left w:val="single" w:color="D9D9D9" w:sz="6" w:space="0"/>
                    <w:bottom w:val="single" w:color="D9D9D9" w:sz="6" w:space="0"/>
                    <w:right w:val="single" w:color="D9D9D9" w:sz="6" w:space="0"/>
                  </w:tcBorders>
                  <w:vAlign w:val="center"/>
                </w:tcPr>
                <w:p>
                  <w:pPr>
                    <w:widowControl/>
                    <w:autoSpaceDE w:val="0"/>
                    <w:autoSpaceDN w:val="0"/>
                    <w:spacing w:line="240" w:lineRule="auto"/>
                    <w:jc w:val="left"/>
                    <w:rPr>
                      <w:rFonts w:hint="eastAsia" w:ascii="仿宋" w:hAnsi="仿宋" w:eastAsia="仿宋" w:cs="仿宋"/>
                      <w:color w:val="auto"/>
                      <w:kern w:val="0"/>
                      <w:sz w:val="18"/>
                      <w:szCs w:val="18"/>
                      <w:lang w:eastAsia="en-US"/>
                    </w:rPr>
                  </w:pPr>
                  <w:r>
                    <w:rPr>
                      <w:rFonts w:hint="eastAsia" w:ascii="仿宋" w:hAnsi="仿宋" w:eastAsia="仿宋" w:cs="仿宋"/>
                      <w:color w:val="auto"/>
                      <w:kern w:val="0"/>
                      <w:sz w:val="18"/>
                      <w:szCs w:val="18"/>
                      <w:lang w:eastAsia="en-US"/>
                    </w:rPr>
                    <w:t>-10℃-60℃</w:t>
                  </w: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755" w:type="dxa"/>
                  <w:tcBorders>
                    <w:top w:val="single" w:color="D9D9D9" w:sz="6" w:space="0"/>
                    <w:left w:val="single" w:color="D9D9D9" w:sz="6" w:space="0"/>
                    <w:bottom w:val="single" w:color="D9D9D9" w:sz="6" w:space="0"/>
                    <w:right w:val="single" w:color="D9D9D9" w:sz="6" w:space="0"/>
                  </w:tcBorders>
                  <w:vAlign w:val="center"/>
                </w:tcPr>
                <w:p>
                  <w:pPr>
                    <w:widowControl/>
                    <w:autoSpaceDE w:val="0"/>
                    <w:autoSpaceDN w:val="0"/>
                    <w:spacing w:line="240" w:lineRule="auto"/>
                    <w:jc w:val="left"/>
                    <w:rPr>
                      <w:rFonts w:hint="eastAsia" w:ascii="仿宋" w:hAnsi="仿宋" w:eastAsia="仿宋" w:cs="仿宋"/>
                      <w:color w:val="auto"/>
                      <w:kern w:val="0"/>
                      <w:sz w:val="18"/>
                      <w:szCs w:val="18"/>
                      <w:lang w:eastAsia="en-US"/>
                    </w:rPr>
                  </w:pPr>
                  <w:r>
                    <w:rPr>
                      <w:rFonts w:hint="eastAsia" w:ascii="仿宋" w:hAnsi="仿宋" w:eastAsia="仿宋" w:cs="仿宋"/>
                      <w:color w:val="auto"/>
                      <w:kern w:val="0"/>
                      <w:sz w:val="18"/>
                      <w:szCs w:val="18"/>
                      <w:lang w:eastAsia="en-US"/>
                    </w:rPr>
                    <w:t>功放输出</w:t>
                  </w:r>
                </w:p>
              </w:tc>
              <w:tc>
                <w:tcPr>
                  <w:tcW w:w="5004" w:type="dxa"/>
                  <w:tcBorders>
                    <w:top w:val="single" w:color="D9D9D9" w:sz="6" w:space="0"/>
                    <w:left w:val="single" w:color="D9D9D9" w:sz="6" w:space="0"/>
                    <w:bottom w:val="single" w:color="D9D9D9" w:sz="6" w:space="0"/>
                    <w:right w:val="single" w:color="D9D9D9" w:sz="6" w:space="0"/>
                  </w:tcBorders>
                  <w:vAlign w:val="center"/>
                </w:tcPr>
                <w:p>
                  <w:pPr>
                    <w:widowControl/>
                    <w:autoSpaceDE w:val="0"/>
                    <w:autoSpaceDN w:val="0"/>
                    <w:spacing w:line="240" w:lineRule="auto"/>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不低于3欧·2W双路音频功放输出</w:t>
                  </w: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755" w:type="dxa"/>
                  <w:tcBorders>
                    <w:top w:val="single" w:color="D9D9D9" w:sz="6" w:space="0"/>
                    <w:left w:val="single" w:color="D9D9D9" w:sz="6" w:space="0"/>
                    <w:bottom w:val="single" w:color="D9D9D9" w:sz="6" w:space="0"/>
                    <w:right w:val="single" w:color="D9D9D9" w:sz="6" w:space="0"/>
                  </w:tcBorders>
                  <w:vAlign w:val="center"/>
                </w:tcPr>
                <w:p>
                  <w:pPr>
                    <w:widowControl/>
                    <w:autoSpaceDE w:val="0"/>
                    <w:autoSpaceDN w:val="0"/>
                    <w:spacing w:line="240" w:lineRule="auto"/>
                    <w:jc w:val="left"/>
                    <w:rPr>
                      <w:rFonts w:hint="eastAsia" w:ascii="仿宋" w:hAnsi="仿宋" w:eastAsia="仿宋" w:cs="仿宋"/>
                      <w:color w:val="auto"/>
                      <w:kern w:val="0"/>
                      <w:sz w:val="18"/>
                      <w:szCs w:val="18"/>
                      <w:lang w:eastAsia="en-US"/>
                    </w:rPr>
                  </w:pPr>
                  <w:r>
                    <w:rPr>
                      <w:rFonts w:hint="eastAsia" w:ascii="仿宋" w:hAnsi="仿宋" w:eastAsia="仿宋" w:cs="仿宋"/>
                      <w:color w:val="auto"/>
                      <w:kern w:val="0"/>
                      <w:sz w:val="18"/>
                      <w:szCs w:val="18"/>
                      <w:lang w:eastAsia="en-US"/>
                    </w:rPr>
                    <w:t>内置喇叭</w:t>
                  </w:r>
                </w:p>
              </w:tc>
              <w:tc>
                <w:tcPr>
                  <w:tcW w:w="5004" w:type="dxa"/>
                  <w:tcBorders>
                    <w:top w:val="single" w:color="D9D9D9" w:sz="6" w:space="0"/>
                    <w:left w:val="single" w:color="D9D9D9" w:sz="6" w:space="0"/>
                    <w:bottom w:val="single" w:color="D9D9D9" w:sz="6" w:space="0"/>
                    <w:right w:val="single" w:color="D9D9D9" w:sz="6" w:space="0"/>
                  </w:tcBorders>
                  <w:vAlign w:val="center"/>
                </w:tcPr>
                <w:p>
                  <w:pPr>
                    <w:widowControl/>
                    <w:autoSpaceDE w:val="0"/>
                    <w:autoSpaceDN w:val="0"/>
                    <w:spacing w:line="240" w:lineRule="auto"/>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不少于 2*2W立体环绕音效</w:t>
                  </w: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755" w:type="dxa"/>
                  <w:tcBorders>
                    <w:top w:val="single" w:color="D9D9D9" w:sz="6" w:space="0"/>
                    <w:left w:val="single" w:color="D9D9D9" w:sz="6" w:space="0"/>
                    <w:bottom w:val="single" w:color="D9D9D9" w:sz="6" w:space="0"/>
                    <w:right w:val="single" w:color="D9D9D9" w:sz="6" w:space="0"/>
                  </w:tcBorders>
                  <w:vAlign w:val="center"/>
                </w:tcPr>
                <w:p>
                  <w:pPr>
                    <w:widowControl/>
                    <w:autoSpaceDE w:val="0"/>
                    <w:autoSpaceDN w:val="0"/>
                    <w:spacing w:line="240" w:lineRule="auto"/>
                    <w:jc w:val="left"/>
                    <w:rPr>
                      <w:rFonts w:hint="eastAsia" w:ascii="仿宋" w:hAnsi="仿宋" w:eastAsia="仿宋" w:cs="仿宋"/>
                      <w:color w:val="auto"/>
                      <w:kern w:val="0"/>
                      <w:sz w:val="18"/>
                      <w:szCs w:val="18"/>
                      <w:lang w:eastAsia="en-US"/>
                    </w:rPr>
                  </w:pPr>
                  <w:r>
                    <w:rPr>
                      <w:rFonts w:hint="eastAsia" w:ascii="仿宋" w:hAnsi="仿宋" w:eastAsia="仿宋" w:cs="仿宋"/>
                      <w:color w:val="auto"/>
                      <w:kern w:val="0"/>
                      <w:sz w:val="18"/>
                      <w:szCs w:val="18"/>
                      <w:lang w:eastAsia="en-US"/>
                    </w:rPr>
                    <w:t>背光控制</w:t>
                  </w:r>
                </w:p>
              </w:tc>
              <w:tc>
                <w:tcPr>
                  <w:tcW w:w="5004" w:type="dxa"/>
                  <w:tcBorders>
                    <w:top w:val="single" w:color="D9D9D9" w:sz="6" w:space="0"/>
                    <w:left w:val="single" w:color="D9D9D9" w:sz="6" w:space="0"/>
                    <w:bottom w:val="single" w:color="D9D9D9" w:sz="6" w:space="0"/>
                    <w:right w:val="single" w:color="D9D9D9" w:sz="6" w:space="0"/>
                  </w:tcBorders>
                  <w:vAlign w:val="center"/>
                </w:tcPr>
                <w:p>
                  <w:pPr>
                    <w:widowControl/>
                    <w:autoSpaceDE w:val="0"/>
                    <w:autoSpaceDN w:val="0"/>
                    <w:spacing w:line="240" w:lineRule="auto"/>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行业标准液晶屏背光控制接口，支持亮度调节</w:t>
                  </w: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755" w:type="dxa"/>
                  <w:tcBorders>
                    <w:top w:val="single" w:color="D9D9D9" w:sz="6" w:space="0"/>
                    <w:left w:val="single" w:color="D9D9D9" w:sz="6" w:space="0"/>
                    <w:bottom w:val="single" w:color="D9D9D9" w:sz="6" w:space="0"/>
                    <w:right w:val="single" w:color="D9D9D9" w:sz="6" w:space="0"/>
                  </w:tcBorders>
                  <w:vAlign w:val="center"/>
                </w:tcPr>
                <w:p>
                  <w:pPr>
                    <w:widowControl/>
                    <w:autoSpaceDE w:val="0"/>
                    <w:autoSpaceDN w:val="0"/>
                    <w:spacing w:line="240" w:lineRule="auto"/>
                    <w:jc w:val="left"/>
                    <w:rPr>
                      <w:rFonts w:hint="eastAsia" w:ascii="仿宋" w:hAnsi="仿宋" w:eastAsia="仿宋" w:cs="仿宋"/>
                      <w:color w:val="auto"/>
                      <w:kern w:val="0"/>
                      <w:sz w:val="18"/>
                      <w:szCs w:val="18"/>
                      <w:lang w:eastAsia="en-US"/>
                    </w:rPr>
                  </w:pPr>
                  <w:r>
                    <w:rPr>
                      <w:rFonts w:hint="eastAsia" w:ascii="仿宋" w:hAnsi="仿宋" w:eastAsia="仿宋" w:cs="仿宋"/>
                      <w:color w:val="auto"/>
                      <w:kern w:val="0"/>
                      <w:sz w:val="18"/>
                      <w:szCs w:val="18"/>
                      <w:lang w:eastAsia="en-US"/>
                    </w:rPr>
                    <w:t>实时时钟</w:t>
                  </w:r>
                </w:p>
              </w:tc>
              <w:tc>
                <w:tcPr>
                  <w:tcW w:w="5004" w:type="dxa"/>
                  <w:tcBorders>
                    <w:top w:val="single" w:color="D9D9D9" w:sz="6" w:space="0"/>
                    <w:left w:val="single" w:color="D9D9D9" w:sz="6" w:space="0"/>
                    <w:bottom w:val="single" w:color="D9D9D9" w:sz="6" w:space="0"/>
                    <w:right w:val="single" w:color="D9D9D9" w:sz="6" w:space="0"/>
                  </w:tcBorders>
                  <w:vAlign w:val="center"/>
                </w:tcPr>
                <w:p>
                  <w:pPr>
                    <w:widowControl/>
                    <w:autoSpaceDE w:val="0"/>
                    <w:autoSpaceDN w:val="0"/>
                    <w:spacing w:line="240" w:lineRule="auto"/>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超低功耗RTC电路，并可支持定时开关机</w:t>
                  </w: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Layout w:type="fixed"/>
                <w:tblCellMar>
                  <w:top w:w="15" w:type="dxa"/>
                  <w:left w:w="15" w:type="dxa"/>
                  <w:bottom w:w="15" w:type="dxa"/>
                  <w:right w:w="15" w:type="dxa"/>
                </w:tblCellMar>
              </w:tblPrEx>
              <w:trPr>
                <w:trHeight w:val="97" w:hRule="atLeast"/>
              </w:trPr>
              <w:tc>
                <w:tcPr>
                  <w:tcW w:w="1755" w:type="dxa"/>
                  <w:tcBorders>
                    <w:top w:val="single" w:color="D9D9D9" w:sz="6" w:space="0"/>
                    <w:left w:val="single" w:color="D9D9D9" w:sz="6" w:space="0"/>
                    <w:bottom w:val="single" w:color="D9D9D9" w:sz="6" w:space="0"/>
                    <w:right w:val="single" w:color="D9D9D9" w:sz="6" w:space="0"/>
                  </w:tcBorders>
                  <w:vAlign w:val="center"/>
                </w:tcPr>
                <w:p>
                  <w:pPr>
                    <w:widowControl/>
                    <w:autoSpaceDE w:val="0"/>
                    <w:autoSpaceDN w:val="0"/>
                    <w:spacing w:line="240" w:lineRule="auto"/>
                    <w:jc w:val="left"/>
                    <w:rPr>
                      <w:rFonts w:hint="eastAsia" w:ascii="仿宋" w:hAnsi="仿宋" w:eastAsia="仿宋" w:cs="仿宋"/>
                      <w:color w:val="auto"/>
                      <w:kern w:val="0"/>
                      <w:sz w:val="18"/>
                      <w:szCs w:val="18"/>
                      <w:lang w:eastAsia="en-US"/>
                    </w:rPr>
                  </w:pPr>
                  <w:r>
                    <w:rPr>
                      <w:rFonts w:hint="eastAsia" w:ascii="仿宋" w:hAnsi="仿宋" w:eastAsia="仿宋" w:cs="仿宋"/>
                      <w:color w:val="auto"/>
                      <w:kern w:val="0"/>
                      <w:sz w:val="18"/>
                      <w:szCs w:val="18"/>
                      <w:lang w:eastAsia="en-US"/>
                    </w:rPr>
                    <w:t>电源供电</w:t>
                  </w:r>
                </w:p>
              </w:tc>
              <w:tc>
                <w:tcPr>
                  <w:tcW w:w="5004" w:type="dxa"/>
                  <w:tcBorders>
                    <w:top w:val="single" w:color="D9D9D9" w:sz="6" w:space="0"/>
                    <w:left w:val="single" w:color="D9D9D9" w:sz="6" w:space="0"/>
                    <w:bottom w:val="single" w:color="D9D9D9" w:sz="6" w:space="0"/>
                    <w:right w:val="single" w:color="D9D9D9" w:sz="6" w:space="0"/>
                  </w:tcBorders>
                  <w:vAlign w:val="center"/>
                </w:tcPr>
                <w:p>
                  <w:pPr>
                    <w:widowControl/>
                    <w:autoSpaceDE w:val="0"/>
                    <w:autoSpaceDN w:val="0"/>
                    <w:spacing w:line="240" w:lineRule="auto"/>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DC 12V-15V，PoE供电（可选）;要求有备用电池（内置或外接），停电后能支持1小时的供电需求，并开启屏幕上的照明功能。</w:t>
                  </w:r>
                </w:p>
              </w:tc>
            </w:tr>
          </w:tbl>
          <w:p>
            <w:pPr>
              <w:autoSpaceDE w:val="0"/>
              <w:autoSpaceDN w:val="0"/>
              <w:spacing w:line="240" w:lineRule="auto"/>
              <w:rPr>
                <w:rFonts w:hint="eastAsia" w:ascii="仿宋" w:hAnsi="仿宋" w:eastAsia="仿宋" w:cs="仿宋"/>
                <w:b w:val="0"/>
                <w:bCs w:val="0"/>
                <w:color w:val="auto"/>
                <w:kern w:val="2"/>
                <w:sz w:val="21"/>
                <w:szCs w:val="21"/>
                <w:vertAlign w:val="baseline"/>
                <w:lang w:val="en-US" w:eastAsia="zh-Han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6" w:type="dxa"/>
          </w:tcPr>
          <w:p>
            <w:pPr>
              <w:widowControl w:val="0"/>
              <w:suppressAutoHyphens/>
              <w:spacing w:line="360" w:lineRule="auto"/>
              <w:jc w:val="both"/>
              <w:rPr>
                <w:rFonts w:hint="eastAsia" w:ascii="仿宋" w:hAnsi="仿宋" w:eastAsia="仿宋" w:cs="仿宋"/>
                <w:b w:val="0"/>
                <w:bCs w:val="0"/>
                <w:color w:val="auto"/>
                <w:kern w:val="2"/>
                <w:sz w:val="21"/>
                <w:szCs w:val="21"/>
                <w:vertAlign w:val="baseline"/>
                <w:lang w:val="en-US" w:eastAsia="zh-Hans" w:bidi="ar-SA"/>
              </w:rPr>
            </w:pPr>
          </w:p>
        </w:tc>
        <w:tc>
          <w:tcPr>
            <w:tcW w:w="963" w:type="dxa"/>
            <w:vMerge w:val="continue"/>
          </w:tcPr>
          <w:p>
            <w:pPr>
              <w:widowControl w:val="0"/>
              <w:suppressAutoHyphens/>
              <w:spacing w:line="360" w:lineRule="auto"/>
              <w:jc w:val="both"/>
              <w:rPr>
                <w:rFonts w:hint="eastAsia" w:ascii="仿宋" w:hAnsi="仿宋" w:eastAsia="仿宋" w:cs="仿宋"/>
                <w:b w:val="0"/>
                <w:bCs w:val="0"/>
                <w:color w:val="auto"/>
                <w:kern w:val="2"/>
                <w:sz w:val="21"/>
                <w:szCs w:val="21"/>
                <w:vertAlign w:val="baseline"/>
                <w:lang w:val="en-US" w:eastAsia="zh-Hans" w:bidi="ar-SA"/>
              </w:rPr>
            </w:pPr>
          </w:p>
        </w:tc>
        <w:tc>
          <w:tcPr>
            <w:tcW w:w="821" w:type="dxa"/>
            <w:vMerge w:val="continue"/>
          </w:tcPr>
          <w:p>
            <w:pPr>
              <w:widowControl w:val="0"/>
              <w:suppressAutoHyphens/>
              <w:spacing w:line="360" w:lineRule="auto"/>
              <w:jc w:val="both"/>
              <w:rPr>
                <w:rFonts w:hint="eastAsia" w:ascii="仿宋" w:hAnsi="仿宋" w:eastAsia="仿宋" w:cs="仿宋"/>
                <w:b w:val="0"/>
                <w:bCs w:val="0"/>
                <w:color w:val="auto"/>
                <w:kern w:val="2"/>
                <w:sz w:val="21"/>
                <w:szCs w:val="21"/>
                <w:vertAlign w:val="baseline"/>
                <w:lang w:val="en-US" w:eastAsia="zh-Hans" w:bidi="ar-SA"/>
              </w:rPr>
            </w:pPr>
          </w:p>
        </w:tc>
        <w:tc>
          <w:tcPr>
            <w:tcW w:w="7119" w:type="dxa"/>
            <w:vMerge w:val="continue"/>
            <w:vAlign w:val="top"/>
          </w:tcPr>
          <w:p>
            <w:pPr>
              <w:autoSpaceDE w:val="0"/>
              <w:autoSpaceDN w:val="0"/>
              <w:spacing w:line="240" w:lineRule="auto"/>
              <w:rPr>
                <w:rFonts w:hint="eastAsia" w:ascii="仿宋" w:hAnsi="仿宋" w:eastAsia="仿宋" w:cs="仿宋"/>
                <w:b w:val="0"/>
                <w:bCs w:val="0"/>
                <w:color w:val="auto"/>
                <w:kern w:val="2"/>
                <w:sz w:val="21"/>
                <w:szCs w:val="21"/>
                <w:vertAlign w:val="baseline"/>
                <w:lang w:val="en-US" w:eastAsia="zh-Han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26" w:type="dxa"/>
          </w:tcPr>
          <w:p>
            <w:pPr>
              <w:widowControl w:val="0"/>
              <w:suppressAutoHyphens/>
              <w:spacing w:line="360" w:lineRule="auto"/>
              <w:jc w:val="both"/>
              <w:rPr>
                <w:rFonts w:hint="eastAsia" w:ascii="仿宋" w:hAnsi="仿宋" w:eastAsia="仿宋" w:cs="仿宋"/>
                <w:b w:val="0"/>
                <w:bCs w:val="0"/>
                <w:color w:val="auto"/>
                <w:kern w:val="2"/>
                <w:sz w:val="21"/>
                <w:szCs w:val="21"/>
                <w:vertAlign w:val="baseline"/>
                <w:lang w:val="en-US" w:eastAsia="zh-Hans" w:bidi="ar-SA"/>
              </w:rPr>
            </w:pPr>
            <w:r>
              <w:rPr>
                <w:rFonts w:hint="eastAsia" w:ascii="仿宋" w:hAnsi="仿宋" w:eastAsia="仿宋" w:cs="仿宋"/>
                <w:b w:val="0"/>
                <w:bCs w:val="0"/>
                <w:color w:val="auto"/>
                <w:kern w:val="2"/>
                <w:sz w:val="21"/>
                <w:szCs w:val="21"/>
                <w:vertAlign w:val="baseline"/>
                <w:lang w:val="en-US" w:eastAsia="zh-Hans" w:bidi="ar-SA"/>
              </w:rPr>
              <w:t>3</w:t>
            </w:r>
          </w:p>
        </w:tc>
        <w:tc>
          <w:tcPr>
            <w:tcW w:w="963" w:type="dxa"/>
          </w:tcPr>
          <w:p>
            <w:pPr>
              <w:widowControl w:val="0"/>
              <w:suppressAutoHyphens/>
              <w:spacing w:line="240" w:lineRule="auto"/>
              <w:jc w:val="both"/>
              <w:rPr>
                <w:rFonts w:hint="eastAsia" w:ascii="仿宋" w:hAnsi="仿宋" w:eastAsia="仿宋" w:cs="仿宋"/>
                <w:b w:val="0"/>
                <w:bCs w:val="0"/>
                <w:color w:val="auto"/>
                <w:kern w:val="2"/>
                <w:sz w:val="21"/>
                <w:szCs w:val="21"/>
                <w:vertAlign w:val="baseline"/>
                <w:lang w:val="en-US" w:eastAsia="zh-Hans" w:bidi="ar-SA"/>
              </w:rPr>
            </w:pPr>
            <w:r>
              <w:rPr>
                <w:rFonts w:hint="eastAsia" w:ascii="仿宋" w:hAnsi="仿宋" w:eastAsia="仿宋" w:cs="仿宋"/>
                <w:b w:val="0"/>
                <w:bCs w:val="0"/>
                <w:color w:val="auto"/>
                <w:kern w:val="2"/>
                <w:sz w:val="21"/>
                <w:szCs w:val="21"/>
                <w:vertAlign w:val="baseline"/>
                <w:lang w:val="en-US" w:eastAsia="zh-Hans" w:bidi="ar-SA"/>
              </w:rPr>
              <w:t>智慧电梯手机app</w:t>
            </w:r>
            <w:r>
              <w:rPr>
                <w:rFonts w:hint="eastAsia" w:ascii="仿宋" w:hAnsi="仿宋" w:eastAsia="仿宋" w:cs="仿宋"/>
                <w:b/>
                <w:bCs/>
                <w:color w:val="auto"/>
                <w:kern w:val="0"/>
                <w:sz w:val="21"/>
                <w:szCs w:val="21"/>
                <w:lang w:val="en-US" w:eastAsia="zh-CN" w:bidi="ar-SA"/>
              </w:rPr>
              <w:t>（软件）</w:t>
            </w:r>
          </w:p>
        </w:tc>
        <w:tc>
          <w:tcPr>
            <w:tcW w:w="821" w:type="dxa"/>
          </w:tcPr>
          <w:p>
            <w:pPr>
              <w:widowControl w:val="0"/>
              <w:suppressAutoHyphens/>
              <w:spacing w:line="240" w:lineRule="auto"/>
              <w:jc w:val="both"/>
              <w:rPr>
                <w:rFonts w:hint="eastAsia" w:ascii="仿宋" w:hAnsi="仿宋" w:eastAsia="仿宋" w:cs="仿宋"/>
                <w:b w:val="0"/>
                <w:bCs w:val="0"/>
                <w:color w:val="auto"/>
                <w:kern w:val="2"/>
                <w:sz w:val="21"/>
                <w:szCs w:val="21"/>
                <w:vertAlign w:val="baseline"/>
                <w:lang w:val="en-US" w:eastAsia="zh-Hans" w:bidi="ar-SA"/>
              </w:rPr>
            </w:pPr>
            <w:r>
              <w:rPr>
                <w:rFonts w:hint="eastAsia" w:ascii="仿宋" w:hAnsi="仿宋" w:eastAsia="仿宋" w:cs="仿宋"/>
                <w:b w:val="0"/>
                <w:bCs w:val="0"/>
                <w:color w:val="auto"/>
                <w:kern w:val="2"/>
                <w:sz w:val="21"/>
                <w:szCs w:val="21"/>
                <w:vertAlign w:val="baseline"/>
                <w:lang w:val="en-US" w:eastAsia="zh-Hans" w:bidi="ar-SA"/>
              </w:rPr>
              <w:t>1套（不限制手机数量）</w:t>
            </w:r>
          </w:p>
        </w:tc>
        <w:tc>
          <w:tcPr>
            <w:tcW w:w="7119" w:type="dxa"/>
            <w:vAlign w:val="top"/>
          </w:tcPr>
          <w:p>
            <w:pPr>
              <w:spacing w:line="240" w:lineRule="auto"/>
              <w:ind w:firstLine="360" w:firstLineChars="200"/>
              <w:rPr>
                <w:rFonts w:hint="eastAsia"/>
                <w:sz w:val="18"/>
                <w:szCs w:val="18"/>
              </w:rPr>
            </w:pPr>
            <w:r>
              <w:rPr>
                <w:rFonts w:hint="eastAsia"/>
                <w:sz w:val="18"/>
                <w:szCs w:val="18"/>
                <w:lang w:eastAsia="zh-CN"/>
              </w:rPr>
              <w:t>3</w:t>
            </w:r>
            <w:r>
              <w:rPr>
                <w:rFonts w:hint="eastAsia"/>
                <w:sz w:val="18"/>
                <w:szCs w:val="18"/>
              </w:rPr>
              <w:t>.1功能要求</w:t>
            </w:r>
          </w:p>
          <w:p>
            <w:pPr>
              <w:spacing w:line="240" w:lineRule="auto"/>
              <w:ind w:firstLine="360" w:firstLineChars="200"/>
              <w:rPr>
                <w:rFonts w:hint="eastAsia"/>
                <w:sz w:val="18"/>
                <w:szCs w:val="18"/>
              </w:rPr>
            </w:pPr>
            <w:r>
              <w:rPr>
                <w:rFonts w:hint="eastAsia"/>
                <w:sz w:val="18"/>
                <w:szCs w:val="18"/>
              </w:rPr>
              <w:t>APP满足物业、维保以及保险公司对电梯维保、维修移动作业的业务需求，功能包括但不限于如下所述内容：</w:t>
            </w:r>
          </w:p>
          <w:p>
            <w:pPr>
              <w:spacing w:line="240" w:lineRule="auto"/>
              <w:ind w:firstLine="360" w:firstLineChars="200"/>
              <w:rPr>
                <w:rFonts w:hint="eastAsia"/>
                <w:sz w:val="18"/>
                <w:szCs w:val="18"/>
              </w:rPr>
            </w:pPr>
            <w:r>
              <w:rPr>
                <w:rFonts w:hint="eastAsia"/>
                <w:sz w:val="18"/>
                <w:szCs w:val="18"/>
                <w:lang w:eastAsia="zh-CN"/>
              </w:rPr>
              <w:t>3</w:t>
            </w:r>
            <w:r>
              <w:rPr>
                <w:rFonts w:hint="eastAsia"/>
                <w:sz w:val="18"/>
                <w:szCs w:val="18"/>
              </w:rPr>
              <w:t>.1.1 业务通知</w:t>
            </w:r>
          </w:p>
          <w:p>
            <w:pPr>
              <w:spacing w:line="240" w:lineRule="auto"/>
              <w:ind w:firstLine="360" w:firstLineChars="200"/>
              <w:rPr>
                <w:rFonts w:hint="eastAsia"/>
                <w:sz w:val="18"/>
                <w:szCs w:val="18"/>
              </w:rPr>
            </w:pPr>
            <w:r>
              <w:rPr>
                <w:rFonts w:hint="eastAsia"/>
                <w:sz w:val="18"/>
                <w:szCs w:val="18"/>
              </w:rPr>
              <w:t>系统能够提供维保作业流程的关键环节消息通知。</w:t>
            </w:r>
          </w:p>
          <w:p>
            <w:pPr>
              <w:spacing w:line="240" w:lineRule="auto"/>
              <w:ind w:firstLine="360" w:firstLineChars="200"/>
              <w:rPr>
                <w:rFonts w:hint="eastAsia"/>
                <w:sz w:val="18"/>
                <w:szCs w:val="18"/>
              </w:rPr>
            </w:pPr>
            <w:r>
              <w:rPr>
                <w:rFonts w:hint="eastAsia"/>
                <w:sz w:val="18"/>
                <w:szCs w:val="18"/>
                <w:lang w:eastAsia="zh-CN"/>
              </w:rPr>
              <w:t>3</w:t>
            </w:r>
            <w:r>
              <w:rPr>
                <w:rFonts w:hint="eastAsia"/>
                <w:sz w:val="18"/>
                <w:szCs w:val="18"/>
              </w:rPr>
              <w:t>.1.</w:t>
            </w:r>
            <w:r>
              <w:rPr>
                <w:rFonts w:hint="eastAsia"/>
                <w:sz w:val="18"/>
                <w:szCs w:val="18"/>
                <w:lang w:val="en-US" w:eastAsia="zh-CN"/>
              </w:rPr>
              <w:t>2</w:t>
            </w:r>
            <w:r>
              <w:rPr>
                <w:rFonts w:hint="eastAsia"/>
                <w:sz w:val="18"/>
                <w:szCs w:val="18"/>
              </w:rPr>
              <w:t xml:space="preserve"> 维保工作管理</w:t>
            </w:r>
          </w:p>
          <w:p>
            <w:pPr>
              <w:spacing w:line="240" w:lineRule="auto"/>
              <w:ind w:firstLine="360" w:firstLineChars="200"/>
              <w:rPr>
                <w:rFonts w:hint="eastAsia"/>
                <w:sz w:val="18"/>
                <w:szCs w:val="18"/>
              </w:rPr>
            </w:pPr>
            <w:r>
              <w:rPr>
                <w:rFonts w:hint="eastAsia"/>
                <w:sz w:val="18"/>
                <w:szCs w:val="18"/>
              </w:rPr>
              <w:t>对维保工作进行管理，提供从维保签到维保各项工作记录功能。救援工作管理功能。当电梯发生困人事故时，及时报警、跟进处理紧急救援单，并能通过实时视频查看电梯轿厢内的困人情况。</w:t>
            </w:r>
          </w:p>
          <w:p>
            <w:pPr>
              <w:spacing w:line="240" w:lineRule="auto"/>
              <w:ind w:firstLine="360" w:firstLineChars="200"/>
              <w:rPr>
                <w:rFonts w:hint="eastAsia"/>
                <w:sz w:val="18"/>
                <w:szCs w:val="18"/>
              </w:rPr>
            </w:pPr>
            <w:r>
              <w:rPr>
                <w:rFonts w:hint="eastAsia"/>
                <w:sz w:val="18"/>
                <w:szCs w:val="18"/>
                <w:lang w:eastAsia="zh-CN"/>
              </w:rPr>
              <w:t>3</w:t>
            </w:r>
            <w:r>
              <w:rPr>
                <w:rFonts w:hint="eastAsia"/>
                <w:sz w:val="18"/>
                <w:szCs w:val="18"/>
              </w:rPr>
              <w:t>.1.</w:t>
            </w:r>
            <w:r>
              <w:rPr>
                <w:rFonts w:hint="eastAsia"/>
                <w:sz w:val="18"/>
                <w:szCs w:val="18"/>
                <w:lang w:val="en-US" w:eastAsia="zh-CN"/>
              </w:rPr>
              <w:t>3</w:t>
            </w:r>
            <w:r>
              <w:rPr>
                <w:rFonts w:hint="eastAsia"/>
                <w:sz w:val="18"/>
                <w:szCs w:val="18"/>
              </w:rPr>
              <w:t xml:space="preserve"> 电梯年检管理</w:t>
            </w:r>
          </w:p>
          <w:p>
            <w:pPr>
              <w:spacing w:line="240" w:lineRule="auto"/>
              <w:ind w:firstLine="360" w:firstLineChars="200"/>
              <w:rPr>
                <w:rFonts w:hint="eastAsia"/>
                <w:sz w:val="18"/>
                <w:szCs w:val="18"/>
              </w:rPr>
            </w:pPr>
            <w:r>
              <w:rPr>
                <w:rFonts w:hint="eastAsia"/>
                <w:sz w:val="18"/>
                <w:szCs w:val="18"/>
              </w:rPr>
              <w:t>对电梯年检工作进行管理，提供从年检签到年检各项检查的记录功能。</w:t>
            </w:r>
          </w:p>
          <w:p>
            <w:pPr>
              <w:spacing w:line="240" w:lineRule="auto"/>
              <w:ind w:firstLine="360" w:firstLineChars="200"/>
              <w:rPr>
                <w:rFonts w:hint="eastAsia"/>
                <w:sz w:val="18"/>
                <w:szCs w:val="18"/>
              </w:rPr>
            </w:pPr>
            <w:r>
              <w:rPr>
                <w:rFonts w:hint="eastAsia"/>
                <w:sz w:val="18"/>
                <w:szCs w:val="18"/>
                <w:lang w:eastAsia="zh-CN"/>
              </w:rPr>
              <w:t>3</w:t>
            </w:r>
            <w:r>
              <w:rPr>
                <w:rFonts w:hint="eastAsia"/>
                <w:sz w:val="18"/>
                <w:szCs w:val="18"/>
              </w:rPr>
              <w:t>.1.</w:t>
            </w:r>
            <w:r>
              <w:rPr>
                <w:rFonts w:hint="eastAsia"/>
                <w:sz w:val="18"/>
                <w:szCs w:val="18"/>
                <w:lang w:val="en-US" w:eastAsia="zh-CN"/>
              </w:rPr>
              <w:t>4</w:t>
            </w:r>
            <w:r>
              <w:rPr>
                <w:rFonts w:hint="eastAsia"/>
                <w:sz w:val="18"/>
                <w:szCs w:val="18"/>
              </w:rPr>
              <w:t xml:space="preserve"> 电梯档案管理</w:t>
            </w:r>
          </w:p>
          <w:p>
            <w:pPr>
              <w:spacing w:line="240" w:lineRule="auto"/>
              <w:ind w:firstLine="360" w:firstLineChars="200"/>
              <w:rPr>
                <w:rFonts w:hint="eastAsia"/>
                <w:sz w:val="18"/>
                <w:szCs w:val="18"/>
              </w:rPr>
            </w:pPr>
            <w:r>
              <w:rPr>
                <w:rFonts w:hint="eastAsia"/>
                <w:sz w:val="18"/>
                <w:szCs w:val="18"/>
              </w:rPr>
              <w:t>查看电梯基本信息、运行信息、实时信息和故障信息。查阅已经完成的维修单、救援单、维保单和年检信息。</w:t>
            </w:r>
          </w:p>
          <w:p>
            <w:pPr>
              <w:spacing w:line="240" w:lineRule="auto"/>
              <w:ind w:firstLine="360" w:firstLineChars="200"/>
              <w:rPr>
                <w:rFonts w:hint="eastAsia"/>
                <w:sz w:val="18"/>
                <w:szCs w:val="18"/>
              </w:rPr>
            </w:pPr>
            <w:r>
              <w:rPr>
                <w:rFonts w:hint="eastAsia"/>
                <w:sz w:val="18"/>
                <w:szCs w:val="18"/>
                <w:lang w:eastAsia="zh-CN"/>
              </w:rPr>
              <w:t>3</w:t>
            </w:r>
            <w:r>
              <w:rPr>
                <w:rFonts w:hint="eastAsia"/>
                <w:sz w:val="18"/>
                <w:szCs w:val="18"/>
              </w:rPr>
              <w:t>.1.</w:t>
            </w:r>
            <w:r>
              <w:rPr>
                <w:rFonts w:hint="eastAsia"/>
                <w:sz w:val="18"/>
                <w:szCs w:val="18"/>
                <w:lang w:val="en-US" w:eastAsia="zh-CN"/>
              </w:rPr>
              <w:t>5</w:t>
            </w:r>
            <w:r>
              <w:rPr>
                <w:rFonts w:hint="eastAsia"/>
                <w:sz w:val="18"/>
                <w:szCs w:val="18"/>
              </w:rPr>
              <w:t xml:space="preserve"> 电梯巡查监控</w:t>
            </w:r>
          </w:p>
          <w:p>
            <w:pPr>
              <w:spacing w:line="240" w:lineRule="auto"/>
              <w:ind w:firstLine="360" w:firstLineChars="200"/>
              <w:rPr>
                <w:rFonts w:hint="eastAsia"/>
                <w:sz w:val="18"/>
                <w:szCs w:val="18"/>
              </w:rPr>
            </w:pPr>
            <w:r>
              <w:rPr>
                <w:rFonts w:hint="eastAsia"/>
                <w:sz w:val="18"/>
                <w:szCs w:val="18"/>
              </w:rPr>
              <w:t>对巡查人员每日的巡查情况进行记录。</w:t>
            </w:r>
          </w:p>
          <w:p>
            <w:pPr>
              <w:spacing w:line="240" w:lineRule="auto"/>
              <w:ind w:firstLine="360" w:firstLineChars="200"/>
              <w:rPr>
                <w:rFonts w:hint="eastAsia"/>
                <w:sz w:val="18"/>
                <w:szCs w:val="18"/>
              </w:rPr>
            </w:pPr>
            <w:r>
              <w:rPr>
                <w:rFonts w:hint="eastAsia"/>
                <w:sz w:val="18"/>
                <w:szCs w:val="18"/>
                <w:lang w:eastAsia="zh-CN"/>
              </w:rPr>
              <w:t>3</w:t>
            </w:r>
            <w:r>
              <w:rPr>
                <w:rFonts w:hint="eastAsia"/>
                <w:sz w:val="18"/>
                <w:szCs w:val="18"/>
              </w:rPr>
              <w:t>.2 性能要求</w:t>
            </w:r>
          </w:p>
          <w:p>
            <w:pPr>
              <w:spacing w:line="240" w:lineRule="auto"/>
              <w:ind w:firstLine="360" w:firstLineChars="200"/>
              <w:rPr>
                <w:rFonts w:hint="eastAsia"/>
                <w:sz w:val="18"/>
                <w:szCs w:val="18"/>
              </w:rPr>
            </w:pPr>
            <w:r>
              <w:rPr>
                <w:rFonts w:hint="eastAsia"/>
                <w:sz w:val="18"/>
                <w:szCs w:val="18"/>
              </w:rPr>
              <w:t>APP操作系统：支持Android 5.0 以上。</w:t>
            </w:r>
          </w:p>
          <w:p>
            <w:pPr>
              <w:pStyle w:val="2"/>
              <w:spacing w:line="240" w:lineRule="auto"/>
              <w:rPr>
                <w:rFonts w:hint="eastAsia"/>
                <w:sz w:val="18"/>
                <w:szCs w:val="18"/>
              </w:rPr>
            </w:pPr>
            <w:r>
              <w:rPr>
                <w:rFonts w:hint="eastAsia"/>
                <w:sz w:val="18"/>
                <w:szCs w:val="18"/>
              </w:rPr>
              <w:t>APP界面响应速度：&lt;=5s</w:t>
            </w:r>
          </w:p>
          <w:p>
            <w:pPr>
              <w:pStyle w:val="2"/>
              <w:spacing w:line="240" w:lineRule="auto"/>
              <w:rPr>
                <w:rFonts w:hint="eastAsia"/>
                <w:lang w:val="en-US" w:eastAsia="zh-Hans"/>
              </w:rPr>
            </w:pPr>
            <w:r>
              <w:rPr>
                <w:rFonts w:hint="eastAsia" w:ascii="仿宋" w:hAnsi="仿宋" w:eastAsia="仿宋" w:cs="仿宋"/>
                <w:b w:val="0"/>
                <w:bCs w:val="0"/>
                <w:color w:val="auto"/>
                <w:kern w:val="2"/>
                <w:sz w:val="21"/>
                <w:szCs w:val="21"/>
                <w:u w:val="single"/>
                <w:vertAlign w:val="baseline"/>
                <w:lang w:val="en-US" w:eastAsia="zh-Hans" w:bidi="ar-SA"/>
              </w:rPr>
              <w:t>服务费包含系统维护更新的费用</w:t>
            </w:r>
            <w:r>
              <w:rPr>
                <w:rFonts w:hint="eastAsia" w:ascii="仿宋" w:hAnsi="仿宋" w:eastAsia="仿宋" w:cs="仿宋"/>
                <w:b w:val="0"/>
                <w:bCs w:val="0"/>
                <w:color w:val="auto"/>
                <w:kern w:val="2"/>
                <w:sz w:val="21"/>
                <w:szCs w:val="21"/>
                <w:vertAlign w:val="baseline"/>
                <w:lang w:val="en-US" w:eastAsia="zh-Hans"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6" w:type="dxa"/>
          </w:tcPr>
          <w:p>
            <w:pPr>
              <w:widowControl w:val="0"/>
              <w:suppressAutoHyphens/>
              <w:spacing w:line="360" w:lineRule="auto"/>
              <w:jc w:val="both"/>
              <w:rPr>
                <w:rFonts w:hint="eastAsia" w:ascii="仿宋" w:hAnsi="仿宋" w:eastAsia="仿宋" w:cs="仿宋"/>
                <w:b w:val="0"/>
                <w:bCs w:val="0"/>
                <w:color w:val="auto"/>
                <w:kern w:val="2"/>
                <w:sz w:val="21"/>
                <w:szCs w:val="21"/>
                <w:vertAlign w:val="baseline"/>
                <w:lang w:val="en-US" w:eastAsia="zh-Hans" w:bidi="ar-SA"/>
              </w:rPr>
            </w:pPr>
            <w:r>
              <w:rPr>
                <w:rFonts w:hint="eastAsia" w:ascii="仿宋" w:hAnsi="仿宋" w:eastAsia="仿宋" w:cs="仿宋"/>
                <w:b w:val="0"/>
                <w:bCs w:val="0"/>
                <w:color w:val="auto"/>
                <w:kern w:val="2"/>
                <w:sz w:val="21"/>
                <w:szCs w:val="21"/>
                <w:vertAlign w:val="baseline"/>
                <w:lang w:val="en-US" w:eastAsia="zh-Hans" w:bidi="ar-SA"/>
              </w:rPr>
              <w:t>4</w:t>
            </w:r>
          </w:p>
        </w:tc>
        <w:tc>
          <w:tcPr>
            <w:tcW w:w="963" w:type="dxa"/>
          </w:tcPr>
          <w:p>
            <w:pPr>
              <w:widowControl w:val="0"/>
              <w:suppressAutoHyphens/>
              <w:spacing w:line="360" w:lineRule="auto"/>
              <w:jc w:val="both"/>
              <w:rPr>
                <w:rFonts w:hint="eastAsia" w:ascii="仿宋" w:hAnsi="仿宋" w:eastAsia="仿宋" w:cs="仿宋"/>
                <w:b w:val="0"/>
                <w:bCs w:val="0"/>
                <w:color w:val="auto"/>
                <w:kern w:val="2"/>
                <w:sz w:val="21"/>
                <w:szCs w:val="21"/>
                <w:vertAlign w:val="baseline"/>
                <w:lang w:val="en-US" w:eastAsia="zh-Hans" w:bidi="ar-SA"/>
              </w:rPr>
            </w:pPr>
            <w:r>
              <w:rPr>
                <w:rFonts w:hint="eastAsia" w:ascii="仿宋" w:hAnsi="仿宋" w:eastAsia="仿宋" w:cs="仿宋"/>
                <w:b w:val="0"/>
                <w:bCs w:val="0"/>
                <w:color w:val="auto"/>
                <w:kern w:val="2"/>
                <w:sz w:val="21"/>
                <w:szCs w:val="21"/>
                <w:vertAlign w:val="baseline"/>
                <w:lang w:val="en-US" w:eastAsia="zh-Hans" w:bidi="ar-SA"/>
              </w:rPr>
              <w:t>智慧电梯</w:t>
            </w:r>
            <w:r>
              <w:rPr>
                <w:rFonts w:hint="eastAsia" w:ascii="仿宋" w:hAnsi="仿宋" w:eastAsia="仿宋" w:cs="仿宋"/>
                <w:b w:val="0"/>
                <w:bCs w:val="0"/>
                <w:color w:val="auto"/>
                <w:kern w:val="0"/>
                <w:sz w:val="21"/>
                <w:szCs w:val="21"/>
                <w:lang w:val="en-US" w:eastAsia="zh-CN" w:bidi="ar-SA"/>
              </w:rPr>
              <w:t>信息发布</w:t>
            </w:r>
            <w:r>
              <w:rPr>
                <w:rFonts w:hint="eastAsia" w:ascii="仿宋" w:hAnsi="仿宋" w:eastAsia="仿宋" w:cs="仿宋"/>
                <w:b w:val="0"/>
                <w:bCs w:val="0"/>
                <w:color w:val="auto"/>
                <w:kern w:val="0"/>
                <w:sz w:val="21"/>
                <w:szCs w:val="21"/>
                <w:lang w:val="en-US" w:eastAsia="en-US" w:bidi="ar-SA"/>
              </w:rPr>
              <w:t>管理系统</w:t>
            </w:r>
            <w:r>
              <w:rPr>
                <w:rFonts w:hint="eastAsia" w:ascii="仿宋" w:hAnsi="仿宋" w:eastAsia="仿宋" w:cs="仿宋"/>
                <w:b/>
                <w:bCs/>
                <w:color w:val="auto"/>
                <w:kern w:val="0"/>
                <w:sz w:val="21"/>
                <w:szCs w:val="21"/>
                <w:lang w:val="en-US" w:eastAsia="zh-CN" w:bidi="ar-SA"/>
              </w:rPr>
              <w:t>（软件）</w:t>
            </w:r>
          </w:p>
        </w:tc>
        <w:tc>
          <w:tcPr>
            <w:tcW w:w="821" w:type="dxa"/>
          </w:tcPr>
          <w:p>
            <w:pPr>
              <w:widowControl w:val="0"/>
              <w:suppressAutoHyphens/>
              <w:spacing w:line="360" w:lineRule="auto"/>
              <w:jc w:val="both"/>
              <w:rPr>
                <w:rFonts w:hint="eastAsia" w:ascii="仿宋" w:hAnsi="仿宋" w:eastAsia="仿宋" w:cs="仿宋"/>
                <w:b w:val="0"/>
                <w:bCs w:val="0"/>
                <w:color w:val="auto"/>
                <w:kern w:val="2"/>
                <w:sz w:val="21"/>
                <w:szCs w:val="21"/>
                <w:vertAlign w:val="baseline"/>
                <w:lang w:val="en-US" w:eastAsia="zh-Hans" w:bidi="ar-SA"/>
              </w:rPr>
            </w:pPr>
          </w:p>
        </w:tc>
        <w:tc>
          <w:tcPr>
            <w:tcW w:w="7119" w:type="dxa"/>
          </w:tcPr>
          <w:p>
            <w:pPr>
              <w:spacing w:line="240" w:lineRule="auto"/>
              <w:ind w:firstLine="360" w:firstLineChars="200"/>
              <w:rPr>
                <w:rFonts w:hint="eastAsia" w:ascii="仿宋" w:hAnsi="仿宋" w:eastAsia="仿宋" w:cs="仿宋"/>
                <w:color w:val="auto"/>
                <w:sz w:val="18"/>
                <w:szCs w:val="18"/>
              </w:rPr>
            </w:pPr>
            <w:r>
              <w:rPr>
                <w:rFonts w:hint="eastAsia" w:ascii="仿宋" w:hAnsi="仿宋" w:eastAsia="仿宋" w:cs="仿宋"/>
                <w:color w:val="auto"/>
                <w:sz w:val="18"/>
                <w:szCs w:val="18"/>
                <w:lang w:eastAsia="zh-CN"/>
              </w:rPr>
              <w:t>4</w:t>
            </w:r>
            <w:r>
              <w:rPr>
                <w:rFonts w:hint="eastAsia" w:ascii="仿宋" w:hAnsi="仿宋" w:eastAsia="仿宋" w:cs="仿宋"/>
                <w:color w:val="auto"/>
                <w:sz w:val="18"/>
                <w:szCs w:val="18"/>
              </w:rPr>
              <w:t>.1功能要求</w:t>
            </w:r>
          </w:p>
          <w:p>
            <w:pPr>
              <w:spacing w:line="240" w:lineRule="auto"/>
              <w:ind w:firstLine="360" w:firstLineChars="200"/>
              <w:rPr>
                <w:rFonts w:hint="eastAsia" w:ascii="仿宋" w:hAnsi="仿宋" w:eastAsia="仿宋" w:cs="仿宋"/>
                <w:color w:val="auto"/>
                <w:sz w:val="18"/>
                <w:szCs w:val="18"/>
              </w:rPr>
            </w:pPr>
            <w:r>
              <w:rPr>
                <w:rFonts w:hint="eastAsia" w:ascii="仿宋" w:hAnsi="仿宋" w:eastAsia="仿宋" w:cs="仿宋"/>
                <w:color w:val="auto"/>
                <w:sz w:val="18"/>
                <w:szCs w:val="18"/>
                <w:lang w:eastAsia="zh-CN"/>
              </w:rPr>
              <w:t>4</w:t>
            </w:r>
            <w:r>
              <w:rPr>
                <w:rFonts w:hint="eastAsia" w:ascii="仿宋" w:hAnsi="仿宋" w:eastAsia="仿宋" w:cs="仿宋"/>
                <w:color w:val="auto"/>
                <w:sz w:val="18"/>
                <w:szCs w:val="18"/>
              </w:rPr>
              <w:t>.1.1 设备管理</w:t>
            </w:r>
          </w:p>
          <w:p>
            <w:pPr>
              <w:spacing w:line="240" w:lineRule="auto"/>
              <w:ind w:firstLine="360" w:firstLineChars="200"/>
              <w:rPr>
                <w:rFonts w:hint="eastAsia" w:ascii="仿宋" w:hAnsi="仿宋" w:eastAsia="仿宋" w:cs="仿宋"/>
                <w:color w:val="auto"/>
                <w:sz w:val="18"/>
                <w:szCs w:val="18"/>
              </w:rPr>
            </w:pPr>
            <w:r>
              <w:rPr>
                <w:rFonts w:hint="eastAsia" w:ascii="仿宋" w:hAnsi="仿宋" w:eastAsia="仿宋" w:cs="仿宋"/>
                <w:color w:val="auto"/>
                <w:sz w:val="18"/>
                <w:szCs w:val="18"/>
              </w:rPr>
              <w:t>提供对多媒体显示终端屏幕的管理功能，包括设备位置，中断在线情况。</w:t>
            </w:r>
          </w:p>
          <w:p>
            <w:pPr>
              <w:spacing w:line="240" w:lineRule="auto"/>
              <w:ind w:firstLine="360" w:firstLineChars="200"/>
              <w:rPr>
                <w:rFonts w:hint="eastAsia" w:ascii="仿宋" w:hAnsi="仿宋" w:eastAsia="仿宋" w:cs="仿宋"/>
                <w:color w:val="auto"/>
                <w:sz w:val="18"/>
                <w:szCs w:val="18"/>
              </w:rPr>
            </w:pPr>
            <w:r>
              <w:rPr>
                <w:rFonts w:hint="eastAsia" w:ascii="仿宋" w:hAnsi="仿宋" w:eastAsia="仿宋" w:cs="仿宋"/>
                <w:color w:val="auto"/>
                <w:sz w:val="18"/>
                <w:szCs w:val="18"/>
                <w:lang w:eastAsia="zh-CN"/>
              </w:rPr>
              <w:t>4</w:t>
            </w:r>
            <w:r>
              <w:rPr>
                <w:rFonts w:hint="eastAsia" w:ascii="仿宋" w:hAnsi="仿宋" w:eastAsia="仿宋" w:cs="仿宋"/>
                <w:color w:val="auto"/>
                <w:sz w:val="18"/>
                <w:szCs w:val="18"/>
              </w:rPr>
              <w:t>.1.2 素材管理</w:t>
            </w:r>
          </w:p>
          <w:p>
            <w:pPr>
              <w:spacing w:line="240" w:lineRule="auto"/>
              <w:ind w:firstLine="360" w:firstLineChars="200"/>
              <w:rPr>
                <w:rFonts w:hint="eastAsia" w:ascii="仿宋" w:hAnsi="仿宋" w:eastAsia="仿宋" w:cs="仿宋"/>
                <w:color w:val="auto"/>
                <w:sz w:val="18"/>
                <w:szCs w:val="18"/>
              </w:rPr>
            </w:pPr>
            <w:r>
              <w:rPr>
                <w:rFonts w:hint="eastAsia" w:ascii="仿宋" w:hAnsi="仿宋" w:eastAsia="仿宋" w:cs="仿宋"/>
                <w:color w:val="auto"/>
                <w:sz w:val="18"/>
                <w:szCs w:val="18"/>
              </w:rPr>
              <w:t>提供对多媒体发布素材的管理功能，可以上传视频、图片多种媒体形式。</w:t>
            </w:r>
          </w:p>
          <w:p>
            <w:pPr>
              <w:spacing w:line="240" w:lineRule="auto"/>
              <w:ind w:firstLine="360" w:firstLineChars="200"/>
              <w:rPr>
                <w:rFonts w:hint="eastAsia" w:ascii="仿宋" w:hAnsi="仿宋" w:eastAsia="仿宋" w:cs="仿宋"/>
                <w:color w:val="auto"/>
                <w:sz w:val="18"/>
                <w:szCs w:val="18"/>
              </w:rPr>
            </w:pPr>
            <w:r>
              <w:rPr>
                <w:rFonts w:hint="eastAsia" w:ascii="仿宋" w:hAnsi="仿宋" w:eastAsia="仿宋" w:cs="仿宋"/>
                <w:color w:val="auto"/>
                <w:sz w:val="18"/>
                <w:szCs w:val="18"/>
                <w:lang w:eastAsia="zh-CN"/>
              </w:rPr>
              <w:t>4</w:t>
            </w:r>
            <w:r>
              <w:rPr>
                <w:rFonts w:hint="eastAsia" w:ascii="仿宋" w:hAnsi="仿宋" w:eastAsia="仿宋" w:cs="仿宋"/>
                <w:color w:val="auto"/>
                <w:sz w:val="18"/>
                <w:szCs w:val="18"/>
              </w:rPr>
              <w:t>.1.3 与第三方系统对接</w:t>
            </w:r>
          </w:p>
          <w:p>
            <w:pPr>
              <w:spacing w:line="240" w:lineRule="auto"/>
              <w:ind w:firstLine="360" w:firstLineChars="200"/>
              <w:rPr>
                <w:rFonts w:hint="eastAsia" w:ascii="仿宋" w:hAnsi="仿宋" w:eastAsia="仿宋" w:cs="仿宋"/>
                <w:color w:val="auto"/>
                <w:sz w:val="18"/>
                <w:szCs w:val="18"/>
              </w:rPr>
            </w:pPr>
            <w:r>
              <w:rPr>
                <w:rFonts w:hint="eastAsia" w:ascii="仿宋" w:hAnsi="仿宋" w:eastAsia="仿宋" w:cs="仿宋"/>
                <w:color w:val="auto"/>
                <w:sz w:val="18"/>
                <w:szCs w:val="18"/>
              </w:rPr>
              <w:t>作为对公众服务窗口，系统提供与其他单位（政府，街道，公安，应急办等）的发布系统对接集成功能，提供接口白名单，对指定政府单位开放素材上传接口，并根据对口单位的播放要求，及时播放紧急通知信息。</w:t>
            </w:r>
          </w:p>
          <w:p>
            <w:pPr>
              <w:spacing w:line="240" w:lineRule="auto"/>
              <w:ind w:firstLine="360" w:firstLineChars="200"/>
              <w:rPr>
                <w:rFonts w:hint="eastAsia" w:ascii="仿宋" w:hAnsi="仿宋" w:eastAsia="仿宋" w:cs="仿宋"/>
                <w:color w:val="auto"/>
                <w:sz w:val="18"/>
                <w:szCs w:val="18"/>
              </w:rPr>
            </w:pPr>
            <w:r>
              <w:rPr>
                <w:rFonts w:hint="eastAsia" w:ascii="仿宋" w:hAnsi="仿宋" w:eastAsia="仿宋" w:cs="仿宋"/>
                <w:color w:val="auto"/>
                <w:sz w:val="18"/>
                <w:szCs w:val="18"/>
                <w:lang w:eastAsia="zh-CN"/>
              </w:rPr>
              <w:t>4</w:t>
            </w:r>
            <w:r>
              <w:rPr>
                <w:rFonts w:hint="eastAsia" w:ascii="仿宋" w:hAnsi="仿宋" w:eastAsia="仿宋" w:cs="仿宋"/>
                <w:color w:val="auto"/>
                <w:sz w:val="18"/>
                <w:szCs w:val="18"/>
              </w:rPr>
              <w:t>.1.4 数据统计分析</w:t>
            </w:r>
          </w:p>
          <w:p>
            <w:pPr>
              <w:spacing w:line="240" w:lineRule="auto"/>
              <w:ind w:firstLine="360" w:firstLineChars="200"/>
              <w:rPr>
                <w:rFonts w:hint="eastAsia" w:ascii="仿宋" w:hAnsi="仿宋" w:eastAsia="仿宋" w:cs="仿宋"/>
                <w:color w:val="auto"/>
                <w:sz w:val="18"/>
                <w:szCs w:val="18"/>
              </w:rPr>
            </w:pPr>
            <w:r>
              <w:rPr>
                <w:rFonts w:hint="eastAsia" w:ascii="仿宋" w:hAnsi="仿宋" w:eastAsia="仿宋" w:cs="仿宋"/>
                <w:color w:val="auto"/>
                <w:sz w:val="18"/>
                <w:szCs w:val="18"/>
              </w:rPr>
              <w:t>能统计多媒体显示终端内容展示情况，乘梯人观看多媒体显示终端的情况等数据。</w:t>
            </w:r>
          </w:p>
          <w:p>
            <w:pPr>
              <w:spacing w:line="240" w:lineRule="auto"/>
              <w:ind w:firstLine="360" w:firstLineChars="200"/>
              <w:rPr>
                <w:rFonts w:hint="eastAsia" w:ascii="仿宋" w:hAnsi="仿宋" w:eastAsia="仿宋" w:cs="仿宋"/>
                <w:color w:val="auto"/>
                <w:sz w:val="18"/>
                <w:szCs w:val="18"/>
              </w:rPr>
            </w:pPr>
            <w:r>
              <w:rPr>
                <w:rFonts w:hint="eastAsia" w:ascii="仿宋" w:hAnsi="仿宋" w:eastAsia="仿宋" w:cs="仿宋"/>
                <w:color w:val="auto"/>
                <w:sz w:val="18"/>
                <w:szCs w:val="18"/>
                <w:lang w:eastAsia="zh-CN"/>
              </w:rPr>
              <w:t>4</w:t>
            </w:r>
            <w:r>
              <w:rPr>
                <w:rFonts w:hint="eastAsia" w:ascii="仿宋" w:hAnsi="仿宋" w:eastAsia="仿宋" w:cs="仿宋"/>
                <w:color w:val="auto"/>
                <w:sz w:val="18"/>
                <w:szCs w:val="18"/>
              </w:rPr>
              <w:t>.2 性能要求</w:t>
            </w:r>
          </w:p>
          <w:p>
            <w:pPr>
              <w:spacing w:line="240" w:lineRule="auto"/>
              <w:ind w:firstLine="360" w:firstLineChars="200"/>
              <w:rPr>
                <w:rFonts w:hint="eastAsia" w:ascii="仿宋" w:hAnsi="仿宋" w:eastAsia="仿宋" w:cs="仿宋"/>
                <w:color w:val="auto"/>
                <w:sz w:val="18"/>
                <w:szCs w:val="18"/>
              </w:rPr>
            </w:pPr>
            <w:r>
              <w:rPr>
                <w:rFonts w:hint="eastAsia" w:ascii="仿宋" w:hAnsi="仿宋" w:eastAsia="仿宋" w:cs="仿宋"/>
                <w:color w:val="auto"/>
                <w:sz w:val="18"/>
                <w:szCs w:val="18"/>
              </w:rPr>
              <w:t>多媒体显示终端管理数量：1000个终端/台服务器</w:t>
            </w:r>
          </w:p>
          <w:p>
            <w:pPr>
              <w:spacing w:line="240" w:lineRule="auto"/>
              <w:ind w:firstLine="360" w:firstLineChars="200"/>
              <w:rPr>
                <w:rFonts w:hint="eastAsia" w:ascii="仿宋" w:hAnsi="仿宋" w:eastAsia="仿宋" w:cs="仿宋"/>
                <w:color w:val="auto"/>
                <w:sz w:val="18"/>
                <w:szCs w:val="18"/>
              </w:rPr>
            </w:pPr>
            <w:r>
              <w:rPr>
                <w:rFonts w:hint="eastAsia" w:ascii="仿宋" w:hAnsi="仿宋" w:eastAsia="仿宋" w:cs="仿宋"/>
                <w:color w:val="auto"/>
                <w:sz w:val="18"/>
                <w:szCs w:val="18"/>
              </w:rPr>
              <w:t>信息发布管理系统页面响应速度：&lt;=5s</w:t>
            </w:r>
          </w:p>
          <w:p>
            <w:pPr>
              <w:widowControl w:val="0"/>
              <w:suppressAutoHyphens/>
              <w:spacing w:line="360" w:lineRule="auto"/>
              <w:jc w:val="both"/>
              <w:rPr>
                <w:rFonts w:hint="eastAsia" w:ascii="仿宋" w:hAnsi="仿宋" w:eastAsia="仿宋" w:cs="仿宋"/>
                <w:color w:val="auto"/>
                <w:sz w:val="18"/>
                <w:szCs w:val="18"/>
              </w:rPr>
            </w:pPr>
            <w:r>
              <w:rPr>
                <w:rFonts w:hint="eastAsia" w:ascii="仿宋" w:hAnsi="仿宋" w:eastAsia="仿宋" w:cs="仿宋"/>
                <w:color w:val="auto"/>
                <w:sz w:val="18"/>
                <w:szCs w:val="18"/>
              </w:rPr>
              <w:t>信息发布管理系统并发访问数量：100个 （服务器配置如下CPU：Intel(R) Xeon(R) CPU X5650 v2 @ 1.67GHz内存：32G硬盘：320G）</w:t>
            </w:r>
          </w:p>
          <w:p>
            <w:pPr>
              <w:widowControl w:val="0"/>
              <w:suppressAutoHyphens/>
              <w:spacing w:line="360" w:lineRule="auto"/>
              <w:jc w:val="both"/>
              <w:rPr>
                <w:rFonts w:hint="eastAsia" w:ascii="仿宋" w:hAnsi="仿宋" w:eastAsia="仿宋" w:cs="仿宋"/>
                <w:b w:val="0"/>
                <w:bCs w:val="0"/>
                <w:color w:val="auto"/>
                <w:kern w:val="2"/>
                <w:sz w:val="21"/>
                <w:szCs w:val="21"/>
                <w:vertAlign w:val="baseline"/>
                <w:lang w:val="en-US" w:eastAsia="zh-Hans" w:bidi="ar-SA"/>
              </w:rPr>
            </w:pPr>
            <w:r>
              <w:rPr>
                <w:rFonts w:hint="eastAsia" w:ascii="仿宋" w:hAnsi="仿宋" w:eastAsia="仿宋" w:cs="仿宋"/>
                <w:b w:val="0"/>
                <w:bCs w:val="0"/>
                <w:color w:val="auto"/>
                <w:kern w:val="2"/>
                <w:sz w:val="21"/>
                <w:szCs w:val="21"/>
                <w:u w:val="single"/>
                <w:vertAlign w:val="baseline"/>
                <w:lang w:val="en-US" w:eastAsia="zh-Hans" w:bidi="ar-SA"/>
              </w:rPr>
              <w:t>服务费包含系统维护更新的费用</w:t>
            </w:r>
            <w:r>
              <w:rPr>
                <w:rFonts w:hint="eastAsia" w:ascii="仿宋" w:hAnsi="仿宋" w:eastAsia="仿宋" w:cs="仿宋"/>
                <w:b w:val="0"/>
                <w:bCs w:val="0"/>
                <w:color w:val="auto"/>
                <w:kern w:val="2"/>
                <w:sz w:val="21"/>
                <w:szCs w:val="21"/>
                <w:vertAlign w:val="baseline"/>
                <w:lang w:val="en-US" w:eastAsia="zh-Hans"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6" w:type="dxa"/>
          </w:tcPr>
          <w:p>
            <w:pPr>
              <w:widowControl w:val="0"/>
              <w:suppressAutoHyphens/>
              <w:spacing w:line="360" w:lineRule="auto"/>
              <w:jc w:val="both"/>
              <w:rPr>
                <w:rFonts w:hint="eastAsia" w:ascii="仿宋" w:hAnsi="仿宋" w:eastAsia="仿宋" w:cs="仿宋"/>
                <w:b w:val="0"/>
                <w:bCs w:val="0"/>
                <w:color w:val="auto"/>
                <w:kern w:val="2"/>
                <w:sz w:val="21"/>
                <w:szCs w:val="21"/>
                <w:vertAlign w:val="baseline"/>
                <w:lang w:val="en-US" w:eastAsia="zh-CN" w:bidi="ar-SA"/>
              </w:rPr>
            </w:pPr>
            <w:r>
              <w:rPr>
                <w:rFonts w:hint="eastAsia" w:ascii="仿宋" w:hAnsi="仿宋" w:eastAsia="仿宋" w:cs="仿宋"/>
                <w:b w:val="0"/>
                <w:bCs w:val="0"/>
                <w:color w:val="auto"/>
                <w:kern w:val="2"/>
                <w:sz w:val="21"/>
                <w:szCs w:val="21"/>
                <w:vertAlign w:val="baseline"/>
                <w:lang w:val="en-US" w:eastAsia="zh-CN" w:bidi="ar-SA"/>
              </w:rPr>
              <w:t>5</w:t>
            </w:r>
          </w:p>
        </w:tc>
        <w:tc>
          <w:tcPr>
            <w:tcW w:w="963" w:type="dxa"/>
          </w:tcPr>
          <w:p>
            <w:pPr>
              <w:widowControl w:val="0"/>
              <w:suppressAutoHyphens/>
              <w:spacing w:line="360" w:lineRule="auto"/>
              <w:jc w:val="both"/>
              <w:rPr>
                <w:rFonts w:hint="eastAsia" w:ascii="仿宋" w:hAnsi="仿宋" w:eastAsia="仿宋" w:cs="仿宋"/>
                <w:b w:val="0"/>
                <w:bCs w:val="0"/>
                <w:color w:val="auto"/>
                <w:kern w:val="2"/>
                <w:sz w:val="21"/>
                <w:szCs w:val="21"/>
                <w:vertAlign w:val="baseline"/>
                <w:lang w:val="en-US" w:eastAsia="zh-CN" w:bidi="ar-SA"/>
              </w:rPr>
            </w:pPr>
            <w:r>
              <w:rPr>
                <w:rFonts w:hint="eastAsia" w:ascii="仿宋" w:hAnsi="仿宋" w:eastAsia="仿宋" w:cs="仿宋"/>
                <w:b w:val="0"/>
                <w:bCs w:val="0"/>
                <w:color w:val="auto"/>
                <w:kern w:val="2"/>
                <w:sz w:val="21"/>
                <w:szCs w:val="21"/>
                <w:vertAlign w:val="baseline"/>
                <w:lang w:val="en-US" w:eastAsia="zh-CN" w:bidi="ar-SA"/>
              </w:rPr>
              <w:t>智慧电梯管理平台</w:t>
            </w:r>
            <w:r>
              <w:rPr>
                <w:rFonts w:hint="eastAsia" w:ascii="仿宋" w:hAnsi="仿宋" w:eastAsia="仿宋" w:cs="仿宋"/>
                <w:b/>
                <w:bCs/>
                <w:color w:val="auto"/>
                <w:kern w:val="0"/>
                <w:sz w:val="21"/>
                <w:szCs w:val="21"/>
                <w:lang w:val="en-US" w:eastAsia="zh-CN" w:bidi="ar-SA"/>
              </w:rPr>
              <w:t>（软件）</w:t>
            </w:r>
          </w:p>
        </w:tc>
        <w:tc>
          <w:tcPr>
            <w:tcW w:w="821" w:type="dxa"/>
          </w:tcPr>
          <w:p>
            <w:pPr>
              <w:widowControl w:val="0"/>
              <w:suppressAutoHyphens/>
              <w:spacing w:line="360" w:lineRule="auto"/>
              <w:jc w:val="both"/>
              <w:rPr>
                <w:rFonts w:hint="eastAsia" w:ascii="仿宋" w:hAnsi="仿宋" w:eastAsia="仿宋" w:cs="仿宋"/>
                <w:b w:val="0"/>
                <w:bCs w:val="0"/>
                <w:color w:val="auto"/>
                <w:kern w:val="2"/>
                <w:sz w:val="21"/>
                <w:szCs w:val="21"/>
                <w:vertAlign w:val="baseline"/>
                <w:lang w:val="en-US" w:eastAsia="zh-CN" w:bidi="ar-SA"/>
              </w:rPr>
            </w:pPr>
          </w:p>
        </w:tc>
        <w:tc>
          <w:tcPr>
            <w:tcW w:w="7119" w:type="dxa"/>
          </w:tcPr>
          <w:p>
            <w:pPr>
              <w:autoSpaceDE w:val="0"/>
              <w:autoSpaceDN w:val="0"/>
              <w:spacing w:line="240" w:lineRule="auto"/>
              <w:rPr>
                <w:rFonts w:hint="eastAsia" w:ascii="仿宋" w:hAnsi="仿宋" w:eastAsia="仿宋" w:cs="仿宋"/>
                <w:color w:val="auto"/>
                <w:sz w:val="18"/>
                <w:szCs w:val="18"/>
              </w:rPr>
            </w:pPr>
            <w:r>
              <w:rPr>
                <w:rFonts w:hint="eastAsia" w:ascii="仿宋" w:hAnsi="仿宋" w:eastAsia="仿宋" w:cs="仿宋"/>
                <w:color w:val="auto"/>
                <w:sz w:val="18"/>
                <w:szCs w:val="18"/>
                <w:lang w:eastAsia="zh-CN"/>
              </w:rPr>
              <w:t>5</w:t>
            </w:r>
            <w:r>
              <w:rPr>
                <w:rFonts w:hint="eastAsia" w:ascii="仿宋" w:hAnsi="仿宋" w:eastAsia="仿宋" w:cs="仿宋"/>
                <w:color w:val="auto"/>
                <w:sz w:val="18"/>
                <w:szCs w:val="18"/>
              </w:rPr>
              <w:t>.1 功能要求</w:t>
            </w:r>
          </w:p>
          <w:p>
            <w:pPr>
              <w:autoSpaceDE w:val="0"/>
              <w:autoSpaceDN w:val="0"/>
              <w:spacing w:line="240" w:lineRule="auto"/>
              <w:rPr>
                <w:rFonts w:hint="eastAsia" w:ascii="仿宋" w:hAnsi="仿宋" w:eastAsia="仿宋" w:cs="仿宋"/>
                <w:color w:val="auto"/>
                <w:sz w:val="18"/>
                <w:szCs w:val="18"/>
              </w:rPr>
            </w:pPr>
            <w:r>
              <w:rPr>
                <w:rFonts w:hint="eastAsia" w:ascii="仿宋" w:hAnsi="仿宋" w:eastAsia="仿宋" w:cs="仿宋"/>
                <w:color w:val="auto"/>
                <w:sz w:val="18"/>
                <w:szCs w:val="18"/>
                <w:lang w:eastAsia="zh-CN"/>
              </w:rPr>
              <w:t>5</w:t>
            </w:r>
            <w:r>
              <w:rPr>
                <w:rFonts w:hint="eastAsia" w:ascii="仿宋" w:hAnsi="仿宋" w:eastAsia="仿宋" w:cs="仿宋"/>
                <w:color w:val="auto"/>
                <w:sz w:val="18"/>
                <w:szCs w:val="18"/>
              </w:rPr>
              <w:t>.1.1 电梯档案管理</w:t>
            </w:r>
          </w:p>
          <w:p>
            <w:pPr>
              <w:autoSpaceDE w:val="0"/>
              <w:autoSpaceDN w:val="0"/>
              <w:spacing w:line="240" w:lineRule="auto"/>
              <w:rPr>
                <w:rFonts w:hint="eastAsia" w:ascii="仿宋" w:hAnsi="仿宋" w:eastAsia="仿宋" w:cs="仿宋"/>
                <w:color w:val="auto"/>
                <w:sz w:val="18"/>
                <w:szCs w:val="18"/>
              </w:rPr>
            </w:pPr>
            <w:r>
              <w:rPr>
                <w:rFonts w:hint="eastAsia" w:ascii="仿宋" w:hAnsi="仿宋" w:eastAsia="仿宋" w:cs="仿宋"/>
                <w:color w:val="auto"/>
                <w:sz w:val="18"/>
                <w:szCs w:val="18"/>
              </w:rPr>
              <w:t>提供对电梯基本信息、数字档案、电梯部件、电梯相关属性基础信息管理的功能。</w:t>
            </w:r>
          </w:p>
          <w:p>
            <w:pPr>
              <w:autoSpaceDE w:val="0"/>
              <w:autoSpaceDN w:val="0"/>
              <w:spacing w:line="240" w:lineRule="auto"/>
              <w:rPr>
                <w:rFonts w:hint="eastAsia" w:ascii="仿宋" w:hAnsi="仿宋" w:eastAsia="仿宋" w:cs="仿宋"/>
                <w:color w:val="auto"/>
                <w:sz w:val="18"/>
                <w:szCs w:val="18"/>
              </w:rPr>
            </w:pPr>
            <w:r>
              <w:rPr>
                <w:rFonts w:hint="eastAsia" w:ascii="仿宋" w:hAnsi="仿宋" w:eastAsia="仿宋" w:cs="仿宋"/>
                <w:color w:val="auto"/>
                <w:sz w:val="18"/>
                <w:szCs w:val="18"/>
                <w:lang w:eastAsia="zh-CN"/>
              </w:rPr>
              <w:t>5</w:t>
            </w:r>
            <w:r>
              <w:rPr>
                <w:rFonts w:hint="eastAsia" w:ascii="仿宋" w:hAnsi="仿宋" w:eastAsia="仿宋" w:cs="仿宋"/>
                <w:color w:val="auto"/>
                <w:sz w:val="18"/>
                <w:szCs w:val="18"/>
              </w:rPr>
              <w:t>.1.2 电梯运行监控</w:t>
            </w:r>
          </w:p>
          <w:p>
            <w:pPr>
              <w:autoSpaceDE w:val="0"/>
              <w:autoSpaceDN w:val="0"/>
              <w:spacing w:line="240" w:lineRule="auto"/>
              <w:rPr>
                <w:rFonts w:hint="eastAsia" w:ascii="仿宋" w:hAnsi="仿宋" w:eastAsia="仿宋" w:cs="仿宋"/>
                <w:color w:val="auto"/>
                <w:sz w:val="18"/>
                <w:szCs w:val="18"/>
              </w:rPr>
            </w:pPr>
            <w:r>
              <w:rPr>
                <w:rFonts w:hint="eastAsia" w:ascii="仿宋" w:hAnsi="仿宋" w:eastAsia="仿宋" w:cs="仿宋"/>
                <w:color w:val="auto"/>
                <w:sz w:val="18"/>
                <w:szCs w:val="18"/>
              </w:rPr>
              <w:t>提供电梯实时运行监测（监测运行数据包括：楼层、电梯运行方向、运行速度、是否开关门、是否有人、轿厢振动频率）。电梯实时故障监测（监测实时故障包括：困人，开门走梯、非门区停梯、轿厢冲顶、轿厢蹲底、反复开关门）。电梯在线情况等监控管理功能。</w:t>
            </w:r>
          </w:p>
          <w:p>
            <w:pPr>
              <w:autoSpaceDE w:val="0"/>
              <w:autoSpaceDN w:val="0"/>
              <w:spacing w:line="240" w:lineRule="auto"/>
              <w:rPr>
                <w:rFonts w:hint="eastAsia" w:ascii="仿宋" w:hAnsi="仿宋" w:eastAsia="仿宋" w:cs="仿宋"/>
                <w:color w:val="auto"/>
                <w:sz w:val="18"/>
                <w:szCs w:val="18"/>
              </w:rPr>
            </w:pPr>
            <w:r>
              <w:rPr>
                <w:rFonts w:hint="eastAsia" w:ascii="仿宋" w:hAnsi="仿宋" w:eastAsia="仿宋" w:cs="仿宋"/>
                <w:color w:val="auto"/>
                <w:sz w:val="18"/>
                <w:szCs w:val="18"/>
                <w:lang w:eastAsia="zh-CN"/>
              </w:rPr>
              <w:t>5</w:t>
            </w:r>
            <w:r>
              <w:rPr>
                <w:rFonts w:hint="eastAsia" w:ascii="仿宋" w:hAnsi="仿宋" w:eastAsia="仿宋" w:cs="仿宋"/>
                <w:color w:val="auto"/>
                <w:sz w:val="18"/>
                <w:szCs w:val="18"/>
              </w:rPr>
              <w:t>.1.3 电梯日常巡检</w:t>
            </w:r>
          </w:p>
          <w:p>
            <w:pPr>
              <w:autoSpaceDE w:val="0"/>
              <w:autoSpaceDN w:val="0"/>
              <w:spacing w:line="240" w:lineRule="auto"/>
              <w:rPr>
                <w:rFonts w:hint="eastAsia" w:ascii="仿宋" w:hAnsi="仿宋" w:eastAsia="仿宋" w:cs="仿宋"/>
                <w:color w:val="auto"/>
                <w:sz w:val="18"/>
                <w:szCs w:val="18"/>
              </w:rPr>
            </w:pPr>
            <w:r>
              <w:rPr>
                <w:rFonts w:hint="eastAsia" w:ascii="仿宋" w:hAnsi="仿宋" w:eastAsia="仿宋" w:cs="仿宋"/>
                <w:color w:val="auto"/>
                <w:sz w:val="18"/>
                <w:szCs w:val="18"/>
              </w:rPr>
              <w:t>提供电梯日常巡检管理功能，结合APP端管理功能，便于物业对电梯进行日常巡检工作。</w:t>
            </w:r>
          </w:p>
          <w:p>
            <w:pPr>
              <w:autoSpaceDE w:val="0"/>
              <w:autoSpaceDN w:val="0"/>
              <w:spacing w:line="240" w:lineRule="auto"/>
              <w:rPr>
                <w:rFonts w:hint="eastAsia" w:ascii="仿宋" w:hAnsi="仿宋" w:eastAsia="仿宋" w:cs="仿宋"/>
                <w:color w:val="auto"/>
                <w:sz w:val="18"/>
                <w:szCs w:val="18"/>
              </w:rPr>
            </w:pPr>
            <w:r>
              <w:rPr>
                <w:rFonts w:hint="eastAsia" w:ascii="仿宋" w:hAnsi="仿宋" w:eastAsia="仿宋" w:cs="仿宋"/>
                <w:color w:val="auto"/>
                <w:sz w:val="18"/>
                <w:szCs w:val="18"/>
                <w:lang w:eastAsia="zh-CN"/>
              </w:rPr>
              <w:t>5</w:t>
            </w:r>
            <w:r>
              <w:rPr>
                <w:rFonts w:hint="eastAsia" w:ascii="仿宋" w:hAnsi="仿宋" w:eastAsia="仿宋" w:cs="仿宋"/>
                <w:color w:val="auto"/>
                <w:sz w:val="18"/>
                <w:szCs w:val="18"/>
              </w:rPr>
              <w:t>.1.4 电梯维保管理</w:t>
            </w:r>
          </w:p>
          <w:p>
            <w:pPr>
              <w:autoSpaceDE w:val="0"/>
              <w:autoSpaceDN w:val="0"/>
              <w:spacing w:line="240" w:lineRule="auto"/>
              <w:rPr>
                <w:rFonts w:hint="eastAsia" w:ascii="仿宋" w:hAnsi="仿宋" w:eastAsia="仿宋" w:cs="仿宋"/>
                <w:color w:val="auto"/>
                <w:sz w:val="18"/>
                <w:szCs w:val="18"/>
              </w:rPr>
            </w:pPr>
            <w:r>
              <w:rPr>
                <w:rFonts w:hint="eastAsia" w:ascii="仿宋" w:hAnsi="仿宋" w:eastAsia="仿宋" w:cs="仿宋"/>
                <w:color w:val="auto"/>
                <w:sz w:val="18"/>
                <w:szCs w:val="18"/>
              </w:rPr>
              <w:t>提供维保计划的建立和审核，电梯维保工单的管理，结合APP端管理功能，便于维保人员对电梯进行维保工作以及对维保结果的记录。支持无纸化维保实施。系统支持保险公司参与的电梯维保业务，通过与保险公司的业务流程集成，提供电梯维保的全方面保险服务。</w:t>
            </w:r>
          </w:p>
          <w:p>
            <w:pPr>
              <w:autoSpaceDE w:val="0"/>
              <w:autoSpaceDN w:val="0"/>
              <w:spacing w:line="240" w:lineRule="auto"/>
              <w:rPr>
                <w:rFonts w:hint="eastAsia" w:ascii="仿宋" w:hAnsi="仿宋" w:eastAsia="仿宋" w:cs="仿宋"/>
                <w:color w:val="auto"/>
                <w:sz w:val="18"/>
                <w:szCs w:val="18"/>
              </w:rPr>
            </w:pPr>
            <w:r>
              <w:rPr>
                <w:rFonts w:hint="eastAsia" w:ascii="仿宋" w:hAnsi="仿宋" w:eastAsia="仿宋" w:cs="仿宋"/>
                <w:color w:val="auto"/>
                <w:sz w:val="18"/>
                <w:szCs w:val="18"/>
                <w:lang w:eastAsia="zh-CN"/>
              </w:rPr>
              <w:t>5</w:t>
            </w:r>
            <w:r>
              <w:rPr>
                <w:rFonts w:hint="eastAsia" w:ascii="仿宋" w:hAnsi="仿宋" w:eastAsia="仿宋" w:cs="仿宋"/>
                <w:color w:val="auto"/>
                <w:sz w:val="18"/>
                <w:szCs w:val="18"/>
              </w:rPr>
              <w:t>.1.5 电梯年检管理</w:t>
            </w:r>
          </w:p>
          <w:p>
            <w:pPr>
              <w:autoSpaceDE w:val="0"/>
              <w:autoSpaceDN w:val="0"/>
              <w:spacing w:line="240" w:lineRule="auto"/>
              <w:rPr>
                <w:rFonts w:hint="eastAsia" w:ascii="仿宋" w:hAnsi="仿宋" w:eastAsia="仿宋" w:cs="仿宋"/>
                <w:color w:val="auto"/>
                <w:sz w:val="18"/>
                <w:szCs w:val="18"/>
              </w:rPr>
            </w:pPr>
            <w:r>
              <w:rPr>
                <w:rFonts w:hint="eastAsia" w:ascii="仿宋" w:hAnsi="仿宋" w:eastAsia="仿宋" w:cs="仿宋"/>
                <w:color w:val="auto"/>
                <w:sz w:val="18"/>
                <w:szCs w:val="18"/>
              </w:rPr>
              <w:t>提供电梯年检计划管理以及年检记录的管理，结合APP端管理功能，便于维保人员对年检项目核查。</w:t>
            </w:r>
          </w:p>
          <w:p>
            <w:pPr>
              <w:autoSpaceDE w:val="0"/>
              <w:autoSpaceDN w:val="0"/>
              <w:spacing w:line="240" w:lineRule="auto"/>
              <w:rPr>
                <w:rFonts w:hint="eastAsia" w:ascii="仿宋" w:hAnsi="仿宋" w:eastAsia="仿宋" w:cs="仿宋"/>
                <w:color w:val="auto"/>
                <w:sz w:val="18"/>
                <w:szCs w:val="18"/>
              </w:rPr>
            </w:pPr>
            <w:r>
              <w:rPr>
                <w:rFonts w:hint="eastAsia" w:ascii="仿宋" w:hAnsi="仿宋" w:eastAsia="仿宋" w:cs="仿宋"/>
                <w:color w:val="auto"/>
                <w:sz w:val="18"/>
                <w:szCs w:val="18"/>
                <w:lang w:eastAsia="zh-CN"/>
              </w:rPr>
              <w:t>5</w:t>
            </w:r>
            <w:r>
              <w:rPr>
                <w:rFonts w:hint="eastAsia" w:ascii="仿宋" w:hAnsi="仿宋" w:eastAsia="仿宋" w:cs="仿宋"/>
                <w:color w:val="auto"/>
                <w:sz w:val="18"/>
                <w:szCs w:val="18"/>
              </w:rPr>
              <w:t>.1.6 电梯急修故障</w:t>
            </w:r>
          </w:p>
          <w:p>
            <w:pPr>
              <w:autoSpaceDE w:val="0"/>
              <w:autoSpaceDN w:val="0"/>
              <w:spacing w:line="240" w:lineRule="auto"/>
              <w:rPr>
                <w:rFonts w:hint="eastAsia" w:ascii="仿宋" w:hAnsi="仿宋" w:eastAsia="仿宋" w:cs="仿宋"/>
                <w:color w:val="auto"/>
                <w:sz w:val="18"/>
                <w:szCs w:val="18"/>
              </w:rPr>
            </w:pPr>
            <w:r>
              <w:rPr>
                <w:rFonts w:hint="eastAsia" w:ascii="仿宋" w:hAnsi="仿宋" w:eastAsia="仿宋" w:cs="仿宋"/>
                <w:color w:val="auto"/>
                <w:sz w:val="18"/>
                <w:szCs w:val="18"/>
              </w:rPr>
              <w:t>提供电梯故障多方申报管理以及由保险公司参与的电梯故障维修管理功能。结合APP的管理功能，便于维保人员及时响应故障请求，并记录整个维修过程。通过与保险公司的业务流程集成，提供电梯运行事故理赔的全方面保险服务。</w:t>
            </w:r>
          </w:p>
          <w:p>
            <w:pPr>
              <w:autoSpaceDE w:val="0"/>
              <w:autoSpaceDN w:val="0"/>
              <w:spacing w:line="240" w:lineRule="auto"/>
              <w:rPr>
                <w:rFonts w:hint="eastAsia" w:ascii="仿宋" w:hAnsi="仿宋" w:eastAsia="仿宋" w:cs="仿宋"/>
                <w:color w:val="auto"/>
                <w:sz w:val="18"/>
                <w:szCs w:val="18"/>
              </w:rPr>
            </w:pPr>
            <w:r>
              <w:rPr>
                <w:rFonts w:hint="eastAsia" w:ascii="仿宋" w:hAnsi="仿宋" w:eastAsia="仿宋" w:cs="仿宋"/>
                <w:color w:val="auto"/>
                <w:sz w:val="18"/>
                <w:szCs w:val="18"/>
                <w:lang w:eastAsia="zh-CN"/>
              </w:rPr>
              <w:t>5</w:t>
            </w:r>
            <w:r>
              <w:rPr>
                <w:rFonts w:hint="eastAsia" w:ascii="仿宋" w:hAnsi="仿宋" w:eastAsia="仿宋" w:cs="仿宋"/>
                <w:color w:val="auto"/>
                <w:sz w:val="18"/>
                <w:szCs w:val="18"/>
              </w:rPr>
              <w:t>.1.7 应急救援管理</w:t>
            </w:r>
          </w:p>
          <w:p>
            <w:pPr>
              <w:autoSpaceDE w:val="0"/>
              <w:autoSpaceDN w:val="0"/>
              <w:spacing w:line="240" w:lineRule="auto"/>
              <w:rPr>
                <w:rFonts w:hint="eastAsia" w:ascii="仿宋" w:hAnsi="仿宋" w:eastAsia="仿宋" w:cs="仿宋"/>
                <w:color w:val="auto"/>
                <w:sz w:val="18"/>
                <w:szCs w:val="18"/>
              </w:rPr>
            </w:pPr>
            <w:r>
              <w:rPr>
                <w:rFonts w:hint="eastAsia" w:ascii="仿宋" w:hAnsi="仿宋" w:eastAsia="仿宋" w:cs="仿宋"/>
                <w:color w:val="auto"/>
                <w:sz w:val="18"/>
                <w:szCs w:val="18"/>
              </w:rPr>
              <w:t>提供应急救援工单管理功能，通过系统实时监控捕捉困人事故，提供困人事故发生时一键呼救和保存电梯轿厢实时视频功能。实时定位救援人员位置，在轿厢多媒体显示终端实时显示救援人员距离被困人的实时位置、救援人员到场时间、脱困时间等。救援人员的APP端可以实时查看被电梯轿厢内情况，可以通过多媒体屏与被困人员进行实时语音通话。</w:t>
            </w:r>
          </w:p>
          <w:p>
            <w:pPr>
              <w:autoSpaceDE w:val="0"/>
              <w:autoSpaceDN w:val="0"/>
              <w:spacing w:line="240" w:lineRule="auto"/>
              <w:rPr>
                <w:rFonts w:hint="eastAsia" w:ascii="仿宋" w:hAnsi="仿宋" w:eastAsia="仿宋" w:cs="仿宋"/>
                <w:color w:val="auto"/>
                <w:sz w:val="18"/>
                <w:szCs w:val="18"/>
              </w:rPr>
            </w:pPr>
            <w:r>
              <w:rPr>
                <w:rFonts w:hint="eastAsia" w:ascii="仿宋" w:hAnsi="仿宋" w:eastAsia="仿宋" w:cs="仿宋"/>
                <w:color w:val="auto"/>
                <w:sz w:val="18"/>
                <w:szCs w:val="18"/>
                <w:lang w:eastAsia="zh-CN"/>
              </w:rPr>
              <w:t>5</w:t>
            </w:r>
            <w:r>
              <w:rPr>
                <w:rFonts w:hint="eastAsia" w:ascii="仿宋" w:hAnsi="仿宋" w:eastAsia="仿宋" w:cs="仿宋"/>
                <w:color w:val="auto"/>
                <w:sz w:val="18"/>
                <w:szCs w:val="18"/>
              </w:rPr>
              <w:t>.1.8 大修计划管理</w:t>
            </w:r>
          </w:p>
          <w:p>
            <w:pPr>
              <w:autoSpaceDE w:val="0"/>
              <w:autoSpaceDN w:val="0"/>
              <w:spacing w:line="240" w:lineRule="auto"/>
              <w:rPr>
                <w:rFonts w:hint="eastAsia" w:ascii="仿宋" w:hAnsi="仿宋" w:eastAsia="仿宋" w:cs="仿宋"/>
                <w:color w:val="auto"/>
                <w:sz w:val="18"/>
                <w:szCs w:val="18"/>
              </w:rPr>
            </w:pPr>
            <w:r>
              <w:rPr>
                <w:rFonts w:hint="eastAsia" w:ascii="仿宋" w:hAnsi="仿宋" w:eastAsia="仿宋" w:cs="仿宋"/>
                <w:color w:val="auto"/>
                <w:sz w:val="18"/>
                <w:szCs w:val="18"/>
              </w:rPr>
              <w:t>提供电梯大修管理功能，详细记录电梯大修改造过程中涉及的各类前置文件，过程文件以及重要时间节点。</w:t>
            </w:r>
          </w:p>
          <w:p>
            <w:pPr>
              <w:autoSpaceDE w:val="0"/>
              <w:autoSpaceDN w:val="0"/>
              <w:spacing w:line="240" w:lineRule="auto"/>
              <w:rPr>
                <w:rFonts w:hint="eastAsia" w:ascii="仿宋" w:hAnsi="仿宋" w:eastAsia="仿宋" w:cs="仿宋"/>
                <w:color w:val="auto"/>
                <w:sz w:val="18"/>
                <w:szCs w:val="18"/>
              </w:rPr>
            </w:pPr>
            <w:r>
              <w:rPr>
                <w:rFonts w:hint="eastAsia" w:ascii="仿宋" w:hAnsi="仿宋" w:eastAsia="仿宋" w:cs="仿宋"/>
                <w:color w:val="auto"/>
                <w:sz w:val="18"/>
                <w:szCs w:val="18"/>
                <w:lang w:eastAsia="zh-CN"/>
              </w:rPr>
              <w:t>5</w:t>
            </w:r>
            <w:r>
              <w:rPr>
                <w:rFonts w:hint="eastAsia" w:ascii="仿宋" w:hAnsi="仿宋" w:eastAsia="仿宋" w:cs="仿宋"/>
                <w:color w:val="auto"/>
                <w:sz w:val="18"/>
                <w:szCs w:val="18"/>
              </w:rPr>
              <w:t>.1.9 运行数据统计</w:t>
            </w:r>
          </w:p>
          <w:p>
            <w:pPr>
              <w:autoSpaceDE w:val="0"/>
              <w:autoSpaceDN w:val="0"/>
              <w:spacing w:line="240" w:lineRule="auto"/>
              <w:rPr>
                <w:rFonts w:hint="eastAsia" w:ascii="仿宋" w:hAnsi="仿宋" w:eastAsia="仿宋" w:cs="仿宋"/>
                <w:color w:val="auto"/>
                <w:sz w:val="18"/>
                <w:szCs w:val="18"/>
              </w:rPr>
            </w:pPr>
            <w:r>
              <w:rPr>
                <w:rFonts w:hint="eastAsia" w:ascii="仿宋" w:hAnsi="仿宋" w:eastAsia="仿宋" w:cs="仿宋"/>
                <w:color w:val="auto"/>
                <w:sz w:val="18"/>
                <w:szCs w:val="18"/>
              </w:rPr>
              <w:t>通过多种管理角度对系统电梯运行数据进行统计分析。</w:t>
            </w:r>
          </w:p>
          <w:p>
            <w:pPr>
              <w:autoSpaceDE w:val="0"/>
              <w:autoSpaceDN w:val="0"/>
              <w:spacing w:line="240" w:lineRule="auto"/>
              <w:rPr>
                <w:rFonts w:hint="eastAsia" w:ascii="仿宋" w:hAnsi="仿宋" w:eastAsia="仿宋" w:cs="仿宋"/>
                <w:color w:val="auto"/>
                <w:sz w:val="18"/>
                <w:szCs w:val="18"/>
              </w:rPr>
            </w:pPr>
            <w:r>
              <w:rPr>
                <w:rFonts w:hint="eastAsia" w:ascii="仿宋" w:hAnsi="仿宋" w:eastAsia="仿宋" w:cs="仿宋"/>
                <w:color w:val="auto"/>
                <w:sz w:val="18"/>
                <w:szCs w:val="18"/>
                <w:lang w:eastAsia="zh-CN"/>
              </w:rPr>
              <w:t>5</w:t>
            </w:r>
            <w:r>
              <w:rPr>
                <w:rFonts w:hint="eastAsia" w:ascii="仿宋" w:hAnsi="仿宋" w:eastAsia="仿宋" w:cs="仿宋"/>
                <w:color w:val="auto"/>
                <w:sz w:val="18"/>
                <w:szCs w:val="18"/>
              </w:rPr>
              <w:t>.1.10 相关单位管理</w:t>
            </w:r>
          </w:p>
          <w:p>
            <w:pPr>
              <w:autoSpaceDE w:val="0"/>
              <w:autoSpaceDN w:val="0"/>
              <w:spacing w:line="240" w:lineRule="auto"/>
              <w:rPr>
                <w:rFonts w:hint="eastAsia" w:ascii="仿宋" w:hAnsi="仿宋" w:eastAsia="仿宋" w:cs="仿宋"/>
                <w:color w:val="auto"/>
                <w:sz w:val="18"/>
                <w:szCs w:val="18"/>
              </w:rPr>
            </w:pPr>
            <w:r>
              <w:rPr>
                <w:rFonts w:hint="eastAsia" w:ascii="仿宋" w:hAnsi="仿宋" w:eastAsia="仿宋" w:cs="仿宋"/>
                <w:color w:val="auto"/>
                <w:sz w:val="18"/>
                <w:szCs w:val="18"/>
              </w:rPr>
              <w:t>提供对系统涉及的电梯运行相关单位以及相关从业人员的信息管理功能。提供对维保单位和维保人员信用等级评价功能。建立维保单位和维保人员信用等级评估体系。</w:t>
            </w:r>
          </w:p>
          <w:p>
            <w:pPr>
              <w:autoSpaceDE w:val="0"/>
              <w:autoSpaceDN w:val="0"/>
              <w:spacing w:line="240" w:lineRule="auto"/>
              <w:rPr>
                <w:rFonts w:hint="eastAsia" w:ascii="仿宋" w:hAnsi="仿宋" w:eastAsia="仿宋" w:cs="仿宋"/>
                <w:color w:val="auto"/>
                <w:sz w:val="18"/>
                <w:szCs w:val="18"/>
              </w:rPr>
            </w:pPr>
            <w:r>
              <w:rPr>
                <w:rFonts w:hint="eastAsia" w:ascii="仿宋" w:hAnsi="仿宋" w:eastAsia="仿宋" w:cs="仿宋"/>
                <w:color w:val="auto"/>
                <w:sz w:val="18"/>
                <w:szCs w:val="18"/>
                <w:lang w:eastAsia="zh-CN"/>
              </w:rPr>
              <w:t>5</w:t>
            </w:r>
            <w:r>
              <w:rPr>
                <w:rFonts w:hint="eastAsia" w:ascii="仿宋" w:hAnsi="仿宋" w:eastAsia="仿宋" w:cs="仿宋"/>
                <w:color w:val="auto"/>
                <w:sz w:val="18"/>
                <w:szCs w:val="18"/>
              </w:rPr>
              <w:t>.1.11 系统配置管理</w:t>
            </w:r>
          </w:p>
          <w:p>
            <w:pPr>
              <w:autoSpaceDE w:val="0"/>
              <w:autoSpaceDN w:val="0"/>
              <w:spacing w:line="240" w:lineRule="auto"/>
              <w:rPr>
                <w:rFonts w:hint="eastAsia" w:ascii="仿宋" w:hAnsi="仿宋" w:eastAsia="仿宋" w:cs="仿宋"/>
                <w:color w:val="auto"/>
                <w:sz w:val="18"/>
                <w:szCs w:val="18"/>
              </w:rPr>
            </w:pPr>
            <w:r>
              <w:rPr>
                <w:rFonts w:hint="eastAsia" w:ascii="仿宋" w:hAnsi="仿宋" w:eastAsia="仿宋" w:cs="仿宋"/>
                <w:color w:val="auto"/>
                <w:sz w:val="18"/>
                <w:szCs w:val="18"/>
              </w:rPr>
              <w:t>提供系统基础人员配置，权限管理功能。</w:t>
            </w:r>
          </w:p>
          <w:p>
            <w:pPr>
              <w:autoSpaceDE w:val="0"/>
              <w:autoSpaceDN w:val="0"/>
              <w:spacing w:line="240" w:lineRule="auto"/>
              <w:rPr>
                <w:rFonts w:hint="eastAsia" w:ascii="仿宋" w:hAnsi="仿宋" w:eastAsia="仿宋" w:cs="仿宋"/>
                <w:color w:val="auto"/>
                <w:sz w:val="18"/>
                <w:szCs w:val="18"/>
              </w:rPr>
            </w:pPr>
            <w:r>
              <w:rPr>
                <w:rFonts w:hint="eastAsia" w:ascii="仿宋" w:hAnsi="仿宋" w:eastAsia="仿宋" w:cs="仿宋"/>
                <w:color w:val="auto"/>
                <w:sz w:val="18"/>
                <w:szCs w:val="18"/>
                <w:lang w:eastAsia="zh-CN"/>
              </w:rPr>
              <w:t>5</w:t>
            </w:r>
            <w:r>
              <w:rPr>
                <w:rFonts w:hint="eastAsia" w:ascii="仿宋" w:hAnsi="仿宋" w:eastAsia="仿宋" w:cs="仿宋"/>
                <w:color w:val="auto"/>
                <w:sz w:val="18"/>
                <w:szCs w:val="18"/>
              </w:rPr>
              <w:t>.1.12 物联网设备管理</w:t>
            </w:r>
          </w:p>
          <w:p>
            <w:pPr>
              <w:autoSpaceDE w:val="0"/>
              <w:autoSpaceDN w:val="0"/>
              <w:spacing w:line="240" w:lineRule="auto"/>
              <w:rPr>
                <w:rFonts w:hint="eastAsia" w:ascii="仿宋" w:hAnsi="仿宋" w:eastAsia="仿宋" w:cs="仿宋"/>
                <w:color w:val="auto"/>
                <w:sz w:val="18"/>
                <w:szCs w:val="18"/>
              </w:rPr>
            </w:pPr>
            <w:r>
              <w:rPr>
                <w:rFonts w:hint="eastAsia" w:ascii="仿宋" w:hAnsi="仿宋" w:eastAsia="仿宋" w:cs="仿宋"/>
                <w:color w:val="auto"/>
                <w:sz w:val="18"/>
                <w:szCs w:val="18"/>
              </w:rPr>
              <w:t>提供电梯物联网设备的在线检测、维修、升级等管理功能。</w:t>
            </w:r>
          </w:p>
          <w:p>
            <w:pPr>
              <w:autoSpaceDE w:val="0"/>
              <w:autoSpaceDN w:val="0"/>
              <w:spacing w:line="240" w:lineRule="auto"/>
              <w:rPr>
                <w:rFonts w:hint="eastAsia" w:ascii="仿宋" w:hAnsi="仿宋" w:eastAsia="仿宋" w:cs="仿宋"/>
                <w:color w:val="auto"/>
                <w:sz w:val="18"/>
                <w:szCs w:val="18"/>
              </w:rPr>
            </w:pPr>
            <w:r>
              <w:rPr>
                <w:rFonts w:hint="eastAsia" w:ascii="仿宋" w:hAnsi="仿宋" w:eastAsia="仿宋" w:cs="仿宋"/>
                <w:color w:val="auto"/>
                <w:sz w:val="18"/>
                <w:szCs w:val="18"/>
                <w:lang w:eastAsia="zh-CN"/>
              </w:rPr>
              <w:t>5</w:t>
            </w:r>
            <w:r>
              <w:rPr>
                <w:rFonts w:hint="eastAsia" w:ascii="仿宋" w:hAnsi="仿宋" w:eastAsia="仿宋" w:cs="仿宋"/>
                <w:color w:val="auto"/>
                <w:sz w:val="18"/>
                <w:szCs w:val="18"/>
              </w:rPr>
              <w:t>.1.13 保险理赔工单管理</w:t>
            </w:r>
          </w:p>
          <w:p>
            <w:pPr>
              <w:autoSpaceDE w:val="0"/>
              <w:autoSpaceDN w:val="0"/>
              <w:spacing w:line="240" w:lineRule="auto"/>
              <w:rPr>
                <w:rFonts w:hint="eastAsia" w:ascii="仿宋" w:hAnsi="仿宋" w:eastAsia="仿宋" w:cs="仿宋"/>
                <w:color w:val="auto"/>
                <w:sz w:val="18"/>
                <w:szCs w:val="18"/>
              </w:rPr>
            </w:pPr>
            <w:r>
              <w:rPr>
                <w:rFonts w:hint="eastAsia" w:ascii="仿宋" w:hAnsi="仿宋" w:eastAsia="仿宋" w:cs="仿宋"/>
                <w:color w:val="auto"/>
                <w:sz w:val="18"/>
                <w:szCs w:val="18"/>
              </w:rPr>
              <w:t>提供保险理赔单管理功能，为保险机构、物业单位、维保企业提供信息化服务，包括保单记录、理赔工单等。</w:t>
            </w:r>
          </w:p>
          <w:p>
            <w:pPr>
              <w:autoSpaceDE w:val="0"/>
              <w:autoSpaceDN w:val="0"/>
              <w:spacing w:line="240" w:lineRule="auto"/>
              <w:rPr>
                <w:rFonts w:hint="eastAsia" w:ascii="仿宋" w:hAnsi="仿宋" w:eastAsia="仿宋" w:cs="仿宋"/>
                <w:color w:val="auto"/>
                <w:sz w:val="18"/>
                <w:szCs w:val="18"/>
              </w:rPr>
            </w:pPr>
          </w:p>
          <w:p>
            <w:pPr>
              <w:autoSpaceDE w:val="0"/>
              <w:autoSpaceDN w:val="0"/>
              <w:spacing w:line="240" w:lineRule="auto"/>
              <w:rPr>
                <w:rFonts w:hint="eastAsia" w:ascii="仿宋" w:hAnsi="仿宋" w:eastAsia="仿宋" w:cs="仿宋"/>
                <w:color w:val="auto"/>
                <w:sz w:val="18"/>
                <w:szCs w:val="18"/>
              </w:rPr>
            </w:pPr>
            <w:r>
              <w:rPr>
                <w:rFonts w:hint="eastAsia" w:ascii="仿宋" w:hAnsi="仿宋" w:eastAsia="仿宋" w:cs="仿宋"/>
                <w:color w:val="auto"/>
                <w:sz w:val="18"/>
                <w:szCs w:val="18"/>
                <w:lang w:eastAsia="zh-CN"/>
              </w:rPr>
              <w:t>5</w:t>
            </w:r>
            <w:r>
              <w:rPr>
                <w:rFonts w:hint="eastAsia" w:ascii="仿宋" w:hAnsi="仿宋" w:eastAsia="仿宋" w:cs="仿宋"/>
                <w:color w:val="auto"/>
                <w:sz w:val="18"/>
                <w:szCs w:val="18"/>
              </w:rPr>
              <w:t>.2 性能要求</w:t>
            </w:r>
          </w:p>
          <w:p>
            <w:pPr>
              <w:autoSpaceDE w:val="0"/>
              <w:autoSpaceDN w:val="0"/>
              <w:spacing w:line="240" w:lineRule="auto"/>
              <w:rPr>
                <w:rFonts w:hint="eastAsia" w:ascii="仿宋" w:hAnsi="仿宋" w:eastAsia="仿宋" w:cs="仿宋"/>
                <w:color w:val="auto"/>
                <w:sz w:val="18"/>
                <w:szCs w:val="18"/>
              </w:rPr>
            </w:pPr>
            <w:r>
              <w:rPr>
                <w:rFonts w:hint="eastAsia" w:ascii="仿宋" w:hAnsi="仿宋" w:eastAsia="仿宋" w:cs="仿宋"/>
                <w:color w:val="auto"/>
                <w:sz w:val="18"/>
                <w:szCs w:val="18"/>
                <w:lang w:eastAsia="zh-CN"/>
              </w:rPr>
              <w:t>5</w:t>
            </w:r>
            <w:r>
              <w:rPr>
                <w:rFonts w:hint="eastAsia" w:ascii="仿宋" w:hAnsi="仿宋" w:eastAsia="仿宋" w:cs="仿宋"/>
                <w:color w:val="auto"/>
                <w:sz w:val="18"/>
                <w:szCs w:val="18"/>
              </w:rPr>
              <w:t>.2.1浏览器支持</w:t>
            </w:r>
          </w:p>
          <w:p>
            <w:pPr>
              <w:autoSpaceDE w:val="0"/>
              <w:autoSpaceDN w:val="0"/>
              <w:spacing w:line="240" w:lineRule="auto"/>
              <w:rPr>
                <w:rFonts w:hint="eastAsia" w:ascii="仿宋" w:hAnsi="仿宋" w:eastAsia="仿宋" w:cs="仿宋"/>
                <w:color w:val="auto"/>
                <w:sz w:val="18"/>
                <w:szCs w:val="18"/>
              </w:rPr>
            </w:pPr>
            <w:r>
              <w:rPr>
                <w:rFonts w:hint="eastAsia" w:ascii="仿宋" w:hAnsi="仿宋" w:eastAsia="仿宋" w:cs="仿宋"/>
                <w:color w:val="auto"/>
                <w:sz w:val="18"/>
                <w:szCs w:val="18"/>
              </w:rPr>
              <w:t>Chrome 70以上版本兼容国产QQ浏览器，360浏览器和搜狗等浏览器。</w:t>
            </w:r>
          </w:p>
          <w:p>
            <w:pPr>
              <w:autoSpaceDE w:val="0"/>
              <w:autoSpaceDN w:val="0"/>
              <w:spacing w:line="240" w:lineRule="auto"/>
              <w:rPr>
                <w:rFonts w:hint="eastAsia" w:ascii="仿宋" w:hAnsi="仿宋" w:eastAsia="仿宋" w:cs="仿宋"/>
                <w:color w:val="auto"/>
                <w:sz w:val="18"/>
                <w:szCs w:val="18"/>
              </w:rPr>
            </w:pPr>
            <w:r>
              <w:rPr>
                <w:rFonts w:hint="eastAsia" w:ascii="仿宋" w:hAnsi="仿宋" w:eastAsia="仿宋" w:cs="仿宋"/>
                <w:color w:val="auto"/>
                <w:sz w:val="18"/>
                <w:szCs w:val="18"/>
                <w:lang w:eastAsia="zh-CN"/>
              </w:rPr>
              <w:t>5</w:t>
            </w:r>
            <w:r>
              <w:rPr>
                <w:rFonts w:hint="eastAsia" w:ascii="仿宋" w:hAnsi="仿宋" w:eastAsia="仿宋" w:cs="仿宋"/>
                <w:color w:val="auto"/>
                <w:sz w:val="18"/>
                <w:szCs w:val="18"/>
              </w:rPr>
              <w:t>.2.2 智慧电梯平台PC端运行配置</w:t>
            </w:r>
          </w:p>
          <w:p>
            <w:pPr>
              <w:autoSpaceDE w:val="0"/>
              <w:autoSpaceDN w:val="0"/>
              <w:spacing w:line="240" w:lineRule="auto"/>
              <w:rPr>
                <w:rFonts w:hint="eastAsia" w:ascii="仿宋" w:hAnsi="仿宋" w:eastAsia="仿宋" w:cs="仿宋"/>
                <w:color w:val="auto"/>
                <w:sz w:val="18"/>
                <w:szCs w:val="18"/>
              </w:rPr>
            </w:pPr>
            <w:r>
              <w:rPr>
                <w:rFonts w:hint="eastAsia" w:ascii="仿宋" w:hAnsi="仿宋" w:eastAsia="仿宋" w:cs="仿宋"/>
                <w:color w:val="auto"/>
                <w:sz w:val="18"/>
                <w:szCs w:val="18"/>
              </w:rPr>
              <w:t>CPU: intel I3及以上，内存：4G以上，网络带宽：&gt; 10M，页面响应速度：&lt;=5s。</w:t>
            </w:r>
          </w:p>
          <w:p>
            <w:pPr>
              <w:autoSpaceDE w:val="0"/>
              <w:autoSpaceDN w:val="0"/>
              <w:spacing w:line="240" w:lineRule="auto"/>
              <w:rPr>
                <w:rFonts w:hint="eastAsia" w:ascii="仿宋" w:hAnsi="仿宋" w:eastAsia="仿宋" w:cs="仿宋"/>
                <w:color w:val="auto"/>
                <w:sz w:val="18"/>
                <w:szCs w:val="18"/>
              </w:rPr>
            </w:pPr>
            <w:r>
              <w:rPr>
                <w:rFonts w:hint="eastAsia" w:ascii="仿宋" w:hAnsi="仿宋" w:eastAsia="仿宋" w:cs="仿宋"/>
                <w:color w:val="auto"/>
                <w:sz w:val="18"/>
                <w:szCs w:val="18"/>
                <w:lang w:eastAsia="zh-CN"/>
              </w:rPr>
              <w:t>5</w:t>
            </w:r>
            <w:r>
              <w:rPr>
                <w:rFonts w:hint="eastAsia" w:ascii="仿宋" w:hAnsi="仿宋" w:eastAsia="仿宋" w:cs="仿宋"/>
                <w:color w:val="auto"/>
                <w:sz w:val="18"/>
                <w:szCs w:val="18"/>
              </w:rPr>
              <w:t>.2.3智慧电梯平台并发访问数量</w:t>
            </w:r>
          </w:p>
          <w:p>
            <w:pPr>
              <w:autoSpaceDE w:val="0"/>
              <w:autoSpaceDN w:val="0"/>
              <w:spacing w:line="240" w:lineRule="auto"/>
              <w:rPr>
                <w:rFonts w:hint="eastAsia" w:ascii="仿宋" w:hAnsi="仿宋" w:eastAsia="仿宋" w:cs="仿宋"/>
                <w:color w:val="auto"/>
                <w:sz w:val="18"/>
                <w:szCs w:val="18"/>
                <w:lang w:eastAsia="en-US"/>
              </w:rPr>
            </w:pPr>
            <w:r>
              <w:rPr>
                <w:rFonts w:hint="eastAsia" w:ascii="仿宋" w:hAnsi="仿宋" w:eastAsia="仿宋" w:cs="仿宋"/>
                <w:color w:val="auto"/>
                <w:sz w:val="18"/>
                <w:szCs w:val="18"/>
                <w:lang w:eastAsia="en-US"/>
              </w:rPr>
              <w:t>并发访问数量满足100个。其中服务器配置如下CPU：Intel(R) Xeon(R) CPU X5650 v2 @ 1.67GHz内存：32G硬盘：320G。</w:t>
            </w:r>
          </w:p>
          <w:p>
            <w:pPr>
              <w:widowControl w:val="0"/>
              <w:suppressAutoHyphens/>
              <w:spacing w:line="360" w:lineRule="auto"/>
              <w:jc w:val="both"/>
              <w:rPr>
                <w:rFonts w:hint="eastAsia" w:ascii="仿宋" w:hAnsi="仿宋" w:eastAsia="仿宋" w:cs="仿宋"/>
                <w:color w:val="auto"/>
                <w:sz w:val="18"/>
                <w:szCs w:val="18"/>
              </w:rPr>
            </w:pPr>
            <w:r>
              <w:rPr>
                <w:rFonts w:hint="eastAsia" w:ascii="仿宋" w:hAnsi="仿宋" w:eastAsia="仿宋" w:cs="仿宋"/>
                <w:color w:val="auto"/>
                <w:sz w:val="18"/>
                <w:szCs w:val="18"/>
              </w:rPr>
              <w:t>供应商所提供管理平台，数据接口应与《中信智慧电梯公共服务平台API接口文档》（V1.6）相匹配。</w:t>
            </w:r>
          </w:p>
          <w:p>
            <w:pPr>
              <w:widowControl w:val="0"/>
              <w:suppressAutoHyphens/>
              <w:spacing w:line="360" w:lineRule="auto"/>
              <w:jc w:val="both"/>
              <w:rPr>
                <w:rFonts w:hint="eastAsia" w:ascii="仿宋" w:hAnsi="仿宋" w:eastAsia="仿宋" w:cs="仿宋"/>
                <w:b w:val="0"/>
                <w:bCs w:val="0"/>
                <w:color w:val="auto"/>
                <w:kern w:val="2"/>
                <w:sz w:val="21"/>
                <w:szCs w:val="21"/>
                <w:vertAlign w:val="baseline"/>
                <w:lang w:val="en-US" w:eastAsia="zh-Hans" w:bidi="ar-SA"/>
              </w:rPr>
            </w:pPr>
            <w:r>
              <w:rPr>
                <w:rFonts w:hint="eastAsia" w:ascii="仿宋" w:hAnsi="仿宋" w:eastAsia="仿宋" w:cs="仿宋"/>
                <w:b w:val="0"/>
                <w:bCs w:val="0"/>
                <w:color w:val="auto"/>
                <w:kern w:val="2"/>
                <w:sz w:val="21"/>
                <w:szCs w:val="21"/>
                <w:u w:val="single"/>
                <w:vertAlign w:val="baseline"/>
                <w:lang w:val="en-US" w:eastAsia="zh-Hans" w:bidi="ar-SA"/>
              </w:rPr>
              <w:t>服务费包含系统维护更新的费用</w:t>
            </w:r>
            <w:r>
              <w:rPr>
                <w:rFonts w:hint="eastAsia" w:ascii="仿宋" w:hAnsi="仿宋" w:eastAsia="仿宋" w:cs="仿宋"/>
                <w:b w:val="0"/>
                <w:bCs w:val="0"/>
                <w:color w:val="auto"/>
                <w:kern w:val="2"/>
                <w:sz w:val="21"/>
                <w:szCs w:val="21"/>
                <w:vertAlign w:val="baseline"/>
                <w:lang w:val="en-US" w:eastAsia="zh-Hans"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6" w:type="dxa"/>
          </w:tcPr>
          <w:p>
            <w:pPr>
              <w:widowControl w:val="0"/>
              <w:suppressAutoHyphens/>
              <w:spacing w:line="360" w:lineRule="auto"/>
              <w:jc w:val="both"/>
              <w:rPr>
                <w:rFonts w:hint="default" w:ascii="仿宋" w:hAnsi="仿宋" w:eastAsia="仿宋" w:cs="仿宋"/>
                <w:b w:val="0"/>
                <w:bCs w:val="0"/>
                <w:color w:val="auto"/>
                <w:kern w:val="2"/>
                <w:sz w:val="21"/>
                <w:szCs w:val="21"/>
                <w:vertAlign w:val="baseline"/>
                <w:lang w:val="en-US" w:eastAsia="zh-CN" w:bidi="ar-SA"/>
              </w:rPr>
            </w:pPr>
            <w:r>
              <w:rPr>
                <w:rFonts w:hint="eastAsia" w:ascii="仿宋" w:hAnsi="仿宋" w:eastAsia="仿宋" w:cs="仿宋"/>
                <w:b w:val="0"/>
                <w:bCs w:val="0"/>
                <w:color w:val="auto"/>
                <w:kern w:val="2"/>
                <w:sz w:val="21"/>
                <w:szCs w:val="21"/>
                <w:vertAlign w:val="baseline"/>
                <w:lang w:val="en-US" w:eastAsia="zh-CN" w:bidi="ar-SA"/>
              </w:rPr>
              <w:t>6</w:t>
            </w:r>
          </w:p>
        </w:tc>
        <w:tc>
          <w:tcPr>
            <w:tcW w:w="963" w:type="dxa"/>
          </w:tcPr>
          <w:p>
            <w:pPr>
              <w:widowControl w:val="0"/>
              <w:suppressAutoHyphens/>
              <w:spacing w:line="360" w:lineRule="auto"/>
              <w:jc w:val="both"/>
              <w:rPr>
                <w:rFonts w:hint="eastAsia" w:ascii="仿宋" w:hAnsi="仿宋" w:eastAsia="仿宋" w:cs="仿宋"/>
                <w:b w:val="0"/>
                <w:bCs w:val="0"/>
                <w:color w:val="auto"/>
                <w:kern w:val="2"/>
                <w:sz w:val="21"/>
                <w:szCs w:val="21"/>
                <w:vertAlign w:val="baseline"/>
                <w:lang w:val="en-US" w:eastAsia="zh-CN" w:bidi="ar-SA"/>
              </w:rPr>
            </w:pPr>
            <w:r>
              <w:rPr>
                <w:rFonts w:hint="eastAsia" w:ascii="仿宋" w:hAnsi="仿宋" w:eastAsia="仿宋" w:cs="仿宋"/>
                <w:color w:val="auto"/>
                <w:kern w:val="0"/>
                <w:sz w:val="18"/>
                <w:szCs w:val="18"/>
                <w:lang w:eastAsia="en-US"/>
              </w:rPr>
              <w:t>数据对接</w:t>
            </w:r>
            <w:r>
              <w:rPr>
                <w:rFonts w:hint="eastAsia" w:ascii="仿宋" w:hAnsi="仿宋" w:eastAsia="仿宋" w:cs="仿宋"/>
                <w:b/>
                <w:bCs/>
                <w:color w:val="auto"/>
                <w:kern w:val="0"/>
                <w:sz w:val="21"/>
                <w:szCs w:val="21"/>
                <w:lang w:val="en-US" w:eastAsia="zh-CN" w:bidi="ar-SA"/>
              </w:rPr>
              <w:t>（软件）</w:t>
            </w:r>
          </w:p>
        </w:tc>
        <w:tc>
          <w:tcPr>
            <w:tcW w:w="821" w:type="dxa"/>
          </w:tcPr>
          <w:p>
            <w:pPr>
              <w:widowControl w:val="0"/>
              <w:suppressAutoHyphens/>
              <w:spacing w:line="360" w:lineRule="auto"/>
              <w:jc w:val="both"/>
              <w:rPr>
                <w:rFonts w:hint="eastAsia" w:ascii="仿宋" w:hAnsi="仿宋" w:eastAsia="仿宋" w:cs="仿宋"/>
                <w:b w:val="0"/>
                <w:bCs w:val="0"/>
                <w:color w:val="auto"/>
                <w:kern w:val="2"/>
                <w:sz w:val="21"/>
                <w:szCs w:val="21"/>
                <w:vertAlign w:val="baseline"/>
                <w:lang w:val="en-US" w:eastAsia="zh-CN" w:bidi="ar-SA"/>
              </w:rPr>
            </w:pPr>
          </w:p>
        </w:tc>
        <w:tc>
          <w:tcPr>
            <w:tcW w:w="7119" w:type="dxa"/>
          </w:tcPr>
          <w:p>
            <w:pPr>
              <w:autoSpaceDE w:val="0"/>
              <w:autoSpaceDN w:val="0"/>
              <w:spacing w:line="240" w:lineRule="auto"/>
              <w:rPr>
                <w:rFonts w:hint="eastAsia" w:ascii="仿宋" w:hAnsi="仿宋" w:eastAsia="仿宋" w:cs="仿宋"/>
                <w:color w:val="auto"/>
                <w:sz w:val="18"/>
                <w:szCs w:val="18"/>
              </w:rPr>
            </w:pPr>
            <w:r>
              <w:rPr>
                <w:rFonts w:hint="eastAsia" w:ascii="仿宋" w:hAnsi="仿宋" w:eastAsia="仿宋" w:cs="仿宋"/>
                <w:color w:val="auto"/>
                <w:sz w:val="18"/>
                <w:szCs w:val="18"/>
              </w:rPr>
              <w:t xml:space="preserve"> 能对接柳州工人医院后勤信息化平台</w:t>
            </w:r>
          </w:p>
          <w:p>
            <w:pPr>
              <w:widowControl w:val="0"/>
              <w:suppressAutoHyphens/>
              <w:spacing w:line="360" w:lineRule="auto"/>
              <w:jc w:val="both"/>
              <w:rPr>
                <w:rFonts w:hint="eastAsia" w:ascii="仿宋" w:hAnsi="仿宋" w:eastAsia="仿宋" w:cs="仿宋"/>
                <w:color w:val="auto"/>
                <w:kern w:val="0"/>
                <w:sz w:val="21"/>
                <w:szCs w:val="21"/>
                <w:lang w:val="en-US" w:eastAsia="zh-CN" w:bidi="ar"/>
              </w:rPr>
            </w:pPr>
            <w:r>
              <w:rPr>
                <w:rFonts w:hint="eastAsia" w:ascii="仿宋" w:hAnsi="仿宋" w:eastAsia="仿宋" w:cs="仿宋"/>
                <w:color w:val="auto"/>
                <w:sz w:val="18"/>
                <w:szCs w:val="18"/>
              </w:rPr>
              <w:t>需具备根据柳州工人医院后勤信息化平台的接入要求进行系统数据对接的开发能力，完成相关系统对接工作。并提供对相关对接接口维护、更新的技术服务。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26" w:type="dxa"/>
          </w:tcPr>
          <w:p>
            <w:pPr>
              <w:widowControl w:val="0"/>
              <w:suppressAutoHyphens/>
              <w:spacing w:line="360" w:lineRule="auto"/>
              <w:jc w:val="both"/>
              <w:rPr>
                <w:rFonts w:hint="eastAsia" w:ascii="仿宋" w:hAnsi="仿宋" w:eastAsia="仿宋" w:cs="仿宋"/>
                <w:b w:val="0"/>
                <w:bCs w:val="0"/>
                <w:color w:val="auto"/>
                <w:kern w:val="2"/>
                <w:sz w:val="21"/>
                <w:szCs w:val="21"/>
                <w:vertAlign w:val="baseline"/>
                <w:lang w:val="en-US" w:eastAsia="zh-CN" w:bidi="ar-SA"/>
              </w:rPr>
            </w:pPr>
            <w:r>
              <w:rPr>
                <w:rFonts w:hint="eastAsia" w:ascii="仿宋" w:hAnsi="仿宋" w:eastAsia="仿宋" w:cs="仿宋"/>
                <w:b w:val="0"/>
                <w:bCs w:val="0"/>
                <w:color w:val="auto"/>
                <w:kern w:val="2"/>
                <w:sz w:val="21"/>
                <w:szCs w:val="21"/>
                <w:vertAlign w:val="baseline"/>
                <w:lang w:val="en-US" w:eastAsia="zh-CN" w:bidi="ar-SA"/>
              </w:rPr>
              <w:t>7</w:t>
            </w:r>
          </w:p>
        </w:tc>
        <w:tc>
          <w:tcPr>
            <w:tcW w:w="963" w:type="dxa"/>
          </w:tcPr>
          <w:p>
            <w:pPr>
              <w:widowControl w:val="0"/>
              <w:suppressAutoHyphens/>
              <w:spacing w:line="240" w:lineRule="auto"/>
              <w:jc w:val="both"/>
              <w:rPr>
                <w:rFonts w:hint="eastAsia" w:ascii="仿宋" w:hAnsi="仿宋" w:eastAsia="仿宋" w:cs="仿宋"/>
                <w:b w:val="0"/>
                <w:bCs w:val="0"/>
                <w:color w:val="auto"/>
                <w:kern w:val="2"/>
                <w:sz w:val="21"/>
                <w:szCs w:val="21"/>
                <w:vertAlign w:val="baseline"/>
                <w:lang w:val="en-US" w:eastAsia="zh-CN" w:bidi="ar-SA"/>
              </w:rPr>
            </w:pPr>
            <w:r>
              <w:rPr>
                <w:rFonts w:hint="eastAsia" w:ascii="仿宋" w:hAnsi="仿宋" w:eastAsia="仿宋" w:cs="仿宋"/>
                <w:b w:val="0"/>
                <w:bCs w:val="0"/>
                <w:color w:val="auto"/>
                <w:kern w:val="2"/>
                <w:sz w:val="21"/>
                <w:szCs w:val="21"/>
                <w:vertAlign w:val="baseline"/>
                <w:lang w:val="en-US" w:eastAsia="zh-CN" w:bidi="ar-SA"/>
              </w:rPr>
              <w:t>质保及售后服务</w:t>
            </w:r>
          </w:p>
        </w:tc>
        <w:tc>
          <w:tcPr>
            <w:tcW w:w="821" w:type="dxa"/>
          </w:tcPr>
          <w:p>
            <w:pPr>
              <w:widowControl w:val="0"/>
              <w:suppressAutoHyphens/>
              <w:spacing w:line="360" w:lineRule="auto"/>
              <w:jc w:val="both"/>
              <w:rPr>
                <w:rFonts w:hint="eastAsia" w:ascii="仿宋" w:hAnsi="仿宋" w:eastAsia="仿宋" w:cs="仿宋"/>
                <w:b w:val="0"/>
                <w:bCs w:val="0"/>
                <w:color w:val="auto"/>
                <w:kern w:val="2"/>
                <w:sz w:val="21"/>
                <w:szCs w:val="21"/>
                <w:vertAlign w:val="baseline"/>
                <w:lang w:val="en-US" w:eastAsia="zh-CN" w:bidi="ar-SA"/>
              </w:rPr>
            </w:pPr>
          </w:p>
        </w:tc>
        <w:tc>
          <w:tcPr>
            <w:tcW w:w="7119" w:type="dxa"/>
          </w:tcPr>
          <w:p>
            <w:pPr>
              <w:widowControl w:val="0"/>
              <w:suppressAutoHyphens/>
              <w:spacing w:line="360" w:lineRule="auto"/>
              <w:jc w:val="both"/>
              <w:rPr>
                <w:rFonts w:hint="eastAsia" w:ascii="仿宋" w:hAnsi="仿宋" w:eastAsia="仿宋" w:cs="仿宋"/>
                <w:b w:val="0"/>
                <w:bCs w:val="0"/>
                <w:color w:val="auto"/>
                <w:kern w:val="2"/>
                <w:sz w:val="21"/>
                <w:szCs w:val="21"/>
                <w:vertAlign w:val="baseline"/>
                <w:lang w:val="en-US" w:eastAsia="zh-CN" w:bidi="ar-SA"/>
              </w:rPr>
            </w:pPr>
            <w:r>
              <w:rPr>
                <w:rFonts w:hint="eastAsia" w:ascii="仿宋" w:hAnsi="仿宋" w:eastAsia="仿宋" w:cs="仿宋"/>
                <w:color w:val="auto"/>
                <w:kern w:val="0"/>
                <w:sz w:val="21"/>
                <w:szCs w:val="21"/>
                <w:lang w:val="en-US" w:eastAsia="zh-CN" w:bidi="ar"/>
              </w:rPr>
              <w:t>服务期为合同存续期。</w:t>
            </w:r>
            <w:r>
              <w:rPr>
                <w:rFonts w:hint="eastAsia" w:ascii="仿宋" w:hAnsi="仿宋" w:eastAsia="仿宋" w:cs="仿宋"/>
                <w:color w:val="auto"/>
                <w:kern w:val="0"/>
                <w:sz w:val="21"/>
                <w:szCs w:val="21"/>
                <w:u w:val="single"/>
                <w:lang w:val="en-US" w:eastAsia="zh-Hans" w:bidi="ar"/>
              </w:rPr>
              <w:t>每季度巡检1次，服务费包含</w:t>
            </w:r>
            <w:r>
              <w:rPr>
                <w:rFonts w:hint="eastAsia" w:ascii="仿宋" w:hAnsi="仿宋" w:eastAsia="仿宋" w:cs="仿宋"/>
                <w:color w:val="auto"/>
                <w:kern w:val="0"/>
                <w:sz w:val="21"/>
                <w:szCs w:val="21"/>
                <w:u w:val="single"/>
                <w:lang w:val="en-US" w:eastAsia="zh-CN" w:bidi="ar"/>
              </w:rPr>
              <w:t>设备及系统的日常维护，技术培训，以及</w:t>
            </w:r>
            <w:r>
              <w:rPr>
                <w:rFonts w:hint="eastAsia" w:ascii="仿宋" w:hAnsi="仿宋" w:eastAsia="仿宋" w:cs="仿宋"/>
                <w:color w:val="auto"/>
                <w:kern w:val="0"/>
                <w:sz w:val="21"/>
                <w:szCs w:val="21"/>
                <w:u w:val="single"/>
                <w:lang w:val="en-US" w:eastAsia="zh-Hans" w:bidi="ar"/>
              </w:rPr>
              <w:t>故障</w:t>
            </w:r>
            <w:r>
              <w:rPr>
                <w:rFonts w:hint="eastAsia" w:ascii="仿宋" w:hAnsi="仿宋" w:eastAsia="仿宋" w:cs="仿宋"/>
                <w:color w:val="auto"/>
                <w:kern w:val="0"/>
                <w:sz w:val="21"/>
                <w:szCs w:val="21"/>
                <w:u w:val="single"/>
                <w:lang w:val="en-US" w:eastAsia="zh-CN" w:bidi="ar"/>
              </w:rPr>
              <w:t>设备的</w:t>
            </w:r>
            <w:r>
              <w:rPr>
                <w:rFonts w:hint="eastAsia" w:ascii="仿宋" w:hAnsi="仿宋" w:eastAsia="仿宋" w:cs="仿宋"/>
                <w:color w:val="auto"/>
                <w:kern w:val="0"/>
                <w:sz w:val="21"/>
                <w:szCs w:val="21"/>
                <w:u w:val="single"/>
                <w:lang w:val="en-US" w:eastAsia="zh-Hans" w:bidi="ar"/>
              </w:rPr>
              <w:t>维修</w:t>
            </w:r>
            <w:r>
              <w:rPr>
                <w:rFonts w:hint="eastAsia" w:ascii="仿宋" w:hAnsi="仿宋" w:eastAsia="仿宋" w:cs="仿宋"/>
                <w:color w:val="auto"/>
                <w:kern w:val="0"/>
                <w:sz w:val="21"/>
                <w:szCs w:val="21"/>
                <w:u w:val="single"/>
                <w:lang w:val="en-US" w:eastAsia="zh-CN" w:bidi="ar"/>
              </w:rPr>
              <w:t>、更换。</w:t>
            </w:r>
          </w:p>
        </w:tc>
      </w:tr>
      <w:bookmarkEnd w:id="0"/>
    </w:tbl>
    <w:p>
      <w:pPr>
        <w:widowControl w:val="0"/>
        <w:numPr>
          <w:ilvl w:val="0"/>
          <w:numId w:val="1"/>
        </w:numPr>
        <w:spacing w:line="360" w:lineRule="auto"/>
        <w:ind w:firstLine="482" w:firstLineChars="200"/>
        <w:jc w:val="both"/>
        <w:rPr>
          <w:rFonts w:hint="eastAsia" w:ascii="宋体" w:hAnsi="宋体" w:eastAsia="宋体" w:cs="Times New Roman"/>
          <w:b/>
          <w:color w:val="auto"/>
          <w:kern w:val="0"/>
          <w:sz w:val="24"/>
          <w:szCs w:val="24"/>
          <w:lang w:val="en-US" w:eastAsia="zh-CN" w:bidi="ar-SA"/>
        </w:rPr>
      </w:pPr>
      <w:r>
        <w:rPr>
          <w:rFonts w:hint="eastAsia" w:ascii="宋体" w:hAnsi="宋体" w:eastAsia="宋体" w:cs="Times New Roman"/>
          <w:b/>
          <w:color w:val="auto"/>
          <w:kern w:val="0"/>
          <w:sz w:val="24"/>
          <w:szCs w:val="24"/>
          <w:lang w:val="en-US" w:eastAsia="zh-CN" w:bidi="ar-SA"/>
        </w:rPr>
        <w:t>项目实现功能</w:t>
      </w:r>
    </w:p>
    <w:p>
      <w:pPr>
        <w:widowControl w:val="0"/>
        <w:spacing w:after="120"/>
        <w:jc w:val="both"/>
        <w:rPr>
          <w:rFonts w:hint="eastAsia" w:ascii="Calibri" w:hAnsi="Calibri" w:eastAsia="宋体" w:cs="Times New Roman"/>
          <w:b/>
          <w:bCs/>
          <w:kern w:val="2"/>
          <w:sz w:val="21"/>
          <w:szCs w:val="24"/>
          <w:lang w:val="en-US" w:eastAsia="zh-CN" w:bidi="ar-SA"/>
        </w:rPr>
      </w:pPr>
      <w:r>
        <w:rPr>
          <w:rFonts w:hint="eastAsia" w:ascii="Calibri" w:hAnsi="Calibri" w:eastAsia="宋体" w:cs="Times New Roman"/>
          <w:b/>
          <w:bCs/>
          <w:kern w:val="2"/>
          <w:sz w:val="21"/>
          <w:szCs w:val="24"/>
          <w:lang w:val="en-US" w:eastAsia="zh-CN" w:bidi="ar-SA"/>
        </w:rPr>
        <w:t>1、系统实现功能：</w:t>
      </w:r>
    </w:p>
    <w:tbl>
      <w:tblPr>
        <w:tblStyle w:val="13"/>
        <w:tblW w:w="9287" w:type="dxa"/>
        <w:tblInd w:w="96" w:type="dxa"/>
        <w:tblLayout w:type="fixed"/>
        <w:tblCellMar>
          <w:top w:w="0" w:type="dxa"/>
          <w:left w:w="108" w:type="dxa"/>
          <w:bottom w:w="0" w:type="dxa"/>
          <w:right w:w="108" w:type="dxa"/>
        </w:tblCellMar>
      </w:tblPr>
      <w:tblGrid>
        <w:gridCol w:w="699"/>
        <w:gridCol w:w="2819"/>
        <w:gridCol w:w="5769"/>
      </w:tblGrid>
      <w:tr>
        <w:tblPrEx>
          <w:tblLayout w:type="fixed"/>
        </w:tblPrEx>
        <w:trPr>
          <w:trHeight w:val="408"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b/>
                <w:bCs/>
                <w:color w:val="auto"/>
                <w:sz w:val="18"/>
                <w:szCs w:val="18"/>
              </w:rPr>
            </w:pPr>
            <w:r>
              <w:rPr>
                <w:rFonts w:hint="eastAsia" w:ascii="仿宋" w:hAnsi="仿宋" w:eastAsia="仿宋" w:cs="仿宋"/>
                <w:b/>
                <w:bCs/>
                <w:color w:val="auto"/>
                <w:kern w:val="0"/>
                <w:sz w:val="18"/>
                <w:szCs w:val="18"/>
                <w:lang w:bidi="ar"/>
              </w:rPr>
              <w:t>序号</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仿宋" w:hAnsi="仿宋" w:eastAsia="仿宋" w:cs="仿宋"/>
                <w:b/>
                <w:bCs/>
                <w:color w:val="auto"/>
                <w:sz w:val="18"/>
                <w:szCs w:val="18"/>
              </w:rPr>
            </w:pPr>
            <w:r>
              <w:rPr>
                <w:rFonts w:hint="eastAsia" w:ascii="仿宋" w:hAnsi="仿宋" w:eastAsia="仿宋" w:cs="仿宋"/>
                <w:b/>
                <w:bCs/>
                <w:color w:val="auto"/>
                <w:kern w:val="0"/>
                <w:sz w:val="18"/>
                <w:szCs w:val="18"/>
                <w:lang w:bidi="ar"/>
              </w:rPr>
              <w:t>名称</w:t>
            </w:r>
          </w:p>
        </w:tc>
        <w:tc>
          <w:tcPr>
            <w:tcW w:w="5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default" w:ascii="仿宋" w:hAnsi="仿宋" w:eastAsia="仿宋" w:cs="仿宋"/>
                <w:b/>
                <w:bCs/>
                <w:color w:val="auto"/>
                <w:sz w:val="18"/>
                <w:szCs w:val="18"/>
                <w:lang w:val="en-US" w:eastAsia="zh-CN"/>
              </w:rPr>
            </w:pPr>
            <w:r>
              <w:rPr>
                <w:rFonts w:hint="eastAsia" w:ascii="仿宋" w:hAnsi="仿宋" w:eastAsia="仿宋" w:cs="仿宋"/>
                <w:b/>
                <w:bCs/>
                <w:color w:val="auto"/>
                <w:kern w:val="0"/>
                <w:sz w:val="18"/>
                <w:szCs w:val="18"/>
                <w:lang w:val="en-US" w:eastAsia="zh-CN" w:bidi="ar"/>
              </w:rPr>
              <w:t>实现功能</w:t>
            </w:r>
          </w:p>
        </w:tc>
      </w:tr>
      <w:tr>
        <w:tblPrEx>
          <w:tblLayout w:type="fixed"/>
          <w:tblCellMar>
            <w:top w:w="0" w:type="dxa"/>
            <w:left w:w="108" w:type="dxa"/>
            <w:bottom w:w="0" w:type="dxa"/>
            <w:right w:w="108" w:type="dxa"/>
          </w:tblCellMar>
        </w:tblPrEx>
        <w:trPr>
          <w:trHeight w:val="408"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1</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视频数据采集</w:t>
            </w:r>
          </w:p>
        </w:tc>
        <w:tc>
          <w:tcPr>
            <w:tcW w:w="5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采集轿厢内的实时监控视频数据。</w:t>
            </w:r>
          </w:p>
        </w:tc>
      </w:tr>
      <w:tr>
        <w:tblPrEx>
          <w:tblLayout w:type="fixed"/>
          <w:tblCellMar>
            <w:top w:w="0" w:type="dxa"/>
            <w:left w:w="108" w:type="dxa"/>
            <w:bottom w:w="0" w:type="dxa"/>
            <w:right w:w="108" w:type="dxa"/>
          </w:tblCellMar>
        </w:tblPrEx>
        <w:trPr>
          <w:trHeight w:val="408"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2</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电梯速度监测</w:t>
            </w:r>
          </w:p>
        </w:tc>
        <w:tc>
          <w:tcPr>
            <w:tcW w:w="5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检测电梯运行速度。</w:t>
            </w:r>
          </w:p>
        </w:tc>
      </w:tr>
      <w:tr>
        <w:tblPrEx>
          <w:tblLayout w:type="fixed"/>
          <w:tblCellMar>
            <w:top w:w="0" w:type="dxa"/>
            <w:left w:w="108" w:type="dxa"/>
            <w:bottom w:w="0" w:type="dxa"/>
            <w:right w:w="108" w:type="dxa"/>
          </w:tblCellMar>
        </w:tblPrEx>
        <w:trPr>
          <w:trHeight w:val="408"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3</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电梯轿门状态监测</w:t>
            </w:r>
          </w:p>
        </w:tc>
        <w:tc>
          <w:tcPr>
            <w:tcW w:w="5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检测电梯开门、关门状态。</w:t>
            </w:r>
          </w:p>
        </w:tc>
      </w:tr>
      <w:tr>
        <w:tblPrEx>
          <w:tblLayout w:type="fixed"/>
          <w:tblCellMar>
            <w:top w:w="0" w:type="dxa"/>
            <w:left w:w="108" w:type="dxa"/>
            <w:bottom w:w="0" w:type="dxa"/>
            <w:right w:w="108" w:type="dxa"/>
          </w:tblCellMar>
        </w:tblPrEx>
        <w:trPr>
          <w:trHeight w:val="408"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4</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电梯楼层监测</w:t>
            </w:r>
          </w:p>
        </w:tc>
        <w:tc>
          <w:tcPr>
            <w:tcW w:w="5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检测电梯实时运行楼层。</w:t>
            </w:r>
          </w:p>
        </w:tc>
      </w:tr>
      <w:tr>
        <w:tblPrEx>
          <w:tblLayout w:type="fixed"/>
          <w:tblCellMar>
            <w:top w:w="0" w:type="dxa"/>
            <w:left w:w="108" w:type="dxa"/>
            <w:bottom w:w="0" w:type="dxa"/>
            <w:right w:w="108" w:type="dxa"/>
          </w:tblCellMar>
        </w:tblPrEx>
        <w:trPr>
          <w:trHeight w:val="408"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5</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电梯运行方向监测</w:t>
            </w:r>
          </w:p>
        </w:tc>
        <w:tc>
          <w:tcPr>
            <w:tcW w:w="5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检测电梯实时运行方向。</w:t>
            </w:r>
          </w:p>
        </w:tc>
      </w:tr>
      <w:tr>
        <w:tblPrEx>
          <w:tblLayout w:type="fixed"/>
          <w:tblCellMar>
            <w:top w:w="0" w:type="dxa"/>
            <w:left w:w="108" w:type="dxa"/>
            <w:bottom w:w="0" w:type="dxa"/>
            <w:right w:w="108" w:type="dxa"/>
          </w:tblCellMar>
        </w:tblPrEx>
        <w:trPr>
          <w:trHeight w:val="408"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6</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乘梯人员监测</w:t>
            </w:r>
          </w:p>
        </w:tc>
        <w:tc>
          <w:tcPr>
            <w:tcW w:w="5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检测轿厢内是否有人乘梯。</w:t>
            </w:r>
          </w:p>
        </w:tc>
      </w:tr>
      <w:tr>
        <w:tblPrEx>
          <w:tblLayout w:type="fixed"/>
          <w:tblCellMar>
            <w:top w:w="0" w:type="dxa"/>
            <w:left w:w="108" w:type="dxa"/>
            <w:bottom w:w="0" w:type="dxa"/>
            <w:right w:w="108" w:type="dxa"/>
          </w:tblCellMar>
        </w:tblPrEx>
        <w:trPr>
          <w:trHeight w:val="408"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7</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监测电梯运行里程数</w:t>
            </w:r>
          </w:p>
        </w:tc>
        <w:tc>
          <w:tcPr>
            <w:tcW w:w="5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计算电梯运行日里程数，统计总里程数。</w:t>
            </w:r>
          </w:p>
        </w:tc>
      </w:tr>
      <w:tr>
        <w:tblPrEx>
          <w:tblLayout w:type="fixed"/>
          <w:tblCellMar>
            <w:top w:w="0" w:type="dxa"/>
            <w:left w:w="108" w:type="dxa"/>
            <w:bottom w:w="0" w:type="dxa"/>
            <w:right w:w="108" w:type="dxa"/>
          </w:tblCellMar>
        </w:tblPrEx>
        <w:trPr>
          <w:trHeight w:val="408"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8</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监测电梯运行次数</w:t>
            </w:r>
          </w:p>
        </w:tc>
        <w:tc>
          <w:tcPr>
            <w:tcW w:w="5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计算电梯运行日次数，统计总次数。</w:t>
            </w:r>
          </w:p>
        </w:tc>
      </w:tr>
      <w:tr>
        <w:tblPrEx>
          <w:tblLayout w:type="fixed"/>
          <w:tblCellMar>
            <w:top w:w="0" w:type="dxa"/>
            <w:left w:w="108" w:type="dxa"/>
            <w:bottom w:w="0" w:type="dxa"/>
            <w:right w:w="108" w:type="dxa"/>
          </w:tblCellMar>
        </w:tblPrEx>
        <w:trPr>
          <w:trHeight w:val="408"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9</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监测电梯运行时长</w:t>
            </w:r>
          </w:p>
        </w:tc>
        <w:tc>
          <w:tcPr>
            <w:tcW w:w="5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计算电梯运行总时长。</w:t>
            </w:r>
          </w:p>
        </w:tc>
      </w:tr>
      <w:tr>
        <w:tblPrEx>
          <w:tblLayout w:type="fixed"/>
          <w:tblCellMar>
            <w:top w:w="0" w:type="dxa"/>
            <w:left w:w="108" w:type="dxa"/>
            <w:bottom w:w="0" w:type="dxa"/>
            <w:right w:w="108" w:type="dxa"/>
          </w:tblCellMar>
        </w:tblPrEx>
        <w:trPr>
          <w:trHeight w:val="408"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10</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电梯电子档案</w:t>
            </w:r>
          </w:p>
        </w:tc>
        <w:tc>
          <w:tcPr>
            <w:tcW w:w="5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电梯基本信息档案。</w:t>
            </w:r>
          </w:p>
        </w:tc>
      </w:tr>
      <w:tr>
        <w:tblPrEx>
          <w:tblLayout w:type="fixed"/>
          <w:tblCellMar>
            <w:top w:w="0" w:type="dxa"/>
            <w:left w:w="108" w:type="dxa"/>
            <w:bottom w:w="0" w:type="dxa"/>
            <w:right w:w="108" w:type="dxa"/>
          </w:tblCellMar>
        </w:tblPrEx>
        <w:trPr>
          <w:trHeight w:val="408"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11</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电梯困人应急救援报警</w:t>
            </w:r>
          </w:p>
        </w:tc>
        <w:tc>
          <w:tcPr>
            <w:tcW w:w="5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判断电梯发生困人事件，并自动告警救援人员，启动三级呼叫救援。</w:t>
            </w:r>
          </w:p>
        </w:tc>
      </w:tr>
      <w:tr>
        <w:tblPrEx>
          <w:tblLayout w:type="fixed"/>
          <w:tblCellMar>
            <w:top w:w="0" w:type="dxa"/>
            <w:left w:w="108" w:type="dxa"/>
            <w:bottom w:w="0" w:type="dxa"/>
            <w:right w:w="108" w:type="dxa"/>
          </w:tblCellMar>
        </w:tblPrEx>
        <w:trPr>
          <w:trHeight w:val="281"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12</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电梯运行风险监测</w:t>
            </w:r>
          </w:p>
        </w:tc>
        <w:tc>
          <w:tcPr>
            <w:tcW w:w="5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监测电梯运行过程中：超速，蹲底，冲顶，停电，开门故障，关门故障，主电源断电，安全回路断路。（须接入电梯主板读取数据）</w:t>
            </w:r>
          </w:p>
        </w:tc>
      </w:tr>
      <w:tr>
        <w:tblPrEx>
          <w:tblLayout w:type="fixed"/>
          <w:tblCellMar>
            <w:top w:w="0" w:type="dxa"/>
            <w:left w:w="108" w:type="dxa"/>
            <w:bottom w:w="0" w:type="dxa"/>
            <w:right w:w="108" w:type="dxa"/>
          </w:tblCellMar>
        </w:tblPrEx>
        <w:trPr>
          <w:trHeight w:val="408"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13</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电梯困人救援语音对讲</w:t>
            </w:r>
          </w:p>
        </w:tc>
        <w:tc>
          <w:tcPr>
            <w:tcW w:w="5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可通过轿厢内一键呼救功能与救援人员进行语音通话 。</w:t>
            </w:r>
          </w:p>
        </w:tc>
      </w:tr>
      <w:tr>
        <w:tblPrEx>
          <w:tblLayout w:type="fixed"/>
          <w:tblCellMar>
            <w:top w:w="0" w:type="dxa"/>
            <w:left w:w="108" w:type="dxa"/>
            <w:bottom w:w="0" w:type="dxa"/>
            <w:right w:w="108" w:type="dxa"/>
          </w:tblCellMar>
        </w:tblPrEx>
        <w:trPr>
          <w:trHeight w:val="408"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14</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电梯维保电子化</w:t>
            </w:r>
          </w:p>
        </w:tc>
        <w:tc>
          <w:tcPr>
            <w:tcW w:w="5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维保表单全程智能电子化存档管理。</w:t>
            </w:r>
          </w:p>
        </w:tc>
      </w:tr>
      <w:tr>
        <w:tblPrEx>
          <w:tblLayout w:type="fixed"/>
          <w:tblCellMar>
            <w:top w:w="0" w:type="dxa"/>
            <w:left w:w="108" w:type="dxa"/>
            <w:bottom w:w="0" w:type="dxa"/>
            <w:right w:w="108" w:type="dxa"/>
          </w:tblCellMar>
        </w:tblPrEx>
        <w:trPr>
          <w:trHeight w:val="408"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15</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电梯轿厢视频追溯</w:t>
            </w:r>
          </w:p>
        </w:tc>
        <w:tc>
          <w:tcPr>
            <w:tcW w:w="5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系统支持电梯轿厢5天内的监控视频回放功能。</w:t>
            </w:r>
          </w:p>
        </w:tc>
      </w:tr>
      <w:tr>
        <w:tblPrEx>
          <w:tblLayout w:type="fixed"/>
          <w:tblCellMar>
            <w:top w:w="0" w:type="dxa"/>
            <w:left w:w="108" w:type="dxa"/>
            <w:bottom w:w="0" w:type="dxa"/>
            <w:right w:w="108" w:type="dxa"/>
          </w:tblCellMar>
        </w:tblPrEx>
        <w:trPr>
          <w:trHeight w:val="408"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16</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电梯实时运行监测</w:t>
            </w:r>
          </w:p>
        </w:tc>
        <w:tc>
          <w:tcPr>
            <w:tcW w:w="5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在轿厢内实现实时视频监测。</w:t>
            </w:r>
          </w:p>
        </w:tc>
      </w:tr>
      <w:tr>
        <w:tblPrEx>
          <w:tblLayout w:type="fixed"/>
          <w:tblCellMar>
            <w:top w:w="0" w:type="dxa"/>
            <w:left w:w="108" w:type="dxa"/>
            <w:bottom w:w="0" w:type="dxa"/>
            <w:right w:w="108" w:type="dxa"/>
          </w:tblCellMar>
        </w:tblPrEx>
        <w:trPr>
          <w:trHeight w:val="408"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17</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电梯运行抖动监测</w:t>
            </w:r>
          </w:p>
        </w:tc>
        <w:tc>
          <w:tcPr>
            <w:tcW w:w="5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检测电梯运行时的抖动数据。</w:t>
            </w:r>
          </w:p>
        </w:tc>
      </w:tr>
      <w:tr>
        <w:tblPrEx>
          <w:tblLayout w:type="fixed"/>
          <w:tblCellMar>
            <w:top w:w="0" w:type="dxa"/>
            <w:left w:w="108" w:type="dxa"/>
            <w:bottom w:w="0" w:type="dxa"/>
            <w:right w:w="108" w:type="dxa"/>
          </w:tblCellMar>
        </w:tblPrEx>
        <w:trPr>
          <w:trHeight w:val="408"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18</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电梯困人事故视频存储</w:t>
            </w:r>
          </w:p>
        </w:tc>
        <w:tc>
          <w:tcPr>
            <w:tcW w:w="5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电梯困人故障告警发生时，视频上传云端存储，摄像头本地存储5天。</w:t>
            </w:r>
          </w:p>
        </w:tc>
      </w:tr>
      <w:tr>
        <w:tblPrEx>
          <w:tblLayout w:type="fixed"/>
          <w:tblCellMar>
            <w:top w:w="0" w:type="dxa"/>
            <w:left w:w="108" w:type="dxa"/>
            <w:bottom w:w="0" w:type="dxa"/>
            <w:right w:w="108" w:type="dxa"/>
          </w:tblCellMar>
        </w:tblPrEx>
        <w:trPr>
          <w:trHeight w:val="408"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19</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电梯运行风险提示</w:t>
            </w:r>
          </w:p>
        </w:tc>
        <w:tc>
          <w:tcPr>
            <w:tcW w:w="5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通过电梯运行大数据预测电梯风险等级提示。</w:t>
            </w:r>
          </w:p>
        </w:tc>
      </w:tr>
      <w:tr>
        <w:tblPrEx>
          <w:tblLayout w:type="fixed"/>
          <w:tblCellMar>
            <w:top w:w="0" w:type="dxa"/>
            <w:left w:w="108" w:type="dxa"/>
            <w:bottom w:w="0" w:type="dxa"/>
            <w:right w:w="108" w:type="dxa"/>
          </w:tblCellMar>
        </w:tblPrEx>
        <w:trPr>
          <w:trHeight w:val="408"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20</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电梯运行数据</w:t>
            </w:r>
          </w:p>
        </w:tc>
        <w:tc>
          <w:tcPr>
            <w:tcW w:w="5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可视化大屏展现电梯运行状态数据。</w:t>
            </w:r>
          </w:p>
        </w:tc>
      </w:tr>
      <w:tr>
        <w:tblPrEx>
          <w:tblLayout w:type="fixed"/>
          <w:tblCellMar>
            <w:top w:w="0" w:type="dxa"/>
            <w:left w:w="108" w:type="dxa"/>
            <w:bottom w:w="0" w:type="dxa"/>
            <w:right w:w="108" w:type="dxa"/>
          </w:tblCellMar>
        </w:tblPrEx>
        <w:trPr>
          <w:trHeight w:val="408"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kern w:val="0"/>
                <w:sz w:val="18"/>
                <w:szCs w:val="18"/>
                <w:lang w:bidi="ar"/>
              </w:rPr>
              <w:t>2</w:t>
            </w:r>
            <w:r>
              <w:rPr>
                <w:rFonts w:hint="eastAsia" w:ascii="仿宋" w:hAnsi="仿宋" w:eastAsia="仿宋" w:cs="仿宋"/>
                <w:color w:val="auto"/>
                <w:kern w:val="0"/>
                <w:sz w:val="18"/>
                <w:szCs w:val="18"/>
                <w:lang w:val="en-US" w:eastAsia="zh-CN" w:bidi="ar"/>
              </w:rPr>
              <w:t>1</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电梯运行报表</w:t>
            </w:r>
          </w:p>
        </w:tc>
        <w:tc>
          <w:tcPr>
            <w:tcW w:w="5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可按周、月生成统计报表，反映电梯的运行情况。</w:t>
            </w:r>
          </w:p>
        </w:tc>
      </w:tr>
      <w:tr>
        <w:tblPrEx>
          <w:tblLayout w:type="fixed"/>
          <w:tblCellMar>
            <w:top w:w="0" w:type="dxa"/>
            <w:left w:w="108" w:type="dxa"/>
            <w:bottom w:w="0" w:type="dxa"/>
            <w:right w:w="108" w:type="dxa"/>
          </w:tblCellMar>
        </w:tblPrEx>
        <w:trPr>
          <w:trHeight w:val="408"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kern w:val="0"/>
                <w:sz w:val="18"/>
                <w:szCs w:val="18"/>
                <w:lang w:bidi="ar"/>
              </w:rPr>
              <w:t>2</w:t>
            </w:r>
            <w:r>
              <w:rPr>
                <w:rFonts w:hint="eastAsia" w:ascii="仿宋" w:hAnsi="仿宋" w:eastAsia="仿宋" w:cs="仿宋"/>
                <w:color w:val="auto"/>
                <w:kern w:val="0"/>
                <w:sz w:val="18"/>
                <w:szCs w:val="18"/>
                <w:lang w:val="en-US" w:eastAsia="zh-CN" w:bidi="ar"/>
              </w:rPr>
              <w:t>2</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系统权限管理</w:t>
            </w:r>
          </w:p>
        </w:tc>
        <w:tc>
          <w:tcPr>
            <w:tcW w:w="5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支持系统功能分级，分层权限管理功能。</w:t>
            </w:r>
          </w:p>
        </w:tc>
      </w:tr>
      <w:tr>
        <w:tblPrEx>
          <w:tblLayout w:type="fixed"/>
          <w:tblCellMar>
            <w:top w:w="0" w:type="dxa"/>
            <w:left w:w="108" w:type="dxa"/>
            <w:bottom w:w="0" w:type="dxa"/>
            <w:right w:w="108" w:type="dxa"/>
          </w:tblCellMar>
        </w:tblPrEx>
        <w:trPr>
          <w:trHeight w:val="408"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kern w:val="0"/>
                <w:sz w:val="18"/>
                <w:szCs w:val="18"/>
                <w:lang w:bidi="ar"/>
              </w:rPr>
              <w:t>2</w:t>
            </w:r>
            <w:r>
              <w:rPr>
                <w:rFonts w:hint="eastAsia" w:ascii="仿宋" w:hAnsi="仿宋" w:eastAsia="仿宋" w:cs="仿宋"/>
                <w:color w:val="auto"/>
                <w:kern w:val="0"/>
                <w:sz w:val="18"/>
                <w:szCs w:val="18"/>
                <w:lang w:val="en-US" w:eastAsia="zh-CN" w:bidi="ar"/>
              </w:rPr>
              <w:t>3</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系统通知推送设置</w:t>
            </w:r>
          </w:p>
        </w:tc>
        <w:tc>
          <w:tcPr>
            <w:tcW w:w="5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根据管理需求，自定义设置推送消息。</w:t>
            </w:r>
          </w:p>
        </w:tc>
      </w:tr>
      <w:tr>
        <w:tblPrEx>
          <w:tblLayout w:type="fixed"/>
          <w:tblCellMar>
            <w:top w:w="0" w:type="dxa"/>
            <w:left w:w="108" w:type="dxa"/>
            <w:bottom w:w="0" w:type="dxa"/>
            <w:right w:w="108" w:type="dxa"/>
          </w:tblCellMar>
        </w:tblPrEx>
        <w:trPr>
          <w:trHeight w:val="408"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kern w:val="0"/>
                <w:sz w:val="18"/>
                <w:szCs w:val="18"/>
                <w:lang w:bidi="ar"/>
              </w:rPr>
              <w:t>2</w:t>
            </w:r>
            <w:r>
              <w:rPr>
                <w:rFonts w:hint="eastAsia" w:ascii="仿宋" w:hAnsi="仿宋" w:eastAsia="仿宋" w:cs="仿宋"/>
                <w:color w:val="auto"/>
                <w:kern w:val="0"/>
                <w:sz w:val="18"/>
                <w:szCs w:val="18"/>
                <w:lang w:val="en-US" w:eastAsia="zh-CN" w:bidi="ar"/>
              </w:rPr>
              <w:t>4</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系统账号管理</w:t>
            </w:r>
          </w:p>
        </w:tc>
        <w:tc>
          <w:tcPr>
            <w:tcW w:w="5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管理员可根据管理需求进行账号的分级管理。</w:t>
            </w:r>
          </w:p>
        </w:tc>
      </w:tr>
      <w:tr>
        <w:tblPrEx>
          <w:tblLayout w:type="fixed"/>
          <w:tblCellMar>
            <w:top w:w="0" w:type="dxa"/>
            <w:left w:w="108" w:type="dxa"/>
            <w:bottom w:w="0" w:type="dxa"/>
            <w:right w:w="108" w:type="dxa"/>
          </w:tblCellMar>
        </w:tblPrEx>
        <w:trPr>
          <w:trHeight w:val="408"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kern w:val="0"/>
                <w:sz w:val="18"/>
                <w:szCs w:val="18"/>
                <w:lang w:bidi="ar"/>
              </w:rPr>
              <w:t>2</w:t>
            </w:r>
            <w:r>
              <w:rPr>
                <w:rFonts w:hint="eastAsia" w:ascii="仿宋" w:hAnsi="仿宋" w:eastAsia="仿宋" w:cs="仿宋"/>
                <w:color w:val="auto"/>
                <w:kern w:val="0"/>
                <w:sz w:val="18"/>
                <w:szCs w:val="18"/>
                <w:lang w:val="en-US" w:eastAsia="zh-CN" w:bidi="ar"/>
              </w:rPr>
              <w:t>5</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电梯维保作业监管</w:t>
            </w:r>
          </w:p>
        </w:tc>
        <w:tc>
          <w:tcPr>
            <w:tcW w:w="5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通过维保APP,对维保工作进行监管。</w:t>
            </w:r>
          </w:p>
        </w:tc>
      </w:tr>
      <w:tr>
        <w:tblPrEx>
          <w:tblLayout w:type="fixed"/>
          <w:tblCellMar>
            <w:top w:w="0" w:type="dxa"/>
            <w:left w:w="108" w:type="dxa"/>
            <w:bottom w:w="0" w:type="dxa"/>
            <w:right w:w="108" w:type="dxa"/>
          </w:tblCellMar>
        </w:tblPrEx>
        <w:trPr>
          <w:trHeight w:val="408"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26</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电动车入梯</w:t>
            </w:r>
          </w:p>
        </w:tc>
        <w:tc>
          <w:tcPr>
            <w:tcW w:w="5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检测轿厢内是否有电动车进入。</w:t>
            </w:r>
          </w:p>
        </w:tc>
      </w:tr>
      <w:tr>
        <w:tblPrEx>
          <w:tblLayout w:type="fixed"/>
          <w:tblCellMar>
            <w:top w:w="0" w:type="dxa"/>
            <w:left w:w="108" w:type="dxa"/>
            <w:bottom w:w="0" w:type="dxa"/>
            <w:right w:w="108" w:type="dxa"/>
          </w:tblCellMar>
        </w:tblPrEx>
        <w:trPr>
          <w:trHeight w:val="408"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27</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电梯检修运行状态监测</w:t>
            </w:r>
          </w:p>
        </w:tc>
        <w:tc>
          <w:tcPr>
            <w:tcW w:w="5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监测电梯是否进入检修运行模式。</w:t>
            </w:r>
          </w:p>
        </w:tc>
      </w:tr>
      <w:tr>
        <w:tblPrEx>
          <w:tblLayout w:type="fixed"/>
          <w:tblCellMar>
            <w:top w:w="0" w:type="dxa"/>
            <w:left w:w="108" w:type="dxa"/>
            <w:bottom w:w="0" w:type="dxa"/>
            <w:right w:w="108" w:type="dxa"/>
          </w:tblCellMar>
        </w:tblPrEx>
        <w:trPr>
          <w:trHeight w:val="408"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color w:val="auto"/>
                <w:kern w:val="0"/>
                <w:sz w:val="18"/>
                <w:szCs w:val="18"/>
                <w:lang w:val="en-US" w:eastAsia="zh-CN" w:bidi="ar"/>
              </w:rPr>
            </w:pPr>
            <w:r>
              <w:rPr>
                <w:rFonts w:hint="eastAsia" w:ascii="仿宋" w:hAnsi="仿宋" w:eastAsia="仿宋" w:cs="仿宋"/>
                <w:color w:val="auto"/>
                <w:kern w:val="0"/>
                <w:sz w:val="18"/>
                <w:szCs w:val="18"/>
                <w:lang w:val="en-US" w:eastAsia="zh-CN" w:bidi="ar"/>
              </w:rPr>
              <w:t>28</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数据接入</w:t>
            </w:r>
          </w:p>
        </w:tc>
        <w:tc>
          <w:tcPr>
            <w:tcW w:w="5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电梯监测数据支持接入柳州工人医院后勤信息化平台。</w:t>
            </w:r>
          </w:p>
        </w:tc>
      </w:tr>
      <w:tr>
        <w:tblPrEx>
          <w:tblLayout w:type="fixed"/>
          <w:tblCellMar>
            <w:top w:w="0" w:type="dxa"/>
            <w:left w:w="108" w:type="dxa"/>
            <w:bottom w:w="0" w:type="dxa"/>
            <w:right w:w="108" w:type="dxa"/>
          </w:tblCellMar>
        </w:tblPrEx>
        <w:trPr>
          <w:trHeight w:val="9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default" w:ascii="仿宋" w:hAnsi="仿宋" w:eastAsia="仿宋" w:cs="仿宋"/>
                <w:color w:val="auto"/>
                <w:kern w:val="0"/>
                <w:sz w:val="18"/>
                <w:szCs w:val="18"/>
                <w:lang w:val="en-US" w:eastAsia="zh-CN" w:bidi="ar"/>
              </w:rPr>
            </w:pPr>
            <w:r>
              <w:rPr>
                <w:rFonts w:hint="eastAsia" w:ascii="仿宋" w:hAnsi="仿宋" w:eastAsia="仿宋" w:cs="仿宋"/>
                <w:color w:val="auto"/>
                <w:kern w:val="0"/>
                <w:sz w:val="18"/>
                <w:szCs w:val="18"/>
                <w:lang w:val="en-US" w:eastAsia="zh-CN" w:bidi="ar"/>
              </w:rPr>
              <w:t>29</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仿宋" w:hAnsi="仿宋" w:eastAsia="仿宋" w:cs="仿宋"/>
                <w:color w:val="auto"/>
                <w:kern w:val="0"/>
                <w:sz w:val="18"/>
                <w:szCs w:val="18"/>
                <w:lang w:bidi="ar"/>
              </w:rPr>
            </w:pPr>
            <w:r>
              <w:rPr>
                <w:rFonts w:hint="eastAsia" w:ascii="仿宋" w:hAnsi="仿宋" w:eastAsia="仿宋" w:cs="仿宋"/>
                <w:color w:val="auto"/>
                <w:sz w:val="18"/>
                <w:szCs w:val="18"/>
                <w:vertAlign w:val="baseline"/>
                <w:lang w:val="en-US" w:eastAsia="zh-Hans"/>
              </w:rPr>
              <w:t>智慧电梯</w:t>
            </w:r>
            <w:r>
              <w:rPr>
                <w:rFonts w:hint="eastAsia" w:ascii="仿宋" w:hAnsi="仿宋" w:eastAsia="仿宋" w:cs="仿宋"/>
                <w:color w:val="auto"/>
                <w:sz w:val="18"/>
                <w:szCs w:val="18"/>
                <w:vertAlign w:val="baseline"/>
                <w:lang w:val="en-US" w:eastAsia="zh-CN"/>
              </w:rPr>
              <w:t>物联网设备及</w:t>
            </w:r>
            <w:r>
              <w:rPr>
                <w:rFonts w:hint="eastAsia" w:ascii="仿宋" w:hAnsi="仿宋" w:eastAsia="仿宋" w:cs="仿宋"/>
                <w:color w:val="auto"/>
                <w:sz w:val="18"/>
                <w:szCs w:val="18"/>
                <w:vertAlign w:val="baseline"/>
                <w:lang w:val="en-US" w:eastAsia="zh-Hans"/>
              </w:rPr>
              <w:t>管理</w:t>
            </w:r>
            <w:r>
              <w:rPr>
                <w:rFonts w:hint="eastAsia" w:ascii="仿宋" w:hAnsi="仿宋" w:eastAsia="仿宋" w:cs="仿宋"/>
                <w:color w:val="auto"/>
                <w:sz w:val="18"/>
                <w:szCs w:val="18"/>
                <w:vertAlign w:val="baseline"/>
                <w:lang w:val="en-US" w:eastAsia="zh-CN"/>
              </w:rPr>
              <w:t>平台</w:t>
            </w:r>
            <w:r>
              <w:rPr>
                <w:rFonts w:hint="eastAsia" w:ascii="仿宋" w:hAnsi="仿宋" w:eastAsia="仿宋" w:cs="仿宋"/>
                <w:color w:val="auto"/>
                <w:sz w:val="18"/>
                <w:szCs w:val="18"/>
                <w:vertAlign w:val="baseline"/>
                <w:lang w:val="en-US" w:eastAsia="zh-Hans"/>
              </w:rPr>
              <w:t>维护升级</w:t>
            </w:r>
          </w:p>
        </w:tc>
        <w:tc>
          <w:tcPr>
            <w:tcW w:w="5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default" w:ascii="仿宋" w:hAnsi="仿宋" w:eastAsia="仿宋" w:cs="仿宋"/>
                <w:color w:val="auto"/>
                <w:kern w:val="0"/>
                <w:sz w:val="18"/>
                <w:szCs w:val="18"/>
                <w:lang w:val="en-US" w:bidi="ar"/>
              </w:rPr>
            </w:pPr>
            <w:r>
              <w:rPr>
                <w:rFonts w:hint="eastAsia" w:ascii="仿宋" w:hAnsi="仿宋" w:eastAsia="仿宋" w:cs="仿宋"/>
                <w:color w:val="auto"/>
                <w:kern w:val="0"/>
                <w:sz w:val="18"/>
                <w:szCs w:val="18"/>
                <w:lang w:val="en-US" w:eastAsia="zh-Hans" w:bidi="ar"/>
              </w:rPr>
              <w:t>每季度巡检</w:t>
            </w:r>
            <w:r>
              <w:rPr>
                <w:rFonts w:hint="default" w:ascii="仿宋" w:hAnsi="仿宋" w:eastAsia="仿宋" w:cs="仿宋"/>
                <w:color w:val="auto"/>
                <w:kern w:val="0"/>
                <w:sz w:val="18"/>
                <w:szCs w:val="18"/>
                <w:lang w:eastAsia="zh-Hans" w:bidi="ar"/>
              </w:rPr>
              <w:t>1</w:t>
            </w:r>
            <w:r>
              <w:rPr>
                <w:rFonts w:hint="eastAsia" w:ascii="仿宋" w:hAnsi="仿宋" w:eastAsia="仿宋" w:cs="仿宋"/>
                <w:color w:val="auto"/>
                <w:kern w:val="0"/>
                <w:sz w:val="18"/>
                <w:szCs w:val="18"/>
                <w:lang w:val="en-US" w:eastAsia="zh-Hans" w:bidi="ar"/>
              </w:rPr>
              <w:t>次</w:t>
            </w:r>
            <w:r>
              <w:rPr>
                <w:rFonts w:hint="default" w:ascii="仿宋" w:hAnsi="仿宋" w:eastAsia="仿宋" w:cs="仿宋"/>
                <w:color w:val="auto"/>
                <w:kern w:val="0"/>
                <w:sz w:val="18"/>
                <w:szCs w:val="18"/>
                <w:lang w:eastAsia="zh-Hans" w:bidi="ar"/>
              </w:rPr>
              <w:t>，</w:t>
            </w:r>
            <w:r>
              <w:rPr>
                <w:rFonts w:hint="eastAsia" w:ascii="仿宋" w:hAnsi="仿宋" w:eastAsia="仿宋" w:cs="仿宋"/>
                <w:color w:val="auto"/>
                <w:kern w:val="0"/>
                <w:sz w:val="18"/>
                <w:szCs w:val="18"/>
                <w:lang w:val="en-US" w:eastAsia="zh-Hans" w:bidi="ar"/>
              </w:rPr>
              <w:t>包含</w:t>
            </w:r>
            <w:r>
              <w:rPr>
                <w:rFonts w:hint="eastAsia" w:ascii="仿宋" w:hAnsi="仿宋" w:eastAsia="仿宋" w:cs="仿宋"/>
                <w:color w:val="auto"/>
                <w:kern w:val="0"/>
                <w:sz w:val="18"/>
                <w:szCs w:val="18"/>
                <w:lang w:val="en-US" w:eastAsia="zh-CN" w:bidi="ar"/>
              </w:rPr>
              <w:t>设备及系统的日常维护，技术培训，以及</w:t>
            </w:r>
            <w:r>
              <w:rPr>
                <w:rFonts w:hint="eastAsia" w:ascii="仿宋" w:hAnsi="仿宋" w:eastAsia="仿宋" w:cs="仿宋"/>
                <w:color w:val="auto"/>
                <w:kern w:val="0"/>
                <w:sz w:val="18"/>
                <w:szCs w:val="18"/>
                <w:lang w:val="en-US" w:eastAsia="zh-Hans" w:bidi="ar"/>
              </w:rPr>
              <w:t>故障</w:t>
            </w:r>
            <w:r>
              <w:rPr>
                <w:rFonts w:hint="eastAsia" w:ascii="仿宋" w:hAnsi="仿宋" w:eastAsia="仿宋" w:cs="仿宋"/>
                <w:color w:val="auto"/>
                <w:kern w:val="0"/>
                <w:sz w:val="18"/>
                <w:szCs w:val="18"/>
                <w:lang w:val="en-US" w:eastAsia="zh-CN" w:bidi="ar"/>
              </w:rPr>
              <w:t>设备的</w:t>
            </w:r>
            <w:r>
              <w:rPr>
                <w:rFonts w:hint="eastAsia" w:ascii="仿宋" w:hAnsi="仿宋" w:eastAsia="仿宋" w:cs="仿宋"/>
                <w:color w:val="auto"/>
                <w:kern w:val="0"/>
                <w:sz w:val="18"/>
                <w:szCs w:val="18"/>
                <w:lang w:val="en-US" w:eastAsia="zh-Hans" w:bidi="ar"/>
              </w:rPr>
              <w:t>维修</w:t>
            </w:r>
            <w:r>
              <w:rPr>
                <w:rFonts w:hint="eastAsia" w:ascii="仿宋" w:hAnsi="仿宋" w:eastAsia="仿宋" w:cs="仿宋"/>
                <w:color w:val="auto"/>
                <w:kern w:val="0"/>
                <w:sz w:val="18"/>
                <w:szCs w:val="18"/>
                <w:lang w:val="en-US" w:eastAsia="zh-CN" w:bidi="ar"/>
              </w:rPr>
              <w:t>、更换。同时提供远程OTA升级服务。</w:t>
            </w:r>
          </w:p>
        </w:tc>
      </w:tr>
    </w:tbl>
    <w:p>
      <w:pPr>
        <w:widowControl w:val="0"/>
        <w:spacing w:after="120" w:line="240" w:lineRule="auto"/>
        <w:jc w:val="both"/>
        <w:rPr>
          <w:rFonts w:hint="default" w:ascii="Calibri" w:hAnsi="Calibri" w:eastAsia="宋体" w:cs="Times New Roman"/>
          <w:b/>
          <w:bCs/>
          <w:kern w:val="2"/>
          <w:sz w:val="21"/>
          <w:szCs w:val="24"/>
          <w:lang w:val="en-US" w:eastAsia="zh-CN" w:bidi="ar-SA"/>
        </w:rPr>
      </w:pPr>
      <w:r>
        <w:rPr>
          <w:rFonts w:hint="eastAsia" w:ascii="Calibri" w:hAnsi="Calibri" w:eastAsia="宋体" w:cs="Times New Roman"/>
          <w:b/>
          <w:bCs/>
          <w:kern w:val="2"/>
          <w:sz w:val="21"/>
          <w:szCs w:val="24"/>
          <w:lang w:val="en-US" w:eastAsia="zh-CN" w:bidi="ar-SA"/>
        </w:rPr>
        <w:t>2、其他服务及管理：</w:t>
      </w:r>
    </w:p>
    <w:p>
      <w:pPr>
        <w:widowControl w:val="0"/>
        <w:spacing w:after="120" w:line="240" w:lineRule="auto"/>
        <w:jc w:val="both"/>
        <w:rPr>
          <w:rFonts w:hint="default"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（1）</w:t>
      </w:r>
      <w:r>
        <w:rPr>
          <w:rFonts w:hint="default" w:ascii="Calibri" w:hAnsi="Calibri" w:eastAsia="宋体" w:cs="Times New Roman"/>
          <w:kern w:val="2"/>
          <w:sz w:val="21"/>
          <w:szCs w:val="24"/>
          <w:lang w:val="en-US" w:eastAsia="zh-CN" w:bidi="ar-SA"/>
        </w:rPr>
        <w:t>电梯档案管理</w:t>
      </w:r>
    </w:p>
    <w:p>
      <w:pPr>
        <w:widowControl w:val="0"/>
        <w:spacing w:after="120" w:line="240" w:lineRule="auto"/>
        <w:jc w:val="both"/>
        <w:rPr>
          <w:rFonts w:hint="default" w:ascii="Calibri" w:hAnsi="Calibri" w:eastAsia="宋体" w:cs="Times New Roman"/>
          <w:kern w:val="2"/>
          <w:sz w:val="21"/>
          <w:szCs w:val="24"/>
          <w:lang w:val="en-US" w:eastAsia="zh-CN" w:bidi="ar-SA"/>
        </w:rPr>
      </w:pPr>
      <w:r>
        <w:rPr>
          <w:rFonts w:hint="default" w:ascii="Calibri" w:hAnsi="Calibri" w:eastAsia="宋体" w:cs="Times New Roman"/>
          <w:kern w:val="2"/>
          <w:sz w:val="21"/>
          <w:szCs w:val="24"/>
          <w:lang w:val="en-US" w:eastAsia="zh-CN" w:bidi="ar-SA"/>
        </w:rPr>
        <w:t>提供对电梯基本信息、数字档案、电梯部件、电梯相关属性基础信息管理的功能。</w:t>
      </w:r>
    </w:p>
    <w:p>
      <w:pPr>
        <w:widowControl w:val="0"/>
        <w:spacing w:after="120" w:line="240" w:lineRule="auto"/>
        <w:jc w:val="both"/>
        <w:rPr>
          <w:rFonts w:hint="default"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（2）</w:t>
      </w:r>
      <w:r>
        <w:rPr>
          <w:rFonts w:hint="default" w:ascii="Calibri" w:hAnsi="Calibri" w:eastAsia="宋体" w:cs="Times New Roman"/>
          <w:kern w:val="2"/>
          <w:sz w:val="21"/>
          <w:szCs w:val="24"/>
          <w:lang w:val="en-US" w:eastAsia="zh-CN" w:bidi="ar-SA"/>
        </w:rPr>
        <w:t>电梯运行监控</w:t>
      </w:r>
    </w:p>
    <w:p>
      <w:pPr>
        <w:widowControl w:val="0"/>
        <w:spacing w:after="120" w:line="240" w:lineRule="auto"/>
        <w:jc w:val="both"/>
        <w:rPr>
          <w:rFonts w:hint="default" w:ascii="Calibri" w:hAnsi="Calibri" w:eastAsia="宋体" w:cs="Times New Roman"/>
          <w:kern w:val="2"/>
          <w:sz w:val="21"/>
          <w:szCs w:val="24"/>
          <w:lang w:val="en-US" w:eastAsia="zh-CN" w:bidi="ar-SA"/>
        </w:rPr>
      </w:pPr>
      <w:r>
        <w:rPr>
          <w:rFonts w:hint="default" w:ascii="Calibri" w:hAnsi="Calibri" w:eastAsia="宋体" w:cs="Times New Roman"/>
          <w:kern w:val="2"/>
          <w:sz w:val="21"/>
          <w:szCs w:val="24"/>
          <w:lang w:val="en-US" w:eastAsia="zh-CN" w:bidi="ar-SA"/>
        </w:rPr>
        <w:t>提供电梯实时运行监测（监测运行数据包括：楼层、电梯运行方向、运行速度、是否开关门、是否有人、轿厢振动频率）。电梯实时故障监测（监测实时故障包括：困人，开门走梯、非门区停梯、轿厢冲顶、轿厢蹲底、反复开关门）。电梯在线情况等监控管理功能。</w:t>
      </w:r>
    </w:p>
    <w:p>
      <w:pPr>
        <w:widowControl w:val="0"/>
        <w:spacing w:after="120" w:line="240" w:lineRule="auto"/>
        <w:jc w:val="both"/>
        <w:rPr>
          <w:rFonts w:hint="default"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（3）</w:t>
      </w:r>
      <w:r>
        <w:rPr>
          <w:rFonts w:hint="default" w:ascii="Calibri" w:hAnsi="Calibri" w:eastAsia="宋体" w:cs="Times New Roman"/>
          <w:kern w:val="2"/>
          <w:sz w:val="21"/>
          <w:szCs w:val="24"/>
          <w:lang w:val="en-US" w:eastAsia="zh-CN" w:bidi="ar-SA"/>
        </w:rPr>
        <w:t>电梯日常巡检</w:t>
      </w:r>
    </w:p>
    <w:p>
      <w:pPr>
        <w:widowControl w:val="0"/>
        <w:spacing w:after="120" w:line="240" w:lineRule="auto"/>
        <w:jc w:val="both"/>
        <w:rPr>
          <w:rFonts w:hint="default" w:ascii="Calibri" w:hAnsi="Calibri" w:eastAsia="宋体" w:cs="Times New Roman"/>
          <w:kern w:val="2"/>
          <w:sz w:val="21"/>
          <w:szCs w:val="24"/>
          <w:lang w:val="en-US" w:eastAsia="zh-CN" w:bidi="ar-SA"/>
        </w:rPr>
      </w:pPr>
      <w:r>
        <w:rPr>
          <w:rFonts w:hint="default" w:ascii="Calibri" w:hAnsi="Calibri" w:eastAsia="宋体" w:cs="Times New Roman"/>
          <w:kern w:val="2"/>
          <w:sz w:val="21"/>
          <w:szCs w:val="24"/>
          <w:lang w:val="en-US" w:eastAsia="zh-CN" w:bidi="ar-SA"/>
        </w:rPr>
        <w:t>提供电梯日常巡检管理功能，结合APP端管理功能，便于物业对电梯进行日常巡检工作。</w:t>
      </w:r>
    </w:p>
    <w:p>
      <w:pPr>
        <w:widowControl w:val="0"/>
        <w:spacing w:after="120" w:line="240" w:lineRule="auto"/>
        <w:jc w:val="both"/>
        <w:rPr>
          <w:rFonts w:hint="default"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（4）</w:t>
      </w:r>
      <w:r>
        <w:rPr>
          <w:rFonts w:hint="default" w:ascii="Calibri" w:hAnsi="Calibri" w:eastAsia="宋体" w:cs="Times New Roman"/>
          <w:kern w:val="2"/>
          <w:sz w:val="21"/>
          <w:szCs w:val="24"/>
          <w:lang w:val="en-US" w:eastAsia="zh-CN" w:bidi="ar-SA"/>
        </w:rPr>
        <w:t>电梯维保管理</w:t>
      </w:r>
    </w:p>
    <w:p>
      <w:pPr>
        <w:widowControl w:val="0"/>
        <w:spacing w:after="120" w:line="240" w:lineRule="auto"/>
        <w:jc w:val="both"/>
        <w:rPr>
          <w:rFonts w:hint="default" w:ascii="Calibri" w:hAnsi="Calibri" w:eastAsia="宋体" w:cs="Times New Roman"/>
          <w:kern w:val="2"/>
          <w:sz w:val="21"/>
          <w:szCs w:val="24"/>
          <w:lang w:val="en-US" w:eastAsia="zh-CN" w:bidi="ar-SA"/>
        </w:rPr>
      </w:pPr>
      <w:r>
        <w:rPr>
          <w:rFonts w:hint="default" w:ascii="Calibri" w:hAnsi="Calibri" w:eastAsia="宋体" w:cs="Times New Roman"/>
          <w:kern w:val="2"/>
          <w:sz w:val="21"/>
          <w:szCs w:val="24"/>
          <w:lang w:val="en-US" w:eastAsia="zh-CN" w:bidi="ar-SA"/>
        </w:rPr>
        <w:t>提供维保计划的建立和审核，电梯维保工单的管理，结合APP端管理功能，便于维保人员对电梯进行维保工作以及对维保结果的记录。支持无纸化维保实施。系统支持保险公司参与的电梯维保业务，通过与保险公司的业务流程集成，提供电梯维保的全方面保险服务。</w:t>
      </w:r>
    </w:p>
    <w:p>
      <w:pPr>
        <w:widowControl w:val="0"/>
        <w:spacing w:after="120" w:line="240" w:lineRule="auto"/>
        <w:jc w:val="both"/>
        <w:rPr>
          <w:rFonts w:hint="default"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（5）</w:t>
      </w:r>
      <w:r>
        <w:rPr>
          <w:rFonts w:hint="default" w:ascii="Calibri" w:hAnsi="Calibri" w:eastAsia="宋体" w:cs="Times New Roman"/>
          <w:kern w:val="2"/>
          <w:sz w:val="21"/>
          <w:szCs w:val="24"/>
          <w:lang w:val="en-US" w:eastAsia="zh-CN" w:bidi="ar-SA"/>
        </w:rPr>
        <w:t>电梯年检管理</w:t>
      </w:r>
    </w:p>
    <w:p>
      <w:pPr>
        <w:widowControl w:val="0"/>
        <w:spacing w:after="120" w:line="240" w:lineRule="auto"/>
        <w:jc w:val="both"/>
        <w:rPr>
          <w:rFonts w:hint="default" w:ascii="Calibri" w:hAnsi="Calibri" w:eastAsia="宋体" w:cs="Times New Roman"/>
          <w:kern w:val="2"/>
          <w:sz w:val="21"/>
          <w:szCs w:val="24"/>
          <w:lang w:val="en-US" w:eastAsia="zh-CN" w:bidi="ar-SA"/>
        </w:rPr>
      </w:pPr>
      <w:r>
        <w:rPr>
          <w:rFonts w:hint="default" w:ascii="Calibri" w:hAnsi="Calibri" w:eastAsia="宋体" w:cs="Times New Roman"/>
          <w:kern w:val="2"/>
          <w:sz w:val="21"/>
          <w:szCs w:val="24"/>
          <w:lang w:val="en-US" w:eastAsia="zh-CN" w:bidi="ar-SA"/>
        </w:rPr>
        <w:t>提供电梯年检计划管理以及年检记录的管理，结合APP端管理功能，便于维保人员对年检项目核查。</w:t>
      </w:r>
    </w:p>
    <w:p>
      <w:pPr>
        <w:widowControl w:val="0"/>
        <w:spacing w:after="120" w:line="240" w:lineRule="auto"/>
        <w:jc w:val="both"/>
        <w:rPr>
          <w:rFonts w:hint="default"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（6）</w:t>
      </w:r>
      <w:r>
        <w:rPr>
          <w:rFonts w:hint="default" w:ascii="Calibri" w:hAnsi="Calibri" w:eastAsia="宋体" w:cs="Times New Roman"/>
          <w:kern w:val="2"/>
          <w:sz w:val="21"/>
          <w:szCs w:val="24"/>
          <w:lang w:val="en-US" w:eastAsia="zh-CN" w:bidi="ar-SA"/>
        </w:rPr>
        <w:t>电梯急修故障</w:t>
      </w:r>
    </w:p>
    <w:p>
      <w:pPr>
        <w:widowControl w:val="0"/>
        <w:spacing w:after="120" w:line="240" w:lineRule="auto"/>
        <w:jc w:val="both"/>
        <w:rPr>
          <w:rFonts w:hint="default" w:ascii="Calibri" w:hAnsi="Calibri" w:eastAsia="宋体" w:cs="Times New Roman"/>
          <w:kern w:val="2"/>
          <w:sz w:val="21"/>
          <w:szCs w:val="24"/>
          <w:lang w:val="en-US" w:eastAsia="zh-CN" w:bidi="ar-SA"/>
        </w:rPr>
      </w:pPr>
      <w:r>
        <w:rPr>
          <w:rFonts w:hint="default" w:ascii="Calibri" w:hAnsi="Calibri" w:eastAsia="宋体" w:cs="Times New Roman"/>
          <w:kern w:val="2"/>
          <w:sz w:val="21"/>
          <w:szCs w:val="24"/>
          <w:lang w:val="en-US" w:eastAsia="zh-CN" w:bidi="ar-SA"/>
        </w:rPr>
        <w:t>提供电梯故障多方申报管理以及由保险公司参与的电梯故障维修管理功能。结合APP的管理功能，便于维保人员及时响应故障请求，并记录整个维修过程。通过与保险公司的业务流程集成，提供电梯运行事故理赔的全方面保险服务。</w:t>
      </w:r>
    </w:p>
    <w:p>
      <w:pPr>
        <w:widowControl w:val="0"/>
        <w:spacing w:after="120" w:line="240" w:lineRule="auto"/>
        <w:jc w:val="both"/>
        <w:rPr>
          <w:rFonts w:hint="default"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（7）</w:t>
      </w:r>
      <w:r>
        <w:rPr>
          <w:rFonts w:hint="default" w:ascii="Calibri" w:hAnsi="Calibri" w:eastAsia="宋体" w:cs="Times New Roman"/>
          <w:kern w:val="2"/>
          <w:sz w:val="21"/>
          <w:szCs w:val="24"/>
          <w:lang w:val="en-US" w:eastAsia="zh-CN" w:bidi="ar-SA"/>
        </w:rPr>
        <w:t>应急救援管理</w:t>
      </w:r>
    </w:p>
    <w:p>
      <w:pPr>
        <w:widowControl w:val="0"/>
        <w:spacing w:after="120" w:line="240" w:lineRule="auto"/>
        <w:jc w:val="both"/>
        <w:rPr>
          <w:rFonts w:hint="default" w:ascii="Calibri" w:hAnsi="Calibri" w:eastAsia="宋体" w:cs="Times New Roman"/>
          <w:kern w:val="2"/>
          <w:sz w:val="21"/>
          <w:szCs w:val="24"/>
          <w:lang w:val="en-US" w:eastAsia="zh-CN" w:bidi="ar-SA"/>
        </w:rPr>
      </w:pPr>
      <w:r>
        <w:rPr>
          <w:rFonts w:hint="default" w:ascii="Calibri" w:hAnsi="Calibri" w:eastAsia="宋体" w:cs="Times New Roman"/>
          <w:kern w:val="2"/>
          <w:sz w:val="21"/>
          <w:szCs w:val="24"/>
          <w:lang w:val="en-US" w:eastAsia="zh-CN" w:bidi="ar-SA"/>
        </w:rPr>
        <w:t>提供应急救援工单管理功能，通过系统实时监控捕捉困人事故，提供困人事故发生时一键呼救和保存电梯轿厢实时视频功能。实时定位救援人员位置，在轿厢多媒体显示终端实时显示救援人员距离被困人的实时位置、救援人员到场时间、脱困时间等。救援人员的APP端可以实时查看被电梯轿厢内情况，可以通过多媒体屏与被困人员进行实时语音通话。</w:t>
      </w:r>
    </w:p>
    <w:p>
      <w:pPr>
        <w:widowControl w:val="0"/>
        <w:spacing w:after="120" w:line="240" w:lineRule="auto"/>
        <w:jc w:val="both"/>
        <w:rPr>
          <w:rFonts w:hint="default"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（8）</w:t>
      </w:r>
      <w:r>
        <w:rPr>
          <w:rFonts w:hint="default" w:ascii="Calibri" w:hAnsi="Calibri" w:eastAsia="宋体" w:cs="Times New Roman"/>
          <w:kern w:val="2"/>
          <w:sz w:val="21"/>
          <w:szCs w:val="24"/>
          <w:lang w:val="en-US" w:eastAsia="zh-CN" w:bidi="ar-SA"/>
        </w:rPr>
        <w:t>大修计划管理</w:t>
      </w:r>
    </w:p>
    <w:p>
      <w:pPr>
        <w:widowControl w:val="0"/>
        <w:spacing w:after="120" w:line="240" w:lineRule="auto"/>
        <w:jc w:val="both"/>
        <w:rPr>
          <w:rFonts w:hint="default" w:ascii="Calibri" w:hAnsi="Calibri" w:eastAsia="宋体" w:cs="Times New Roman"/>
          <w:kern w:val="2"/>
          <w:sz w:val="21"/>
          <w:szCs w:val="24"/>
          <w:lang w:val="en-US" w:eastAsia="zh-CN" w:bidi="ar-SA"/>
        </w:rPr>
      </w:pPr>
      <w:r>
        <w:rPr>
          <w:rFonts w:hint="default" w:ascii="Calibri" w:hAnsi="Calibri" w:eastAsia="宋体" w:cs="Times New Roman"/>
          <w:kern w:val="2"/>
          <w:sz w:val="21"/>
          <w:szCs w:val="24"/>
          <w:lang w:val="en-US" w:eastAsia="zh-CN" w:bidi="ar-SA"/>
        </w:rPr>
        <w:t>提供电梯大修管理功能，详细记录电梯大修改造过程中涉及的各类前置文件，过程文件以及重要时间节点。</w:t>
      </w:r>
    </w:p>
    <w:p>
      <w:pPr>
        <w:widowControl w:val="0"/>
        <w:spacing w:after="120" w:line="240" w:lineRule="auto"/>
        <w:jc w:val="both"/>
        <w:rPr>
          <w:rFonts w:hint="default"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（9）</w:t>
      </w:r>
      <w:r>
        <w:rPr>
          <w:rFonts w:hint="default" w:ascii="Calibri" w:hAnsi="Calibri" w:eastAsia="宋体" w:cs="Times New Roman"/>
          <w:kern w:val="2"/>
          <w:sz w:val="21"/>
          <w:szCs w:val="24"/>
          <w:lang w:val="en-US" w:eastAsia="zh-CN" w:bidi="ar-SA"/>
        </w:rPr>
        <w:t>运行数据统计</w:t>
      </w:r>
    </w:p>
    <w:p>
      <w:pPr>
        <w:widowControl w:val="0"/>
        <w:spacing w:after="120" w:line="240" w:lineRule="auto"/>
        <w:jc w:val="both"/>
        <w:rPr>
          <w:rFonts w:hint="default" w:ascii="Calibri" w:hAnsi="Calibri" w:eastAsia="宋体" w:cs="Times New Roman"/>
          <w:kern w:val="2"/>
          <w:sz w:val="21"/>
          <w:szCs w:val="24"/>
          <w:lang w:val="en-US" w:eastAsia="zh-CN" w:bidi="ar-SA"/>
        </w:rPr>
      </w:pPr>
      <w:r>
        <w:rPr>
          <w:rFonts w:hint="default" w:ascii="Calibri" w:hAnsi="Calibri" w:eastAsia="宋体" w:cs="Times New Roman"/>
          <w:kern w:val="2"/>
          <w:sz w:val="21"/>
          <w:szCs w:val="24"/>
          <w:lang w:val="en-US" w:eastAsia="zh-CN" w:bidi="ar-SA"/>
        </w:rPr>
        <w:t>通过多种管理角度对系统电梯运行数据进行统计分析。</w:t>
      </w:r>
    </w:p>
    <w:p>
      <w:pPr>
        <w:widowControl w:val="0"/>
        <w:spacing w:after="120" w:line="240" w:lineRule="auto"/>
        <w:jc w:val="both"/>
        <w:rPr>
          <w:rFonts w:hint="default"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（10）</w:t>
      </w:r>
      <w:r>
        <w:rPr>
          <w:rFonts w:hint="default" w:ascii="Calibri" w:hAnsi="Calibri" w:eastAsia="宋体" w:cs="Times New Roman"/>
          <w:kern w:val="2"/>
          <w:sz w:val="21"/>
          <w:szCs w:val="24"/>
          <w:lang w:val="en-US" w:eastAsia="zh-CN" w:bidi="ar-SA"/>
        </w:rPr>
        <w:t>相关单位管理</w:t>
      </w:r>
    </w:p>
    <w:p>
      <w:pPr>
        <w:widowControl w:val="0"/>
        <w:spacing w:after="120" w:line="240" w:lineRule="auto"/>
        <w:jc w:val="both"/>
        <w:rPr>
          <w:rFonts w:hint="default" w:ascii="Calibri" w:hAnsi="Calibri" w:eastAsia="宋体" w:cs="Times New Roman"/>
          <w:kern w:val="2"/>
          <w:sz w:val="21"/>
          <w:szCs w:val="24"/>
          <w:lang w:val="en-US" w:eastAsia="zh-CN" w:bidi="ar-SA"/>
        </w:rPr>
      </w:pPr>
      <w:r>
        <w:rPr>
          <w:rFonts w:hint="default" w:ascii="Calibri" w:hAnsi="Calibri" w:eastAsia="宋体" w:cs="Times New Roman"/>
          <w:kern w:val="2"/>
          <w:sz w:val="21"/>
          <w:szCs w:val="24"/>
          <w:lang w:val="en-US" w:eastAsia="zh-CN" w:bidi="ar-SA"/>
        </w:rPr>
        <w:t>提供对系统涉及的电梯运行相关单位以及相关从业人员的信息管理功能。提供对维保单位和维保人员信用等级评价功能。建立维保单位和维保人员信用等级评估体系。</w:t>
      </w:r>
    </w:p>
    <w:p>
      <w:pPr>
        <w:widowControl w:val="0"/>
        <w:spacing w:after="120" w:line="240" w:lineRule="auto"/>
        <w:jc w:val="both"/>
        <w:rPr>
          <w:rFonts w:hint="default"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（11）</w:t>
      </w:r>
      <w:r>
        <w:rPr>
          <w:rFonts w:hint="default" w:ascii="Calibri" w:hAnsi="Calibri" w:eastAsia="宋体" w:cs="Times New Roman"/>
          <w:kern w:val="2"/>
          <w:sz w:val="21"/>
          <w:szCs w:val="24"/>
          <w:lang w:val="en-US" w:eastAsia="zh-CN" w:bidi="ar-SA"/>
        </w:rPr>
        <w:t>系统配置管理</w:t>
      </w:r>
    </w:p>
    <w:p>
      <w:pPr>
        <w:widowControl w:val="0"/>
        <w:spacing w:after="120" w:line="240" w:lineRule="auto"/>
        <w:jc w:val="both"/>
        <w:rPr>
          <w:rFonts w:hint="default" w:ascii="Calibri" w:hAnsi="Calibri" w:eastAsia="宋体" w:cs="Times New Roman"/>
          <w:kern w:val="2"/>
          <w:sz w:val="21"/>
          <w:szCs w:val="24"/>
          <w:lang w:val="en-US" w:eastAsia="zh-CN" w:bidi="ar-SA"/>
        </w:rPr>
      </w:pPr>
      <w:r>
        <w:rPr>
          <w:rFonts w:hint="default" w:ascii="Calibri" w:hAnsi="Calibri" w:eastAsia="宋体" w:cs="Times New Roman"/>
          <w:kern w:val="2"/>
          <w:sz w:val="21"/>
          <w:szCs w:val="24"/>
          <w:lang w:val="en-US" w:eastAsia="zh-CN" w:bidi="ar-SA"/>
        </w:rPr>
        <w:t>提供系统基础人员配置，权限管理功能。</w:t>
      </w:r>
    </w:p>
    <w:p>
      <w:pPr>
        <w:widowControl w:val="0"/>
        <w:spacing w:after="120" w:line="240" w:lineRule="auto"/>
        <w:jc w:val="both"/>
        <w:rPr>
          <w:rFonts w:hint="default"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（12）</w:t>
      </w:r>
      <w:r>
        <w:rPr>
          <w:rFonts w:hint="default" w:ascii="Calibri" w:hAnsi="Calibri" w:eastAsia="宋体" w:cs="Times New Roman"/>
          <w:kern w:val="2"/>
          <w:sz w:val="21"/>
          <w:szCs w:val="24"/>
          <w:lang w:val="en-US" w:eastAsia="zh-CN" w:bidi="ar-SA"/>
        </w:rPr>
        <w:t>物联网设备管理</w:t>
      </w:r>
    </w:p>
    <w:p>
      <w:pPr>
        <w:widowControl w:val="0"/>
        <w:spacing w:after="120" w:line="240" w:lineRule="auto"/>
        <w:jc w:val="both"/>
        <w:rPr>
          <w:rFonts w:hint="default" w:ascii="Calibri" w:hAnsi="Calibri" w:eastAsia="宋体" w:cs="Times New Roman"/>
          <w:kern w:val="2"/>
          <w:sz w:val="21"/>
          <w:szCs w:val="24"/>
          <w:lang w:val="en-US" w:eastAsia="zh-CN" w:bidi="ar-SA"/>
        </w:rPr>
      </w:pPr>
      <w:r>
        <w:rPr>
          <w:rFonts w:hint="default" w:ascii="Calibri" w:hAnsi="Calibri" w:eastAsia="宋体" w:cs="Times New Roman"/>
          <w:kern w:val="2"/>
          <w:sz w:val="21"/>
          <w:szCs w:val="24"/>
          <w:lang w:val="en-US" w:eastAsia="zh-CN" w:bidi="ar-SA"/>
        </w:rPr>
        <w:t>提供电梯物联网设备的在线检测、维修、升级等管理功能。</w:t>
      </w:r>
    </w:p>
    <w:p>
      <w:pPr>
        <w:widowControl w:val="0"/>
        <w:spacing w:after="120" w:line="240" w:lineRule="auto"/>
        <w:jc w:val="both"/>
        <w:rPr>
          <w:rFonts w:hint="default"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（13）</w:t>
      </w:r>
      <w:r>
        <w:rPr>
          <w:rFonts w:hint="default" w:ascii="Calibri" w:hAnsi="Calibri" w:eastAsia="宋体" w:cs="Times New Roman"/>
          <w:kern w:val="2"/>
          <w:sz w:val="21"/>
          <w:szCs w:val="24"/>
          <w:lang w:val="en-US" w:eastAsia="zh-CN" w:bidi="ar-SA"/>
        </w:rPr>
        <w:t>保险理赔工单管理</w:t>
      </w:r>
    </w:p>
    <w:p>
      <w:pPr>
        <w:widowControl w:val="0"/>
        <w:spacing w:after="120" w:line="240" w:lineRule="auto"/>
        <w:jc w:val="both"/>
        <w:rPr>
          <w:rFonts w:hint="default" w:ascii="Calibri" w:hAnsi="Calibri" w:eastAsia="宋体" w:cs="Times New Roman"/>
          <w:kern w:val="2"/>
          <w:sz w:val="21"/>
          <w:szCs w:val="24"/>
          <w:lang w:val="en-US" w:eastAsia="zh-CN" w:bidi="ar-SA"/>
        </w:rPr>
      </w:pPr>
      <w:r>
        <w:rPr>
          <w:rFonts w:hint="default" w:ascii="Calibri" w:hAnsi="Calibri" w:eastAsia="宋体" w:cs="Times New Roman"/>
          <w:kern w:val="2"/>
          <w:sz w:val="21"/>
          <w:szCs w:val="24"/>
          <w:lang w:val="en-US" w:eastAsia="zh-CN" w:bidi="ar-SA"/>
        </w:rPr>
        <w:t>提供保险理赔单管理功能，为保险机构、物业单位、维保企业提供信息化服务，包括保单记录、理赔工单等。</w:t>
      </w:r>
    </w:p>
    <w:p>
      <w:pPr>
        <w:widowControl w:val="0"/>
        <w:spacing w:after="120" w:line="240" w:lineRule="auto"/>
        <w:jc w:val="both"/>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（14）数据对接服务</w:t>
      </w:r>
    </w:p>
    <w:p>
      <w:pPr>
        <w:spacing w:line="240" w:lineRule="auto"/>
        <w:rPr>
          <w:rFonts w:hint="default" w:ascii="Calibri" w:hAnsi="Calibri" w:eastAsia="宋体"/>
          <w:sz w:val="21"/>
          <w:szCs w:val="24"/>
          <w:lang w:val="en-US" w:eastAsia="zh-CN"/>
        </w:rPr>
      </w:pPr>
      <w:r>
        <w:rPr>
          <w:rFonts w:hint="default" w:ascii="Calibri" w:hAnsi="Calibri" w:eastAsia="宋体"/>
          <w:sz w:val="21"/>
          <w:szCs w:val="24"/>
          <w:lang w:val="en-US" w:eastAsia="zh-CN"/>
        </w:rPr>
        <w:t>具备根据柳州工人医院后勤信息化平台的接入要求进行系统数据对接的开发能力，完成相关系统对接工作。并提供对相关对接接口维护、更新的技术服务。</w:t>
      </w:r>
    </w:p>
    <w:p>
      <w:pPr>
        <w:numPr>
          <w:ilvl w:val="0"/>
          <w:numId w:val="0"/>
        </w:numPr>
        <w:spacing w:line="240" w:lineRule="auto"/>
        <w:rPr>
          <w:rFonts w:hint="eastAsia" w:ascii="Calibri" w:hAnsi="Calibri" w:eastAsia="宋体"/>
          <w:sz w:val="21"/>
          <w:szCs w:val="24"/>
          <w:lang w:val="en-US" w:eastAsia="zh-CN"/>
        </w:rPr>
      </w:pPr>
      <w:r>
        <w:rPr>
          <w:rFonts w:hint="eastAsia" w:ascii="Calibri" w:hAnsi="Calibri" w:eastAsia="宋体"/>
          <w:sz w:val="21"/>
          <w:szCs w:val="24"/>
          <w:lang w:val="en-US" w:eastAsia="zh-CN"/>
        </w:rPr>
        <w:t>（15）多媒体终端管理（部分需要）</w:t>
      </w:r>
    </w:p>
    <w:p>
      <w:pPr>
        <w:widowControl w:val="0"/>
        <w:numPr>
          <w:ilvl w:val="0"/>
          <w:numId w:val="2"/>
        </w:numPr>
        <w:spacing w:after="120" w:line="240" w:lineRule="auto"/>
        <w:ind w:left="0" w:leftChars="0" w:firstLine="420" w:firstLineChars="200"/>
        <w:jc w:val="both"/>
        <w:rPr>
          <w:rFonts w:hint="default"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信息发布功能：</w:t>
      </w:r>
      <w:r>
        <w:rPr>
          <w:rFonts w:hint="default" w:ascii="Calibri" w:hAnsi="Calibri" w:eastAsia="宋体" w:cs="Times New Roman"/>
          <w:kern w:val="2"/>
          <w:sz w:val="21"/>
          <w:szCs w:val="24"/>
          <w:lang w:val="en-US" w:eastAsia="zh-CN" w:bidi="ar-SA"/>
        </w:rPr>
        <w:t>轿厢多媒体屏可作为信息发布媒介，通过云平台下发信息。信息内容可通过云平台进行设置、定制。</w:t>
      </w:r>
    </w:p>
    <w:p>
      <w:pPr>
        <w:numPr>
          <w:ilvl w:val="0"/>
          <w:numId w:val="2"/>
        </w:numPr>
        <w:spacing w:line="240" w:lineRule="auto"/>
        <w:ind w:left="0" w:leftChars="0" w:firstLine="420" w:firstLineChars="200"/>
        <w:rPr>
          <w:rFonts w:hint="default" w:ascii="Calibri" w:hAnsi="Calibri" w:eastAsia="宋体"/>
          <w:sz w:val="21"/>
          <w:szCs w:val="24"/>
          <w:lang w:val="en-US" w:eastAsia="zh-CN"/>
        </w:rPr>
      </w:pPr>
      <w:r>
        <w:rPr>
          <w:rFonts w:hint="eastAsia" w:ascii="Calibri" w:hAnsi="Calibri" w:eastAsia="宋体"/>
          <w:sz w:val="21"/>
          <w:szCs w:val="24"/>
          <w:lang w:val="en-US" w:eastAsia="zh-CN"/>
        </w:rPr>
        <w:t>数据对接功能：提供与其他单位（政府，街道，公安，应急办等）的发布系统对接集成功能，提供接口白名单，对指定政府单位开放素材上传接口，并根据对口单位的播放要求，及时播放紧急通知信息。</w:t>
      </w:r>
    </w:p>
    <w:p>
      <w:pPr>
        <w:widowControl w:val="0"/>
        <w:numPr>
          <w:ilvl w:val="0"/>
          <w:numId w:val="2"/>
        </w:numPr>
        <w:spacing w:after="120" w:line="240" w:lineRule="auto"/>
        <w:ind w:left="0" w:leftChars="0" w:firstLine="420" w:firstLineChars="200"/>
        <w:jc w:val="both"/>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电梯数据展示功能：轿厢多媒体屏可从云端获取电梯服务数据并展示在屏幕上，包括电梯维保信息、电梯维护标志信息、电梯使用标志信息。</w:t>
      </w:r>
    </w:p>
    <w:p>
      <w:pPr>
        <w:numPr>
          <w:ilvl w:val="0"/>
          <w:numId w:val="2"/>
        </w:numPr>
        <w:spacing w:line="240" w:lineRule="auto"/>
        <w:ind w:left="0" w:leftChars="0" w:firstLine="420" w:firstLineChars="200"/>
        <w:rPr>
          <w:rFonts w:hint="eastAsia" w:ascii="Calibri" w:hAnsi="Calibri" w:eastAsia="宋体"/>
          <w:sz w:val="21"/>
          <w:szCs w:val="24"/>
          <w:lang w:val="en-US" w:eastAsia="zh-CN"/>
        </w:rPr>
      </w:pPr>
      <w:r>
        <w:rPr>
          <w:rFonts w:hint="eastAsia" w:ascii="Calibri" w:hAnsi="Calibri" w:eastAsia="宋体"/>
          <w:sz w:val="21"/>
          <w:szCs w:val="24"/>
          <w:lang w:val="en-US" w:eastAsia="zh-CN"/>
        </w:rPr>
        <w:t xml:space="preserve"> 救援辅助功能：当多媒体屏触发报警后，可自动切换至辅助救援界面。界面中自动播放安抚视频、并提供救援人员位置、救援进度、电梯救援信息。救援完成后可自动退回信息播放页面。</w:t>
      </w:r>
    </w:p>
    <w:p>
      <w:pPr>
        <w:widowControl w:val="0"/>
        <w:numPr>
          <w:ilvl w:val="0"/>
          <w:numId w:val="1"/>
        </w:numPr>
        <w:spacing w:line="360" w:lineRule="auto"/>
        <w:ind w:firstLine="482" w:firstLineChars="200"/>
        <w:jc w:val="both"/>
        <w:rPr>
          <w:rFonts w:hint="eastAsia" w:ascii="宋体" w:hAnsi="宋体" w:eastAsia="宋体" w:cs="Times New Roman"/>
          <w:b/>
          <w:color w:val="auto"/>
          <w:kern w:val="0"/>
          <w:sz w:val="24"/>
          <w:szCs w:val="24"/>
          <w:lang w:val="en-US" w:eastAsia="zh-CN" w:bidi="ar-SA"/>
        </w:rPr>
      </w:pPr>
      <w:r>
        <w:rPr>
          <w:rFonts w:hint="eastAsia" w:ascii="宋体" w:hAnsi="宋体" w:eastAsia="宋体" w:cs="Times New Roman"/>
          <w:b/>
          <w:color w:val="auto"/>
          <w:kern w:val="0"/>
          <w:sz w:val="24"/>
          <w:szCs w:val="24"/>
          <w:lang w:val="en-US" w:eastAsia="zh-CN" w:bidi="ar-SA"/>
        </w:rPr>
        <w:t>安装及售后服务</w:t>
      </w:r>
    </w:p>
    <w:p>
      <w:pPr>
        <w:numPr>
          <w:ilvl w:val="0"/>
          <w:numId w:val="3"/>
        </w:numPr>
        <w:spacing w:line="240" w:lineRule="auto"/>
        <w:ind w:left="0" w:leftChars="0"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安装服务：安装服务包含硬件安装所需要的辅材，软硬件安装、验梯、仓储保管、运输。</w:t>
      </w:r>
    </w:p>
    <w:p>
      <w:pPr>
        <w:numPr>
          <w:ilvl w:val="0"/>
          <w:numId w:val="3"/>
        </w:numPr>
        <w:spacing w:line="240" w:lineRule="auto"/>
        <w:ind w:left="0" w:leftChars="0"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服务费：服务费包含设备安装费及安装耗材费用、网络数据费、设备维保及维修费用、设备升级更换费</w:t>
      </w:r>
    </w:p>
    <w:p>
      <w:pPr>
        <w:numPr>
          <w:ilvl w:val="0"/>
          <w:numId w:val="3"/>
        </w:numPr>
        <w:spacing w:line="240" w:lineRule="auto"/>
        <w:ind w:left="0" w:leftChars="0"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维保服务：实时在线设备巡检，每季度每台设备现场巡检1次，包含设备及系统的日常维护。</w:t>
      </w:r>
    </w:p>
    <w:p>
      <w:pPr>
        <w:numPr>
          <w:ilvl w:val="0"/>
          <w:numId w:val="3"/>
        </w:numPr>
        <w:spacing w:line="240" w:lineRule="auto"/>
        <w:ind w:left="0" w:leftChars="0"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技术服务：技术培训、同时提供远程OTA升级服务。</w:t>
      </w:r>
    </w:p>
    <w:p>
      <w:pPr>
        <w:numPr>
          <w:ilvl w:val="0"/>
          <w:numId w:val="3"/>
        </w:numPr>
        <w:spacing w:line="240" w:lineRule="auto"/>
        <w:ind w:left="0" w:leftChars="0"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故障排除服务：故障设备的维修3天内维修完毕，需要更换设备的7天内更换完毕。</w:t>
      </w:r>
    </w:p>
    <w:p>
      <w:pPr>
        <w:widowControl w:val="0"/>
        <w:numPr>
          <w:ilvl w:val="0"/>
          <w:numId w:val="1"/>
        </w:numPr>
        <w:spacing w:line="360" w:lineRule="auto"/>
        <w:ind w:firstLine="482" w:firstLineChars="200"/>
        <w:jc w:val="both"/>
        <w:rPr>
          <w:rFonts w:hint="eastAsia" w:ascii="宋体" w:hAnsi="宋体" w:eastAsia="宋体" w:cs="Times New Roman"/>
          <w:b/>
          <w:color w:val="auto"/>
          <w:kern w:val="0"/>
          <w:sz w:val="24"/>
          <w:szCs w:val="24"/>
          <w:lang w:val="en-US" w:eastAsia="zh-CN" w:bidi="ar-SA"/>
        </w:rPr>
      </w:pPr>
      <w:r>
        <w:rPr>
          <w:rFonts w:hint="eastAsia" w:ascii="宋体" w:hAnsi="宋体" w:eastAsia="宋体" w:cs="Times New Roman"/>
          <w:b/>
          <w:color w:val="auto"/>
          <w:kern w:val="0"/>
          <w:sz w:val="24"/>
          <w:szCs w:val="24"/>
          <w:lang w:val="en-US" w:eastAsia="zh-CN" w:bidi="ar-SA"/>
        </w:rPr>
        <w:t>采购方式及报价方式</w:t>
      </w:r>
    </w:p>
    <w:p>
      <w:pPr>
        <w:numPr>
          <w:ilvl w:val="0"/>
          <w:numId w:val="4"/>
        </w:numPr>
        <w:wordWrap/>
        <w:spacing w:afterLines="0" w:line="360" w:lineRule="auto"/>
        <w:ind w:left="0" w:leftChars="0" w:firstLine="420" w:firstLineChars="200"/>
        <w:rPr>
          <w:rFonts w:hint="eastAsia" w:ascii="宋体" w:hAnsi="宋体" w:eastAsia="宋体" w:cs="Times New Roman"/>
          <w:snapToGrid/>
          <w:color w:val="000000"/>
          <w:spacing w:val="0"/>
          <w:kern w:val="2"/>
          <w:sz w:val="21"/>
          <w:szCs w:val="21"/>
          <w:lang w:val="en-US" w:eastAsia="zh-CN" w:bidi="ar-SA"/>
        </w:rPr>
      </w:pPr>
      <w:r>
        <w:rPr>
          <w:rFonts w:hint="eastAsia" w:ascii="宋体" w:hAnsi="宋体" w:eastAsia="宋体" w:cs="Times New Roman"/>
          <w:snapToGrid/>
          <w:color w:val="000000"/>
          <w:spacing w:val="0"/>
          <w:kern w:val="2"/>
          <w:sz w:val="21"/>
          <w:szCs w:val="21"/>
          <w:lang w:val="en-US" w:eastAsia="zh-CN" w:bidi="ar-SA"/>
        </w:rPr>
        <w:t>采购方式：</w:t>
      </w:r>
      <w:r>
        <w:rPr>
          <w:rFonts w:hint="eastAsia" w:ascii="宋体" w:hAnsi="宋体" w:eastAsia="宋体" w:cs="Times New Roman"/>
          <w:snapToGrid/>
          <w:color w:val="000000"/>
          <w:spacing w:val="0"/>
          <w:kern w:val="2"/>
          <w:sz w:val="21"/>
          <w:szCs w:val="21"/>
          <w:highlight w:val="yellow"/>
          <w:u w:val="single"/>
          <w:lang w:val="en-US" w:eastAsia="zh-CN" w:bidi="ar-SA"/>
        </w:rPr>
        <w:t>该项目所以招标单位提供场地，中标单位在合作场地内按照项目建设要求和项目实现内容等负责智慧电梯物联网系统及配套设施的投资、建设、运营及维护，所投入建设资金由中标单位负责。合作期终止后，中标单位所投入软硬件设备机系统所有权归乙方所有。</w:t>
      </w:r>
    </w:p>
    <w:p>
      <w:pPr>
        <w:numPr>
          <w:ilvl w:val="0"/>
          <w:numId w:val="4"/>
        </w:numPr>
        <w:wordWrap/>
        <w:spacing w:afterLines="0" w:line="360" w:lineRule="auto"/>
        <w:ind w:left="0" w:leftChars="0" w:firstLine="420" w:firstLineChars="200"/>
        <w:rPr>
          <w:rFonts w:hint="eastAsia" w:ascii="宋体" w:hAnsi="宋体" w:eastAsia="宋体" w:cs="Times New Roman"/>
          <w:snapToGrid/>
          <w:color w:val="000000"/>
          <w:spacing w:val="0"/>
          <w:kern w:val="2"/>
          <w:sz w:val="21"/>
          <w:szCs w:val="21"/>
          <w:lang w:val="en-US" w:eastAsia="zh-CN" w:bidi="ar-SA"/>
        </w:rPr>
      </w:pPr>
      <w:r>
        <w:rPr>
          <w:rFonts w:hint="eastAsia" w:ascii="宋体" w:hAnsi="宋体" w:eastAsia="宋体" w:cs="Times New Roman"/>
          <w:snapToGrid/>
          <w:color w:val="000000"/>
          <w:spacing w:val="0"/>
          <w:kern w:val="2"/>
          <w:sz w:val="21"/>
          <w:szCs w:val="21"/>
          <w:lang w:val="en-US" w:eastAsia="zh-CN" w:bidi="ar-SA"/>
        </w:rPr>
        <w:t>报价方式：</w:t>
      </w:r>
    </w:p>
    <w:p>
      <w:pPr>
        <w:numPr>
          <w:ilvl w:val="0"/>
          <w:numId w:val="5"/>
        </w:numPr>
        <w:wordWrap/>
        <w:spacing w:afterLines="0" w:line="360" w:lineRule="auto"/>
        <w:ind w:left="0" w:leftChars="0" w:firstLine="420" w:firstLineChars="200"/>
        <w:rPr>
          <w:rFonts w:hint="default" w:ascii="宋体" w:hAnsi="宋体" w:eastAsia="宋体" w:cs="Times New Roman"/>
          <w:snapToGrid/>
          <w:color w:val="000000"/>
          <w:spacing w:val="0"/>
          <w:kern w:val="2"/>
          <w:sz w:val="21"/>
          <w:szCs w:val="21"/>
          <w:lang w:val="en-US" w:eastAsia="zh-CN" w:bidi="ar-SA"/>
        </w:rPr>
      </w:pPr>
      <w:r>
        <w:rPr>
          <w:rFonts w:hint="eastAsia" w:ascii="宋体" w:hAnsi="宋体" w:eastAsia="宋体" w:cs="Times New Roman"/>
          <w:snapToGrid/>
          <w:color w:val="000000"/>
          <w:spacing w:val="0"/>
          <w:kern w:val="2"/>
          <w:sz w:val="21"/>
          <w:szCs w:val="21"/>
          <w:lang w:val="en-US" w:eastAsia="zh-CN" w:bidi="ar-SA"/>
        </w:rPr>
        <w:t>电梯物联网AI球机（三代）：</w:t>
      </w:r>
      <w:r>
        <w:rPr>
          <w:rFonts w:hint="eastAsia" w:ascii="宋体" w:hAnsi="宋体" w:eastAsia="宋体" w:cs="Times New Roman"/>
          <w:snapToGrid/>
          <w:color w:val="000000"/>
          <w:spacing w:val="0"/>
          <w:kern w:val="2"/>
          <w:sz w:val="21"/>
          <w:szCs w:val="21"/>
          <w:u w:val="single"/>
          <w:lang w:val="en-US" w:eastAsia="zh-CN" w:bidi="ar-SA"/>
        </w:rPr>
        <w:t xml:space="preserve">     </w:t>
      </w:r>
      <w:r>
        <w:rPr>
          <w:rFonts w:hint="eastAsia" w:ascii="宋体" w:hAnsi="宋体" w:eastAsia="宋体" w:cs="Times New Roman"/>
          <w:snapToGrid/>
          <w:color w:val="000000"/>
          <w:spacing w:val="0"/>
          <w:kern w:val="2"/>
          <w:sz w:val="21"/>
          <w:szCs w:val="21"/>
          <w:lang w:val="en-US" w:eastAsia="zh-CN" w:bidi="ar-SA"/>
        </w:rPr>
        <w:t>元/月/套，每年共计（64台）：小计</w:t>
      </w:r>
      <w:r>
        <w:rPr>
          <w:rFonts w:hint="eastAsia" w:ascii="宋体" w:hAnsi="宋体" w:eastAsia="宋体" w:cs="Times New Roman"/>
          <w:snapToGrid/>
          <w:color w:val="000000"/>
          <w:spacing w:val="0"/>
          <w:kern w:val="2"/>
          <w:sz w:val="21"/>
          <w:szCs w:val="21"/>
          <w:u w:val="single"/>
          <w:lang w:val="en-US" w:eastAsia="zh-CN" w:bidi="ar-SA"/>
        </w:rPr>
        <w:t xml:space="preserve">      </w:t>
      </w:r>
      <w:r>
        <w:rPr>
          <w:rFonts w:hint="eastAsia" w:ascii="宋体" w:hAnsi="宋体" w:eastAsia="宋体" w:cs="Times New Roman"/>
          <w:snapToGrid/>
          <w:color w:val="000000"/>
          <w:spacing w:val="0"/>
          <w:kern w:val="2"/>
          <w:sz w:val="21"/>
          <w:szCs w:val="21"/>
          <w:lang w:val="en-US" w:eastAsia="zh-CN" w:bidi="ar-SA"/>
        </w:rPr>
        <w:t>元。</w:t>
      </w:r>
    </w:p>
    <w:p>
      <w:pPr>
        <w:numPr>
          <w:ilvl w:val="0"/>
          <w:numId w:val="5"/>
        </w:numPr>
        <w:wordWrap/>
        <w:spacing w:afterLines="0" w:line="360" w:lineRule="auto"/>
        <w:ind w:left="0" w:leftChars="0" w:firstLine="420" w:firstLineChars="200"/>
        <w:rPr>
          <w:rFonts w:hint="eastAsia" w:ascii="宋体" w:hAnsi="宋体" w:eastAsia="宋体" w:cs="Times New Roman"/>
          <w:snapToGrid/>
          <w:color w:val="000000"/>
          <w:spacing w:val="0"/>
          <w:kern w:val="2"/>
          <w:sz w:val="21"/>
          <w:szCs w:val="21"/>
          <w:lang w:val="en-US" w:eastAsia="zh-CN" w:bidi="ar-SA"/>
        </w:rPr>
      </w:pPr>
      <w:r>
        <w:rPr>
          <w:rFonts w:hint="eastAsia" w:ascii="宋体" w:hAnsi="宋体" w:eastAsia="宋体" w:cs="Times New Roman"/>
          <w:snapToGrid/>
          <w:color w:val="000000"/>
          <w:spacing w:val="0"/>
          <w:kern w:val="2"/>
          <w:sz w:val="21"/>
          <w:szCs w:val="21"/>
          <w:lang w:val="en-US" w:eastAsia="zh-CN" w:bidi="ar-SA"/>
        </w:rPr>
        <w:t>电梯物联网AI球机（三代）+多媒体终端：</w:t>
      </w:r>
      <w:r>
        <w:rPr>
          <w:rFonts w:hint="eastAsia" w:ascii="宋体" w:hAnsi="宋体" w:eastAsia="宋体" w:cs="Times New Roman"/>
          <w:snapToGrid/>
          <w:color w:val="000000"/>
          <w:spacing w:val="0"/>
          <w:kern w:val="2"/>
          <w:sz w:val="21"/>
          <w:szCs w:val="21"/>
          <w:u w:val="single"/>
          <w:lang w:val="en-US" w:eastAsia="zh-CN" w:bidi="ar-SA"/>
        </w:rPr>
        <w:t xml:space="preserve">     </w:t>
      </w:r>
      <w:r>
        <w:rPr>
          <w:rFonts w:hint="eastAsia" w:ascii="宋体" w:hAnsi="宋体" w:eastAsia="宋体" w:cs="Times New Roman"/>
          <w:snapToGrid/>
          <w:color w:val="000000"/>
          <w:spacing w:val="0"/>
          <w:kern w:val="2"/>
          <w:sz w:val="21"/>
          <w:szCs w:val="21"/>
          <w:lang w:val="en-US" w:eastAsia="zh-CN" w:bidi="ar-SA"/>
        </w:rPr>
        <w:t>元/月/套。每年共计（8台）：</w:t>
      </w:r>
      <w:r>
        <w:rPr>
          <w:rFonts w:hint="eastAsia" w:ascii="宋体" w:hAnsi="宋体" w:eastAsia="宋体" w:cs="Times New Roman"/>
          <w:snapToGrid/>
          <w:color w:val="000000"/>
          <w:spacing w:val="0"/>
          <w:kern w:val="2"/>
          <w:sz w:val="21"/>
          <w:szCs w:val="21"/>
          <w:u w:val="single"/>
          <w:lang w:val="en-US" w:eastAsia="zh-CN" w:bidi="ar-SA"/>
        </w:rPr>
        <w:t xml:space="preserve">     </w:t>
      </w:r>
      <w:r>
        <w:rPr>
          <w:rFonts w:hint="eastAsia" w:ascii="宋体" w:hAnsi="宋体" w:eastAsia="宋体" w:cs="Times New Roman"/>
          <w:snapToGrid/>
          <w:color w:val="000000"/>
          <w:spacing w:val="0"/>
          <w:kern w:val="2"/>
          <w:sz w:val="21"/>
          <w:szCs w:val="21"/>
          <w:lang w:val="en-US" w:eastAsia="zh-CN" w:bidi="ar-SA"/>
        </w:rPr>
        <w:t>元。</w:t>
      </w:r>
    </w:p>
    <w:p>
      <w:pPr>
        <w:numPr>
          <w:ilvl w:val="0"/>
          <w:numId w:val="5"/>
        </w:numPr>
        <w:wordWrap/>
        <w:spacing w:afterLines="0" w:line="360" w:lineRule="auto"/>
        <w:ind w:left="0" w:leftChars="0" w:firstLine="420" w:firstLineChars="200"/>
        <w:rPr>
          <w:rFonts w:hint="eastAsia" w:ascii="宋体" w:hAnsi="宋体" w:eastAsia="宋体" w:cs="Times New Roman"/>
          <w:snapToGrid/>
          <w:color w:val="000000"/>
          <w:spacing w:val="0"/>
          <w:kern w:val="2"/>
          <w:sz w:val="21"/>
          <w:szCs w:val="21"/>
          <w:lang w:val="en-US" w:eastAsia="zh-CN" w:bidi="ar-SA"/>
        </w:rPr>
      </w:pPr>
      <w:r>
        <w:rPr>
          <w:rFonts w:hint="eastAsia" w:ascii="宋体" w:hAnsi="宋体" w:eastAsia="宋体" w:cs="Times New Roman"/>
          <w:snapToGrid/>
          <w:color w:val="000000"/>
          <w:spacing w:val="0"/>
          <w:kern w:val="2"/>
          <w:sz w:val="21"/>
          <w:szCs w:val="21"/>
          <w:lang w:val="en-US" w:eastAsia="zh-CN" w:bidi="ar-SA"/>
        </w:rPr>
        <w:t>合计租赁费用</w:t>
      </w:r>
      <w:r>
        <w:rPr>
          <w:rFonts w:hint="eastAsia" w:ascii="宋体" w:hAnsi="宋体" w:eastAsia="宋体" w:cs="Times New Roman"/>
          <w:snapToGrid/>
          <w:color w:val="000000"/>
          <w:spacing w:val="0"/>
          <w:kern w:val="2"/>
          <w:sz w:val="21"/>
          <w:szCs w:val="21"/>
          <w:u w:val="single"/>
          <w:lang w:val="en-US" w:eastAsia="zh-CN" w:bidi="ar-SA"/>
        </w:rPr>
        <w:t xml:space="preserve">        </w:t>
      </w:r>
      <w:r>
        <w:rPr>
          <w:rFonts w:hint="eastAsia" w:ascii="宋体" w:hAnsi="宋体" w:eastAsia="宋体" w:cs="Times New Roman"/>
          <w:snapToGrid/>
          <w:color w:val="000000"/>
          <w:spacing w:val="0"/>
          <w:kern w:val="2"/>
          <w:sz w:val="21"/>
          <w:szCs w:val="21"/>
          <w:lang w:val="en-US" w:eastAsia="zh-CN" w:bidi="ar-SA"/>
        </w:rPr>
        <w:t>元/年。</w:t>
      </w:r>
    </w:p>
    <w:p>
      <w:pPr>
        <w:widowControl w:val="0"/>
        <w:numPr>
          <w:ilvl w:val="0"/>
          <w:numId w:val="1"/>
        </w:numPr>
        <w:spacing w:line="360" w:lineRule="auto"/>
        <w:ind w:firstLine="482" w:firstLineChars="200"/>
        <w:jc w:val="both"/>
        <w:rPr>
          <w:rFonts w:hint="eastAsia" w:ascii="宋体" w:hAnsi="宋体" w:eastAsia="宋体" w:cs="Times New Roman"/>
          <w:b/>
          <w:color w:val="auto"/>
          <w:kern w:val="0"/>
          <w:sz w:val="24"/>
          <w:szCs w:val="24"/>
          <w:lang w:val="en-US" w:eastAsia="zh-CN" w:bidi="ar-SA"/>
        </w:rPr>
      </w:pPr>
      <w:r>
        <w:rPr>
          <w:rFonts w:hint="eastAsia" w:ascii="宋体" w:hAnsi="宋体" w:eastAsia="宋体" w:cs="Times New Roman"/>
          <w:b/>
          <w:color w:val="auto"/>
          <w:kern w:val="0"/>
          <w:sz w:val="24"/>
          <w:szCs w:val="24"/>
          <w:lang w:val="en-US" w:eastAsia="zh-CN" w:bidi="ar-SA"/>
        </w:rPr>
        <w:t>合同期限机结算方式</w:t>
      </w:r>
    </w:p>
    <w:p>
      <w:pPr>
        <w:numPr>
          <w:ilvl w:val="0"/>
          <w:numId w:val="6"/>
        </w:numPr>
        <w:wordWrap/>
        <w:spacing w:afterLines="0" w:line="360" w:lineRule="auto"/>
        <w:ind w:left="0" w:leftChars="0" w:firstLine="420" w:firstLineChars="200"/>
        <w:rPr>
          <w:rFonts w:hint="eastAsia" w:ascii="宋体" w:hAnsi="宋体" w:eastAsia="宋体" w:cs="Times New Roman"/>
          <w:snapToGrid/>
          <w:color w:val="000000"/>
          <w:spacing w:val="0"/>
          <w:kern w:val="2"/>
          <w:sz w:val="21"/>
          <w:szCs w:val="21"/>
          <w:lang w:val="en-US" w:eastAsia="zh-CN" w:bidi="ar-SA"/>
        </w:rPr>
      </w:pPr>
      <w:r>
        <w:rPr>
          <w:rFonts w:hint="eastAsia" w:ascii="宋体" w:hAnsi="宋体" w:eastAsia="宋体" w:cs="Times New Roman"/>
          <w:snapToGrid/>
          <w:color w:val="000000"/>
          <w:spacing w:val="0"/>
          <w:kern w:val="2"/>
          <w:sz w:val="21"/>
          <w:szCs w:val="21"/>
          <w:lang w:val="en-US" w:eastAsia="zh-CN" w:bidi="ar-SA"/>
        </w:rPr>
        <w:t>服务期限：自合同签订之日起1年。</w:t>
      </w:r>
    </w:p>
    <w:p>
      <w:pPr>
        <w:numPr>
          <w:ilvl w:val="0"/>
          <w:numId w:val="6"/>
        </w:numPr>
        <w:wordWrap/>
        <w:spacing w:afterLines="0" w:line="360" w:lineRule="auto"/>
        <w:ind w:left="0" w:leftChars="0" w:firstLine="420" w:firstLineChars="200"/>
        <w:rPr>
          <w:rFonts w:hint="default" w:ascii="宋体" w:hAnsi="宋体" w:eastAsia="宋体" w:cs="Times New Roman"/>
          <w:snapToGrid/>
          <w:color w:val="000000"/>
          <w:spacing w:val="0"/>
          <w:kern w:val="2"/>
          <w:sz w:val="21"/>
          <w:szCs w:val="21"/>
          <w:lang w:val="en-US" w:eastAsia="zh-CN" w:bidi="ar-SA"/>
        </w:rPr>
      </w:pPr>
      <w:r>
        <w:rPr>
          <w:rFonts w:hint="eastAsia" w:ascii="宋体" w:hAnsi="宋体" w:eastAsia="宋体" w:cs="Times New Roman"/>
          <w:snapToGrid/>
          <w:color w:val="000000"/>
          <w:spacing w:val="0"/>
          <w:kern w:val="2"/>
          <w:sz w:val="21"/>
          <w:szCs w:val="21"/>
          <w:lang w:val="en-US" w:eastAsia="zh-CN" w:bidi="ar-SA"/>
        </w:rPr>
        <w:t>服务地点：柳州市柳南区和平路156号柳州市工人医院总院</w:t>
      </w:r>
    </w:p>
    <w:p>
      <w:pPr>
        <w:numPr>
          <w:ilvl w:val="0"/>
          <w:numId w:val="6"/>
        </w:numPr>
        <w:wordWrap/>
        <w:spacing w:afterLines="0" w:line="360" w:lineRule="auto"/>
        <w:ind w:left="0" w:leftChars="0" w:firstLine="420" w:firstLineChars="200"/>
        <w:rPr>
          <w:rFonts w:eastAsia="宋体"/>
          <w:b/>
          <w:color w:val="C00000"/>
          <w:sz w:val="21"/>
          <w:szCs w:val="24"/>
          <w:highlight w:val="yellow"/>
        </w:rPr>
      </w:pPr>
      <w:r>
        <w:rPr>
          <w:rFonts w:hint="eastAsia" w:ascii="宋体" w:hAnsi="宋体" w:eastAsia="宋体" w:cs="Times New Roman"/>
          <w:snapToGrid/>
          <w:color w:val="000000"/>
          <w:spacing w:val="0"/>
          <w:kern w:val="2"/>
          <w:sz w:val="21"/>
          <w:szCs w:val="21"/>
          <w:highlight w:val="yellow"/>
          <w:lang w:val="en-US" w:eastAsia="zh-CN" w:bidi="ar-SA"/>
        </w:rPr>
        <w:t>付款方式：</w:t>
      </w:r>
      <w:r>
        <w:rPr>
          <w:rFonts w:hint="eastAsia" w:ascii="Times New Roman" w:eastAsia="宋体"/>
          <w:sz w:val="21"/>
          <w:szCs w:val="24"/>
          <w:highlight w:val="yellow"/>
          <w:lang w:val="en-US" w:eastAsia="zh-CN"/>
        </w:rPr>
        <w:t>每季度结算一次</w:t>
      </w:r>
    </w:p>
    <w:p>
      <w:pPr>
        <w:widowControl w:val="0"/>
        <w:numPr>
          <w:ilvl w:val="0"/>
          <w:numId w:val="1"/>
        </w:numPr>
        <w:spacing w:line="360" w:lineRule="auto"/>
        <w:ind w:firstLine="482" w:firstLineChars="200"/>
        <w:jc w:val="both"/>
        <w:rPr>
          <w:rFonts w:hint="eastAsia" w:ascii="宋体" w:hAnsi="宋体" w:eastAsia="宋体" w:cs="Times New Roman"/>
          <w:b/>
          <w:color w:val="auto"/>
          <w:kern w:val="0"/>
          <w:sz w:val="24"/>
          <w:szCs w:val="24"/>
          <w:lang w:val="en-US" w:eastAsia="zh-CN" w:bidi="ar-SA"/>
        </w:rPr>
      </w:pPr>
      <w:r>
        <w:rPr>
          <w:rFonts w:hint="eastAsia" w:ascii="宋体" w:hAnsi="宋体" w:eastAsia="宋体" w:cs="Times New Roman"/>
          <w:b/>
          <w:color w:val="auto"/>
          <w:kern w:val="0"/>
          <w:sz w:val="24"/>
          <w:szCs w:val="24"/>
          <w:lang w:val="en-US" w:eastAsia="zh-CN" w:bidi="ar-SA"/>
        </w:rPr>
        <w:t>供应商遴选方式</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bCs/>
          <w:color w:val="auto"/>
          <w:sz w:val="21"/>
          <w:szCs w:val="21"/>
        </w:rPr>
      </w:pPr>
      <w:r>
        <w:rPr>
          <w:rFonts w:hint="eastAsia" w:ascii="宋体" w:hAnsi="宋体" w:eastAsia="宋体" w:cs="Times New Roman"/>
          <w:bCs/>
          <w:color w:val="auto"/>
          <w:sz w:val="21"/>
          <w:szCs w:val="21"/>
        </w:rPr>
        <w:t>对供应商商品质量、服务及时性及价格进行综合评价</w:t>
      </w:r>
      <w:r>
        <w:rPr>
          <w:rFonts w:hint="eastAsia" w:ascii="宋体" w:hAnsi="宋体" w:eastAsia="宋体" w:cs="Times New Roman"/>
          <w:bCs/>
          <w:color w:val="auto"/>
          <w:sz w:val="21"/>
          <w:szCs w:val="21"/>
          <w:lang w:eastAsia="zh-CN"/>
        </w:rPr>
        <w:t>，</w:t>
      </w:r>
      <w:r>
        <w:rPr>
          <w:rFonts w:hint="eastAsia" w:ascii="宋体" w:hAnsi="宋体" w:eastAsia="宋体" w:cs="Times New Roman"/>
          <w:bCs/>
          <w:color w:val="auto"/>
          <w:sz w:val="21"/>
          <w:szCs w:val="21"/>
          <w:lang w:val="en-US" w:eastAsia="zh-CN"/>
        </w:rPr>
        <w:t>遴选1家服务商</w:t>
      </w:r>
      <w:r>
        <w:rPr>
          <w:rFonts w:hint="eastAsia" w:ascii="宋体" w:hAnsi="宋体" w:eastAsia="宋体" w:cs="Times New Roman"/>
          <w:bCs/>
          <w:color w:val="auto"/>
          <w:sz w:val="21"/>
          <w:szCs w:val="21"/>
        </w:rPr>
        <w:t>。</w:t>
      </w:r>
    </w:p>
    <w:p>
      <w:pPr>
        <w:pStyle w:val="2"/>
        <w:rPr>
          <w:rFonts w:hint="eastAsia"/>
        </w:rPr>
      </w:pPr>
      <w:bookmarkStart w:id="1" w:name="_GoBack"/>
      <w:bookmarkEnd w:id="1"/>
    </w:p>
    <w:sectPr>
      <w:footerReference r:id="rId3" w:type="default"/>
      <w:footerReference r:id="rId4" w:type="even"/>
      <w:pgSz w:w="11901" w:h="16817"/>
      <w:pgMar w:top="1134" w:right="1134" w:bottom="1134" w:left="1134" w:header="851" w:footer="1418" w:gutter="0"/>
      <w:cols w:space="720" w:num="1"/>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Lucida Console">
    <w:panose1 w:val="020B0609040504020204"/>
    <w:charset w:val="00"/>
    <w:family w:val="auto"/>
    <w:pitch w:val="default"/>
    <w:sig w:usb0="8000028F" w:usb1="00001800" w:usb2="00000000" w:usb3="00000000" w:csb0="0000001F" w:csb1="D7D70000"/>
  </w:font>
  <w:font w:name="DFHSGothic-W3">
    <w:altName w:val="Yu Gothic UI Light"/>
    <w:panose1 w:val="020B0309000000000000"/>
    <w:charset w:val="80"/>
    <w:family w:val="auto"/>
    <w:pitch w:val="default"/>
    <w:sig w:usb0="00000000" w:usb1="00000000" w:usb2="00000010" w:usb3="00000000" w:csb0="00020001"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8626"/>
        <w:tab w:val="clear" w:pos="4153"/>
        <w:tab w:val="clear" w:pos="8307"/>
      </w:tabs>
      <w:ind w:right="320" w:rightChars="100"/>
      <w:jc w:val="center"/>
    </w:pPr>
    <w:r>
      <w:rPr>
        <w:rFonts w:hint="eastAsia" w:ascii="宋体" w:hAnsi="宋体" w:eastAsia="宋体"/>
        <w:sz w:val="28"/>
      </w:rPr>
      <w:t>—</w:t>
    </w:r>
    <w:r>
      <w:rPr>
        <w:rStyle w:val="17"/>
        <w:rFonts w:eastAsia="宋体"/>
        <w:sz w:val="28"/>
      </w:rPr>
      <w:fldChar w:fldCharType="begin"/>
    </w:r>
    <w:r>
      <w:rPr>
        <w:rStyle w:val="17"/>
        <w:rFonts w:eastAsia="宋体"/>
        <w:sz w:val="28"/>
      </w:rPr>
      <w:instrText xml:space="preserve">Page</w:instrText>
    </w:r>
    <w:r>
      <w:rPr>
        <w:rStyle w:val="17"/>
        <w:rFonts w:eastAsia="宋体"/>
        <w:sz w:val="28"/>
      </w:rPr>
      <w:fldChar w:fldCharType="separate"/>
    </w:r>
    <w:r>
      <w:rPr>
        <w:rStyle w:val="17"/>
        <w:rFonts w:eastAsia="宋体"/>
        <w:sz w:val="28"/>
      </w:rPr>
      <w:t>1</w:t>
    </w:r>
    <w:r>
      <w:rPr>
        <w:rStyle w:val="17"/>
        <w:rFonts w:eastAsia="宋体"/>
        <w:sz w:val="28"/>
      </w:rPr>
      <w:fldChar w:fldCharType="end"/>
    </w:r>
    <w:r>
      <w:rPr>
        <w:rStyle w:val="17"/>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320" w:leftChars="100" w:right="357"/>
      <w:jc w:val="center"/>
      <w:rPr>
        <w:rFonts w:ascii="宋体" w:hAnsi="宋体" w:eastAsia="宋体"/>
      </w:rPr>
    </w:pPr>
    <w:r>
      <w:rPr>
        <w:rFonts w:hint="eastAsia" w:ascii="宋体" w:hAnsi="宋体" w:eastAsia="宋体"/>
        <w:sz w:val="28"/>
      </w:rPr>
      <w:t>—</w:t>
    </w:r>
    <w:r>
      <w:rPr>
        <w:rStyle w:val="17"/>
        <w:rFonts w:ascii="宋体" w:hAnsi="宋体" w:eastAsia="宋体"/>
        <w:sz w:val="28"/>
      </w:rPr>
      <w:fldChar w:fldCharType="begin"/>
    </w:r>
    <w:r>
      <w:rPr>
        <w:rStyle w:val="17"/>
        <w:rFonts w:ascii="宋体" w:hAnsi="宋体" w:eastAsia="宋体"/>
        <w:sz w:val="28"/>
      </w:rPr>
      <w:instrText xml:space="preserve">Page</w:instrText>
    </w:r>
    <w:r>
      <w:rPr>
        <w:rStyle w:val="17"/>
        <w:rFonts w:ascii="宋体" w:hAnsi="宋体" w:eastAsia="宋体"/>
        <w:sz w:val="28"/>
      </w:rPr>
      <w:fldChar w:fldCharType="separate"/>
    </w:r>
    <w:r>
      <w:rPr>
        <w:rStyle w:val="17"/>
        <w:rFonts w:ascii="宋体" w:hAnsi="宋体" w:eastAsia="宋体"/>
        <w:sz w:val="28"/>
      </w:rPr>
      <w:t>2</w:t>
    </w:r>
    <w:r>
      <w:rPr>
        <w:rStyle w:val="17"/>
        <w:rFonts w:ascii="宋体" w:hAnsi="宋体" w:eastAsia="宋体"/>
        <w:sz w:val="28"/>
      </w:rPr>
      <w:fldChar w:fldCharType="end"/>
    </w:r>
    <w:r>
      <w:rPr>
        <w:rStyle w:val="17"/>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6712D2"/>
    <w:multiLevelType w:val="singleLevel"/>
    <w:tmpl w:val="AD6712D2"/>
    <w:lvl w:ilvl="0" w:tentative="0">
      <w:start w:val="1"/>
      <w:numFmt w:val="decimal"/>
      <w:suff w:val="nothing"/>
      <w:lvlText w:val="%1．"/>
      <w:lvlJc w:val="left"/>
      <w:pPr>
        <w:ind w:left="0" w:firstLine="400"/>
      </w:pPr>
      <w:rPr>
        <w:rFonts w:hint="default"/>
      </w:rPr>
    </w:lvl>
  </w:abstractNum>
  <w:abstractNum w:abstractNumId="1">
    <w:nsid w:val="D67B5709"/>
    <w:multiLevelType w:val="singleLevel"/>
    <w:tmpl w:val="D67B5709"/>
    <w:lvl w:ilvl="0" w:tentative="0">
      <w:start w:val="1"/>
      <w:numFmt w:val="chineseCounting"/>
      <w:suff w:val="nothing"/>
      <w:lvlText w:val="%1、"/>
      <w:lvlJc w:val="left"/>
      <w:rPr>
        <w:rFonts w:hint="eastAsia"/>
      </w:rPr>
    </w:lvl>
  </w:abstractNum>
  <w:abstractNum w:abstractNumId="2">
    <w:nsid w:val="0E56BE28"/>
    <w:multiLevelType w:val="singleLevel"/>
    <w:tmpl w:val="0E56BE28"/>
    <w:lvl w:ilvl="0" w:tentative="0">
      <w:start w:val="1"/>
      <w:numFmt w:val="decimal"/>
      <w:suff w:val="nothing"/>
      <w:lvlText w:val="%1．"/>
      <w:lvlJc w:val="left"/>
      <w:pPr>
        <w:ind w:left="0" w:firstLine="400"/>
      </w:pPr>
      <w:rPr>
        <w:rFonts w:hint="default"/>
      </w:rPr>
    </w:lvl>
  </w:abstractNum>
  <w:abstractNum w:abstractNumId="3">
    <w:nsid w:val="36FBA530"/>
    <w:multiLevelType w:val="singleLevel"/>
    <w:tmpl w:val="36FBA530"/>
    <w:lvl w:ilvl="0" w:tentative="0">
      <w:start w:val="1"/>
      <w:numFmt w:val="decimalEnclosedCircleChinese"/>
      <w:suff w:val="nothing"/>
      <w:lvlText w:val="%1　"/>
      <w:lvlJc w:val="left"/>
      <w:pPr>
        <w:ind w:left="0" w:firstLine="400"/>
      </w:pPr>
      <w:rPr>
        <w:rFonts w:hint="eastAsia"/>
      </w:rPr>
    </w:lvl>
  </w:abstractNum>
  <w:abstractNum w:abstractNumId="4">
    <w:nsid w:val="3B0D1647"/>
    <w:multiLevelType w:val="singleLevel"/>
    <w:tmpl w:val="3B0D1647"/>
    <w:lvl w:ilvl="0" w:tentative="0">
      <w:start w:val="1"/>
      <w:numFmt w:val="decimal"/>
      <w:suff w:val="nothing"/>
      <w:lvlText w:val="%1．"/>
      <w:lvlJc w:val="left"/>
      <w:pPr>
        <w:ind w:left="0" w:firstLine="400"/>
      </w:pPr>
      <w:rPr>
        <w:rFonts w:hint="default"/>
      </w:rPr>
    </w:lvl>
  </w:abstractNum>
  <w:abstractNum w:abstractNumId="5">
    <w:nsid w:val="472CCED5"/>
    <w:multiLevelType w:val="singleLevel"/>
    <w:tmpl w:val="472CCED5"/>
    <w:lvl w:ilvl="0" w:tentative="0">
      <w:start w:val="1"/>
      <w:numFmt w:val="decimalEnclosedCircleChinese"/>
      <w:suff w:val="nothing"/>
      <w:lvlText w:val="%1　"/>
      <w:lvlJc w:val="left"/>
      <w:pPr>
        <w:ind w:left="0" w:firstLine="400"/>
      </w:pPr>
      <w:rPr>
        <w:rFonts w:hint="eastAsia"/>
      </w:rPr>
    </w:lvl>
  </w:abstractNum>
  <w:num w:numId="1">
    <w:abstractNumId w:val="1"/>
  </w:num>
  <w:num w:numId="2">
    <w:abstractNumId w:val="3"/>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1"/>
  <w:bordersDoNotSurroundFooter w:val="1"/>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60"/>
  <w:drawingGridVerticalSpacing w:val="579"/>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JkZDg3NGNkY2ZjYTFiMzBjZTJiZmIyODQ3YzllOTUifQ=="/>
  </w:docVars>
  <w:rsids>
    <w:rsidRoot w:val="5C815582"/>
    <w:rsid w:val="00146543"/>
    <w:rsid w:val="00175707"/>
    <w:rsid w:val="00255565"/>
    <w:rsid w:val="002D0AD2"/>
    <w:rsid w:val="00384449"/>
    <w:rsid w:val="00454B62"/>
    <w:rsid w:val="00477E9C"/>
    <w:rsid w:val="004B2A13"/>
    <w:rsid w:val="0050686E"/>
    <w:rsid w:val="0057704B"/>
    <w:rsid w:val="006F7DEA"/>
    <w:rsid w:val="00701299"/>
    <w:rsid w:val="008E3699"/>
    <w:rsid w:val="0095678D"/>
    <w:rsid w:val="00A9316C"/>
    <w:rsid w:val="00B1293B"/>
    <w:rsid w:val="00BF0BDC"/>
    <w:rsid w:val="00C46DEC"/>
    <w:rsid w:val="00CE278D"/>
    <w:rsid w:val="00D127EB"/>
    <w:rsid w:val="00DE5B45"/>
    <w:rsid w:val="00E32950"/>
    <w:rsid w:val="00E35867"/>
    <w:rsid w:val="00E83E8C"/>
    <w:rsid w:val="00EB1577"/>
    <w:rsid w:val="00EC478E"/>
    <w:rsid w:val="00F41B3F"/>
    <w:rsid w:val="011E0C5A"/>
    <w:rsid w:val="18B22F88"/>
    <w:rsid w:val="27761AFC"/>
    <w:rsid w:val="27B92A70"/>
    <w:rsid w:val="29A15422"/>
    <w:rsid w:val="36BEE39C"/>
    <w:rsid w:val="3AB12787"/>
    <w:rsid w:val="4A584034"/>
    <w:rsid w:val="5AF79D59"/>
    <w:rsid w:val="5C815582"/>
    <w:rsid w:val="5D0068CE"/>
    <w:rsid w:val="5F5DA202"/>
    <w:rsid w:val="649F3DD1"/>
    <w:rsid w:val="734D2344"/>
    <w:rsid w:val="766553A7"/>
    <w:rsid w:val="7F7FF49F"/>
    <w:rsid w:val="7FEFA51C"/>
    <w:rsid w:val="D7F7AC15"/>
    <w:rsid w:val="DF7A8E80"/>
    <w:rsid w:val="EBCDB11D"/>
    <w:rsid w:val="EF7FB600"/>
    <w:rsid w:val="EFA61E72"/>
    <w:rsid w:val="F7154596"/>
    <w:rsid w:val="F7375298"/>
    <w:rsid w:val="FDDF0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8" w:lineRule="exact"/>
      <w:jc w:val="both"/>
    </w:pPr>
    <w:rPr>
      <w:rFonts w:ascii="Times New Roman" w:hAnsi="Times New Roman" w:eastAsia="仿宋_GB2312" w:cs="Times New Roman"/>
      <w:kern w:val="2"/>
      <w:sz w:val="32"/>
      <w:lang w:val="en-US" w:eastAsia="zh-CN" w:bidi="ar-SA"/>
    </w:rPr>
  </w:style>
  <w:style w:type="paragraph" w:styleId="3">
    <w:name w:val="heading 1"/>
    <w:basedOn w:val="1"/>
    <w:next w:val="1"/>
    <w:qFormat/>
    <w:uiPriority w:val="0"/>
    <w:pPr>
      <w:keepNext/>
      <w:keepLines/>
      <w:spacing w:before="340" w:after="330" w:line="578" w:lineRule="auto"/>
      <w:outlineLvl w:val="0"/>
    </w:pPr>
    <w:rPr>
      <w:b/>
      <w:kern w:val="44"/>
      <w:sz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sz w:val="20"/>
    </w:rPr>
  </w:style>
  <w:style w:type="paragraph" w:styleId="5">
    <w:name w:val="heading 3"/>
    <w:basedOn w:val="1"/>
    <w:next w:val="1"/>
    <w:qFormat/>
    <w:uiPriority w:val="0"/>
    <w:pPr>
      <w:keepNext/>
      <w:keepLines/>
      <w:spacing w:before="260" w:after="260" w:line="415" w:lineRule="auto"/>
      <w:outlineLvl w:val="2"/>
    </w:pPr>
    <w:rPr>
      <w:b/>
      <w:sz w:val="20"/>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annotation text"/>
    <w:basedOn w:val="1"/>
    <w:semiHidden/>
    <w:unhideWhenUsed/>
    <w:qFormat/>
    <w:uiPriority w:val="99"/>
    <w:pPr>
      <w:jc w:val="left"/>
    </w:pPr>
  </w:style>
  <w:style w:type="paragraph" w:styleId="7">
    <w:name w:val="Body Text Indent"/>
    <w:basedOn w:val="1"/>
    <w:next w:val="8"/>
    <w:qFormat/>
    <w:uiPriority w:val="0"/>
    <w:pPr>
      <w:ind w:firstLine="630"/>
    </w:pPr>
    <w:rPr>
      <w:sz w:val="32"/>
    </w:rPr>
  </w:style>
  <w:style w:type="paragraph" w:styleId="8">
    <w:name w:val="envelope return"/>
    <w:basedOn w:val="1"/>
    <w:semiHidden/>
    <w:unhideWhenUsed/>
    <w:qFormat/>
    <w:uiPriority w:val="99"/>
    <w:pPr>
      <w:snapToGrid w:val="0"/>
    </w:pPr>
    <w:rPr>
      <w:rFonts w:asciiTheme="majorHAnsi" w:hAnsiTheme="majorHAnsi" w:eastAsiaTheme="majorEastAsia" w:cstheme="majorBidi"/>
    </w:rPr>
  </w:style>
  <w:style w:type="paragraph" w:styleId="9">
    <w:name w:val="footer"/>
    <w:basedOn w:val="1"/>
    <w:qFormat/>
    <w:uiPriority w:val="0"/>
    <w:pPr>
      <w:tabs>
        <w:tab w:val="center" w:pos="4153"/>
        <w:tab w:val="right" w:pos="8307"/>
      </w:tabs>
      <w:snapToGrid w:val="0"/>
      <w:jc w:val="left"/>
    </w:pPr>
    <w:rPr>
      <w:sz w:val="18"/>
    </w:rPr>
  </w:style>
  <w:style w:type="paragraph" w:styleId="10">
    <w:name w:val="header"/>
    <w:basedOn w:val="1"/>
    <w:qFormat/>
    <w:uiPriority w:val="0"/>
    <w:pPr>
      <w:pBdr>
        <w:bottom w:val="single" w:color="auto" w:sz="6" w:space="1"/>
      </w:pBdr>
      <w:tabs>
        <w:tab w:val="center" w:pos="4153"/>
        <w:tab w:val="right" w:pos="8307"/>
      </w:tabs>
      <w:snapToGrid w:val="0"/>
      <w:jc w:val="center"/>
    </w:pPr>
    <w:rPr>
      <w:sz w:val="18"/>
    </w:rPr>
  </w:style>
  <w:style w:type="paragraph" w:styleId="11">
    <w:name w:val="HTML Preformatted"/>
    <w:basedOn w:val="1"/>
    <w:qFormat/>
    <w:uiPriority w:val="0"/>
    <w:rPr>
      <w:rFonts w:ascii="Courier New" w:hAnsi="Courier New"/>
      <w:sz w:val="20"/>
    </w:rPr>
  </w:style>
  <w:style w:type="paragraph" w:styleId="12">
    <w:name w:val="Normal (Web)"/>
    <w:qFormat/>
    <w:uiPriority w:val="0"/>
    <w:pPr>
      <w:widowControl w:val="0"/>
      <w:spacing w:before="100" w:beforeAutospacing="1" w:after="100" w:afterAutospacing="1"/>
    </w:pPr>
    <w:rPr>
      <w:rFonts w:ascii="宋体" w:hAnsi="Times New Roman" w:eastAsia="宋体" w:cs="Times New Roman"/>
      <w:kern w:val="2"/>
      <w:sz w:val="24"/>
      <w:lang w:val="en-US" w:eastAsia="zh-CN" w:bidi="ar-SA"/>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6">
    <w:name w:val="Strong"/>
    <w:qFormat/>
    <w:uiPriority w:val="0"/>
    <w:rPr>
      <w:b/>
    </w:rPr>
  </w:style>
  <w:style w:type="character" w:styleId="17">
    <w:name w:val="page number"/>
    <w:basedOn w:val="15"/>
    <w:qFormat/>
    <w:uiPriority w:val="0"/>
  </w:style>
  <w:style w:type="character" w:styleId="18">
    <w:name w:val="Hyperlink"/>
    <w:qFormat/>
    <w:uiPriority w:val="0"/>
    <w:rPr>
      <w:color w:val="0000FF"/>
      <w:u w:val="single"/>
    </w:rPr>
  </w:style>
  <w:style w:type="paragraph" w:customStyle="1" w:styleId="19">
    <w:name w:val="样式 四号 行距: 1.5 倍行距"/>
    <w:basedOn w:val="1"/>
    <w:qFormat/>
    <w:uiPriority w:val="0"/>
    <w:pPr>
      <w:spacing w:line="360" w:lineRule="auto"/>
      <w:ind w:firstLine="630" w:firstLineChars="225"/>
    </w:pPr>
    <w:rPr>
      <w:rFonts w:cs="宋体"/>
      <w:sz w:val="28"/>
    </w:rPr>
  </w:style>
  <w:style w:type="paragraph" w:styleId="20">
    <w:name w:val="No Spacing"/>
    <w:qFormat/>
    <w:uiPriority w:val="1"/>
    <w:pPr>
      <w:widowControl w:val="0"/>
      <w:ind w:firstLine="560" w:firstLineChars="200"/>
      <w:jc w:val="both"/>
    </w:pPr>
    <w:rPr>
      <w:rFonts w:asciiTheme="minorHAnsi" w:hAnsiTheme="minorHAnsi" w:eastAsiaTheme="minorEastAsia" w:cstheme="minorBidi"/>
      <w:kern w:val="2"/>
      <w:sz w:val="21"/>
      <w:szCs w:val="21"/>
      <w:lang w:val="en-US" w:eastAsia="zh-CN" w:bidi="ar-SA"/>
    </w:rPr>
  </w:style>
  <w:style w:type="paragraph" w:customStyle="1" w:styleId="21">
    <w:name w:val="Revision"/>
    <w:hidden/>
    <w:semiHidden/>
    <w:qFormat/>
    <w:uiPriority w:val="99"/>
    <w:rPr>
      <w:rFonts w:ascii="Times New Roman" w:hAnsi="Times New Roman" w:eastAsia="仿宋_GB2312" w:cs="Times New Roman"/>
      <w:kern w:val="2"/>
      <w:sz w:val="32"/>
      <w:lang w:val="en-US" w:eastAsia="zh-CN" w:bidi="ar-SA"/>
    </w:rPr>
  </w:style>
  <w:style w:type="character" w:customStyle="1" w:styleId="22">
    <w:name w:val="标题 3 Char Char Char"/>
    <w:qFormat/>
    <w:uiPriority w:val="0"/>
    <w:rPr>
      <w:rFonts w:eastAsia="宋体"/>
      <w:b/>
      <w:kern w:val="2"/>
      <w:sz w:val="32"/>
      <w:lang w:val="en-US" w:eastAsia="zh-CN" w:bidi="ar-SA"/>
    </w:rPr>
  </w:style>
  <w:style w:type="paragraph" w:customStyle="1" w:styleId="23">
    <w:name w:val="Default"/>
    <w:qFormat/>
    <w:uiPriority w:val="0"/>
    <w:pPr>
      <w:widowControl w:val="0"/>
      <w:suppressAutoHyphens/>
      <w:jc w:val="both"/>
    </w:pPr>
    <w:rPr>
      <w:rFonts w:ascii="Lucida Console" w:hAnsi="Lucida Console" w:eastAsia="DFHSGothic-W3" w:cs="Times New Roman"/>
      <w:color w:val="000000"/>
      <w:kern w:val="2"/>
      <w:sz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I:\Users\lianhongming\Library\Containers\com.kingsoft.wpsoffice.mac\Data\D:\Work\&#25991;&#20214;&#27169;&#26495;\&#20844;&#21496;&#20844;&#25991;&#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公司公文模板.dotx</Template>
  <Pages>14</Pages>
  <Words>1336</Words>
  <Characters>7618</Characters>
  <Lines>63</Lines>
  <Paragraphs>17</Paragraphs>
  <TotalTime>0</TotalTime>
  <ScaleCrop>false</ScaleCrop>
  <LinksUpToDate>false</LinksUpToDate>
  <CharactersWithSpaces>8937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2023-09-06T18:16:00Z</dcterms:created>
  <dc:creator>胡策瀚</dc:creator>
  <cp:lastModifiedBy>Administrator</cp:lastModifiedBy>
  <dcterms:modified xsi:type="dcterms:W3CDTF">2023-11-29T07:44:47Z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8A1A4792DD8247B292A33B4609C3CA0C_11</vt:lpwstr>
  </property>
  <property fmtid="{D5CDD505-2E9C-101B-9397-08002B2CF9AE}" pid="3" name="KSOProductBuildVer">
    <vt:lpwstr>2052-11.8.2.8411</vt:lpwstr>
  </property>
</Properties>
</file>