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D6" w:rsidRPr="00AF74D6" w:rsidRDefault="007F66D3" w:rsidP="00AF74D6">
      <w:pPr>
        <w:pStyle w:val="a3"/>
      </w:pPr>
      <w:r w:rsidRPr="007F66D3">
        <w:rPr>
          <w:rFonts w:hint="eastAsia"/>
        </w:rPr>
        <w:t>柳州市工人医院</w:t>
      </w:r>
      <w:r w:rsidR="005C6139">
        <w:rPr>
          <w:rFonts w:hint="eastAsia"/>
        </w:rPr>
        <w:t>卫生专网专线</w:t>
      </w:r>
      <w:r w:rsidRPr="007F66D3">
        <w:rPr>
          <w:rFonts w:hint="eastAsia"/>
        </w:rPr>
        <w:t>询价招标需求</w:t>
      </w:r>
    </w:p>
    <w:p w:rsidR="000517BD" w:rsidRPr="006A3A59" w:rsidRDefault="006A3A59" w:rsidP="006A3A59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 w:rsidR="00FD2B5D">
        <w:rPr>
          <w:rFonts w:ascii="宋体" w:eastAsia="宋体" w:hAnsi="宋体" w:hint="eastAsia"/>
          <w:sz w:val="28"/>
          <w:szCs w:val="28"/>
        </w:rPr>
        <w:t>项</w:t>
      </w:r>
      <w:r w:rsidR="00975B07" w:rsidRPr="00975B07">
        <w:rPr>
          <w:rFonts w:ascii="宋体" w:eastAsia="宋体" w:hAnsi="宋体" w:hint="eastAsia"/>
          <w:sz w:val="28"/>
          <w:szCs w:val="28"/>
        </w:rPr>
        <w:t>目建设内容及要求</w:t>
      </w:r>
    </w:p>
    <w:tbl>
      <w:tblPr>
        <w:tblW w:w="8246" w:type="dxa"/>
        <w:tblInd w:w="113" w:type="dxa"/>
        <w:tblLook w:val="0000" w:firstRow="0" w:lastRow="0" w:firstColumn="0" w:lastColumn="0" w:noHBand="0" w:noVBand="0"/>
      </w:tblPr>
      <w:tblGrid>
        <w:gridCol w:w="508"/>
        <w:gridCol w:w="2209"/>
        <w:gridCol w:w="1843"/>
        <w:gridCol w:w="709"/>
        <w:gridCol w:w="1417"/>
        <w:gridCol w:w="1560"/>
      </w:tblGrid>
      <w:tr w:rsidR="00F67CC2" w:rsidRPr="003B42D8" w:rsidTr="00FD2B5D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C2" w:rsidRPr="003B42D8" w:rsidRDefault="00F67CC2" w:rsidP="00F67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CC2" w:rsidRPr="003B42D8" w:rsidRDefault="00F67CC2" w:rsidP="00F67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专线用途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CC2" w:rsidRPr="003B42D8" w:rsidRDefault="00F67CC2" w:rsidP="00F67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接入地址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CC2" w:rsidRPr="003B42D8" w:rsidRDefault="00F67CC2" w:rsidP="00F67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C2" w:rsidRPr="003B42D8" w:rsidRDefault="00F67CC2" w:rsidP="00F67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线路带宽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C2" w:rsidRPr="003B42D8" w:rsidRDefault="00F67CC2" w:rsidP="00F67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F67CC2" w:rsidRPr="003B42D8" w:rsidTr="00FD2B5D">
        <w:trPr>
          <w:trHeight w:val="7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C2" w:rsidRPr="003B42D8" w:rsidRDefault="00F67CC2" w:rsidP="00F67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B42D8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CC2" w:rsidRPr="003B42D8" w:rsidRDefault="00F67CC2" w:rsidP="00F67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卫生专网专线1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CC2" w:rsidRPr="003B42D8" w:rsidRDefault="00F67CC2" w:rsidP="00F67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柳州市工人医院总院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CC2" w:rsidRPr="003B42D8" w:rsidRDefault="00F67CC2" w:rsidP="00F67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C2" w:rsidRPr="003B42D8" w:rsidRDefault="00F67CC2" w:rsidP="00F67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C2" w:rsidRPr="003B42D8" w:rsidRDefault="00F67CC2" w:rsidP="00F67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主线</w:t>
            </w:r>
          </w:p>
        </w:tc>
      </w:tr>
      <w:tr w:rsidR="00F67CC2" w:rsidRPr="003B42D8" w:rsidTr="00FD2B5D">
        <w:trPr>
          <w:trHeight w:val="7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C2" w:rsidRPr="003B42D8" w:rsidRDefault="00F67CC2" w:rsidP="00F67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CC2" w:rsidRPr="003B42D8" w:rsidRDefault="00F67CC2" w:rsidP="00F67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卫生专网专线2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CC2" w:rsidRPr="003B42D8" w:rsidRDefault="00F67CC2" w:rsidP="00F67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柳州市工人医院总院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CC2" w:rsidRPr="003B42D8" w:rsidRDefault="00F67CC2" w:rsidP="00F67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C2" w:rsidRPr="003B42D8" w:rsidRDefault="00F67CC2" w:rsidP="00F67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  <w:r w:rsidRPr="003B42D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C2" w:rsidRPr="003B42D8" w:rsidRDefault="00F67CC2" w:rsidP="00F67C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备线</w:t>
            </w:r>
            <w:r w:rsidR="00FD2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（与主线路由不同</w:t>
            </w:r>
            <w:bookmarkStart w:id="0" w:name="_GoBack"/>
            <w:bookmarkEnd w:id="0"/>
            <w:r w:rsidR="00FD2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AF74D6" w:rsidRPr="006A3A59" w:rsidRDefault="006A3A59" w:rsidP="006A3A59">
      <w:pPr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 w:rsidR="00067779" w:rsidRPr="006A3A59">
        <w:rPr>
          <w:rFonts w:hint="eastAsia"/>
          <w:sz w:val="28"/>
          <w:szCs w:val="28"/>
        </w:rPr>
        <w:t>线路及服务</w:t>
      </w:r>
      <w:r w:rsidR="00AF74D6" w:rsidRPr="006A3A59">
        <w:rPr>
          <w:rFonts w:hint="eastAsia"/>
          <w:sz w:val="28"/>
          <w:szCs w:val="28"/>
        </w:rPr>
        <w:t>要求：</w:t>
      </w:r>
    </w:p>
    <w:p w:rsidR="00895151" w:rsidRPr="004C7FDC" w:rsidRDefault="00895151" w:rsidP="00ED189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运营商需要在我院指定的地点</w:t>
      </w:r>
      <w:r w:rsidR="00EA2E28" w:rsidRPr="004C7FDC">
        <w:rPr>
          <w:rFonts w:ascii="宋体" w:eastAsia="宋体" w:hAnsi="宋体" w:hint="eastAsia"/>
          <w:sz w:val="28"/>
          <w:szCs w:val="28"/>
        </w:rPr>
        <w:t>进行安装</w:t>
      </w:r>
      <w:r w:rsidR="002F6D76" w:rsidRPr="004C7FDC">
        <w:rPr>
          <w:rFonts w:ascii="宋体" w:eastAsia="宋体" w:hAnsi="宋体" w:hint="eastAsia"/>
          <w:sz w:val="28"/>
          <w:szCs w:val="28"/>
        </w:rPr>
        <w:t>。</w:t>
      </w:r>
    </w:p>
    <w:p w:rsidR="00602536" w:rsidRPr="004C7FDC" w:rsidRDefault="00602536" w:rsidP="006C358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kern w:val="0"/>
          <w:sz w:val="28"/>
          <w:szCs w:val="28"/>
        </w:rPr>
        <w:t>在接到柳州市工人医院通知后，在20个工作日内开通线路</w:t>
      </w:r>
      <w:r w:rsidR="001669D6" w:rsidRPr="004C7FDC">
        <w:rPr>
          <w:rFonts w:ascii="宋体" w:eastAsia="宋体" w:hAnsi="宋体" w:hint="eastAsia"/>
          <w:kern w:val="0"/>
          <w:sz w:val="28"/>
          <w:szCs w:val="28"/>
        </w:rPr>
        <w:t>。</w:t>
      </w:r>
    </w:p>
    <w:p w:rsidR="006C3588" w:rsidRPr="004C7FDC" w:rsidRDefault="00067779" w:rsidP="006C358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线路运营商</w:t>
      </w:r>
      <w:r w:rsidR="000517BD" w:rsidRPr="004C7FDC">
        <w:rPr>
          <w:rFonts w:ascii="宋体" w:eastAsia="宋体" w:hAnsi="宋体" w:hint="eastAsia"/>
          <w:sz w:val="28"/>
          <w:szCs w:val="28"/>
        </w:rPr>
        <w:t>在接到</w:t>
      </w:r>
      <w:r w:rsidRPr="004C7FDC">
        <w:rPr>
          <w:rFonts w:ascii="宋体" w:eastAsia="宋体" w:hAnsi="宋体" w:hint="eastAsia"/>
          <w:sz w:val="28"/>
          <w:szCs w:val="28"/>
        </w:rPr>
        <w:t>我院</w:t>
      </w:r>
      <w:r w:rsidR="000517BD" w:rsidRPr="004C7FDC">
        <w:rPr>
          <w:rFonts w:ascii="宋体" w:eastAsia="宋体" w:hAnsi="宋体" w:hint="eastAsia"/>
          <w:sz w:val="28"/>
          <w:szCs w:val="28"/>
        </w:rPr>
        <w:t>故障申报后须在30分钟内做出响应，1小时内赶赴现场查看情况及维修；非光纤线路故障须在2小时内解决，光纤线路故障解决时间不超过12小时；并于一周内提供书面故障检修报告。</w:t>
      </w:r>
    </w:p>
    <w:p w:rsidR="006C3588" w:rsidRPr="004C7FDC" w:rsidRDefault="000517BD" w:rsidP="006C358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拥有不中断业务的网络在线监测管理平台，向</w:t>
      </w:r>
      <w:r w:rsidR="00067779" w:rsidRPr="004C7FDC">
        <w:rPr>
          <w:rFonts w:ascii="宋体" w:eastAsia="宋体" w:hAnsi="宋体" w:hint="eastAsia"/>
          <w:sz w:val="28"/>
          <w:szCs w:val="28"/>
        </w:rPr>
        <w:t>我院</w:t>
      </w:r>
      <w:r w:rsidRPr="004C7FDC">
        <w:rPr>
          <w:rFonts w:ascii="宋体" w:eastAsia="宋体" w:hAnsi="宋体" w:hint="eastAsia"/>
          <w:sz w:val="28"/>
          <w:szCs w:val="28"/>
        </w:rPr>
        <w:t>提供7*24小时网络运行监控、报警服务（当</w:t>
      </w:r>
      <w:r w:rsidR="00067779" w:rsidRPr="004C7FDC">
        <w:rPr>
          <w:rFonts w:ascii="宋体" w:eastAsia="宋体" w:hAnsi="宋体" w:hint="eastAsia"/>
          <w:sz w:val="28"/>
          <w:szCs w:val="28"/>
        </w:rPr>
        <w:t>线路运营商</w:t>
      </w:r>
      <w:r w:rsidRPr="004C7FDC">
        <w:rPr>
          <w:rFonts w:ascii="宋体" w:eastAsia="宋体" w:hAnsi="宋体" w:hint="eastAsia"/>
          <w:sz w:val="28"/>
          <w:szCs w:val="28"/>
        </w:rPr>
        <w:t>检测到链路或业务异常中断后，须在半小时内电话通知</w:t>
      </w:r>
      <w:r w:rsidR="00067779" w:rsidRPr="004C7FDC">
        <w:rPr>
          <w:rFonts w:ascii="宋体" w:eastAsia="宋体" w:hAnsi="宋体" w:hint="eastAsia"/>
          <w:sz w:val="28"/>
          <w:szCs w:val="28"/>
        </w:rPr>
        <w:t>我院</w:t>
      </w:r>
      <w:r w:rsidRPr="004C7FDC">
        <w:rPr>
          <w:rFonts w:ascii="宋体" w:eastAsia="宋体" w:hAnsi="宋体" w:hint="eastAsia"/>
          <w:sz w:val="28"/>
          <w:szCs w:val="28"/>
        </w:rPr>
        <w:t>，并及时采取有效措施加以解决)；定期向</w:t>
      </w:r>
      <w:r w:rsidR="00067779" w:rsidRPr="004C7FDC">
        <w:rPr>
          <w:rFonts w:ascii="宋体" w:eastAsia="宋体" w:hAnsi="宋体" w:hint="eastAsia"/>
          <w:sz w:val="28"/>
          <w:szCs w:val="28"/>
        </w:rPr>
        <w:t>我院</w:t>
      </w:r>
      <w:r w:rsidRPr="004C7FDC">
        <w:rPr>
          <w:rFonts w:ascii="宋体" w:eastAsia="宋体" w:hAnsi="宋体" w:hint="eastAsia"/>
          <w:sz w:val="28"/>
          <w:szCs w:val="28"/>
        </w:rPr>
        <w:t>提供网络运行监控报告。</w:t>
      </w:r>
    </w:p>
    <w:p w:rsidR="006C3588" w:rsidRPr="004C7FDC" w:rsidRDefault="00AF74D6" w:rsidP="006C3588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运营商</w:t>
      </w:r>
      <w:r w:rsidR="000517BD" w:rsidRPr="004C7FDC">
        <w:rPr>
          <w:rFonts w:ascii="宋体" w:eastAsia="宋体" w:hAnsi="宋体" w:hint="eastAsia"/>
          <w:sz w:val="28"/>
          <w:szCs w:val="28"/>
        </w:rPr>
        <w:t>如有与专线相关的数据或光纤割接作业，需提前48小时通知</w:t>
      </w:r>
      <w:r w:rsidRPr="004C7FDC">
        <w:rPr>
          <w:rFonts w:ascii="宋体" w:eastAsia="宋体" w:hAnsi="宋体" w:hint="eastAsia"/>
          <w:sz w:val="28"/>
          <w:szCs w:val="28"/>
        </w:rPr>
        <w:t>我院</w:t>
      </w:r>
      <w:r w:rsidR="000517BD" w:rsidRPr="004C7FDC">
        <w:rPr>
          <w:rFonts w:ascii="宋体" w:eastAsia="宋体" w:hAnsi="宋体" w:hint="eastAsia"/>
          <w:sz w:val="28"/>
          <w:szCs w:val="28"/>
        </w:rPr>
        <w:t>。</w:t>
      </w:r>
    </w:p>
    <w:p w:rsidR="00895151" w:rsidRPr="004C7FDC" w:rsidRDefault="000517BD" w:rsidP="00895151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专线须安全可靠，安全性满足安全等保第三级要求，</w:t>
      </w:r>
      <w:r w:rsidR="00117399" w:rsidRPr="004C7FDC">
        <w:rPr>
          <w:rFonts w:ascii="宋体" w:eastAsia="宋体" w:hAnsi="宋体" w:hint="eastAsia"/>
          <w:sz w:val="28"/>
          <w:szCs w:val="28"/>
        </w:rPr>
        <w:t>提供的专线上下行速率均恒定不低于承诺提供的带宽，</w:t>
      </w:r>
      <w:r w:rsidRPr="004C7FDC">
        <w:rPr>
          <w:rFonts w:ascii="宋体" w:eastAsia="宋体" w:hAnsi="宋体" w:hint="eastAsia"/>
          <w:sz w:val="28"/>
          <w:szCs w:val="28"/>
        </w:rPr>
        <w:t>掉线率不高于0.</w:t>
      </w:r>
      <w:r w:rsidR="005C5D06" w:rsidRPr="004C7FDC">
        <w:rPr>
          <w:rFonts w:ascii="宋体" w:eastAsia="宋体" w:hAnsi="宋体"/>
          <w:sz w:val="28"/>
          <w:szCs w:val="28"/>
        </w:rPr>
        <w:t>0</w:t>
      </w:r>
      <w:r w:rsidRPr="004C7FDC">
        <w:rPr>
          <w:rFonts w:ascii="宋体" w:eastAsia="宋体" w:hAnsi="宋体" w:hint="eastAsia"/>
          <w:sz w:val="28"/>
          <w:szCs w:val="28"/>
        </w:rPr>
        <w:t>1%</w:t>
      </w:r>
      <w:r w:rsidR="006C3588" w:rsidRPr="004C7FDC">
        <w:rPr>
          <w:rFonts w:ascii="宋体" w:eastAsia="宋体" w:hAnsi="宋体" w:hint="eastAsia"/>
          <w:sz w:val="28"/>
          <w:szCs w:val="28"/>
        </w:rPr>
        <w:t>。</w:t>
      </w:r>
    </w:p>
    <w:p w:rsidR="000517BD" w:rsidRDefault="00765C12" w:rsidP="00A6314E">
      <w:pPr>
        <w:pStyle w:val="a9"/>
        <w:numPr>
          <w:ilvl w:val="0"/>
          <w:numId w:val="1"/>
        </w:numPr>
        <w:spacing w:line="520" w:lineRule="exact"/>
        <w:ind w:left="284" w:firstLineChars="0"/>
        <w:rPr>
          <w:rFonts w:ascii="宋体" w:eastAsia="宋体" w:hAnsi="宋体"/>
          <w:sz w:val="28"/>
          <w:szCs w:val="28"/>
        </w:rPr>
      </w:pPr>
      <w:r w:rsidRPr="004C7FDC">
        <w:rPr>
          <w:rFonts w:ascii="宋体" w:eastAsia="宋体" w:hAnsi="宋体" w:hint="eastAsia"/>
          <w:sz w:val="28"/>
          <w:szCs w:val="28"/>
        </w:rPr>
        <w:t>报价要求：</w:t>
      </w:r>
      <w:r w:rsidR="00716149">
        <w:rPr>
          <w:rFonts w:ascii="宋体" w:eastAsia="宋体" w:hAnsi="宋体" w:hint="eastAsia"/>
          <w:sz w:val="28"/>
          <w:szCs w:val="28"/>
        </w:rPr>
        <w:t>合同按两年签，</w:t>
      </w:r>
      <w:r w:rsidR="00117399" w:rsidRPr="004C7FDC">
        <w:rPr>
          <w:rFonts w:ascii="宋体" w:eastAsia="宋体" w:hAnsi="宋体" w:hint="eastAsia"/>
          <w:sz w:val="28"/>
          <w:szCs w:val="28"/>
        </w:rPr>
        <w:t>报价</w:t>
      </w:r>
      <w:r w:rsidR="004312F3">
        <w:rPr>
          <w:rFonts w:ascii="宋体" w:eastAsia="宋体" w:hAnsi="宋体" w:hint="eastAsia"/>
          <w:sz w:val="28"/>
          <w:szCs w:val="28"/>
        </w:rPr>
        <w:t>包含</w:t>
      </w:r>
      <w:r w:rsidR="00FD14D9" w:rsidRPr="004C7FDC">
        <w:rPr>
          <w:rFonts w:ascii="宋体" w:eastAsia="宋体" w:hAnsi="宋体" w:hint="eastAsia"/>
          <w:sz w:val="28"/>
          <w:szCs w:val="28"/>
        </w:rPr>
        <w:t>线路建设所需的全部费用</w:t>
      </w:r>
      <w:r w:rsidR="00310ACD" w:rsidRPr="004C7FDC">
        <w:rPr>
          <w:rFonts w:ascii="宋体" w:eastAsia="宋体" w:hAnsi="宋体" w:hint="eastAsia"/>
          <w:sz w:val="28"/>
          <w:szCs w:val="28"/>
        </w:rPr>
        <w:t>。</w:t>
      </w:r>
    </w:p>
    <w:p w:rsidR="001B2B4E" w:rsidRDefault="001B2B4E" w:rsidP="001B2B4E">
      <w:pPr>
        <w:pStyle w:val="a9"/>
        <w:spacing w:line="520" w:lineRule="exact"/>
        <w:ind w:left="284" w:firstLineChars="0" w:firstLine="0"/>
        <w:rPr>
          <w:rFonts w:ascii="宋体" w:eastAsia="宋体" w:hAnsi="宋体"/>
          <w:sz w:val="28"/>
          <w:szCs w:val="28"/>
        </w:rPr>
      </w:pPr>
    </w:p>
    <w:p w:rsidR="001B2B4E" w:rsidRDefault="001B2B4E" w:rsidP="001B2B4E">
      <w:pPr>
        <w:pStyle w:val="a9"/>
        <w:spacing w:line="520" w:lineRule="exact"/>
        <w:ind w:left="284" w:firstLineChars="0" w:firstLine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柳州市工人医院信息科</w:t>
      </w:r>
    </w:p>
    <w:p w:rsidR="001B2B4E" w:rsidRPr="004312F3" w:rsidRDefault="001B2B4E" w:rsidP="001B2B4E">
      <w:pPr>
        <w:pStyle w:val="a9"/>
        <w:spacing w:line="520" w:lineRule="exact"/>
        <w:ind w:left="284" w:firstLineChars="0" w:firstLine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022</w:t>
      </w:r>
      <w:r>
        <w:rPr>
          <w:rFonts w:ascii="宋体" w:eastAsia="宋体" w:hAnsi="宋体" w:hint="eastAsia"/>
          <w:sz w:val="28"/>
          <w:szCs w:val="28"/>
        </w:rPr>
        <w:t>年1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月1</w:t>
      </w:r>
      <w:r>
        <w:rPr>
          <w:rFonts w:ascii="宋体" w:eastAsia="宋体" w:hAnsi="宋体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1B2B4E" w:rsidRPr="00431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F6" w:rsidRDefault="00EA54F6" w:rsidP="003A653B">
      <w:r>
        <w:separator/>
      </w:r>
    </w:p>
  </w:endnote>
  <w:endnote w:type="continuationSeparator" w:id="0">
    <w:p w:rsidR="00EA54F6" w:rsidRDefault="00EA54F6" w:rsidP="003A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F6" w:rsidRDefault="00EA54F6" w:rsidP="003A653B">
      <w:r>
        <w:separator/>
      </w:r>
    </w:p>
  </w:footnote>
  <w:footnote w:type="continuationSeparator" w:id="0">
    <w:p w:rsidR="00EA54F6" w:rsidRDefault="00EA54F6" w:rsidP="003A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C4518"/>
    <w:multiLevelType w:val="hybridMultilevel"/>
    <w:tmpl w:val="055E59AE"/>
    <w:lvl w:ilvl="0" w:tplc="C66256D8">
      <w:start w:val="1"/>
      <w:numFmt w:val="decimal"/>
      <w:lvlText w:val="%1、"/>
      <w:lvlJc w:val="left"/>
      <w:pPr>
        <w:ind w:left="8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79" w:hanging="420"/>
      </w:pPr>
    </w:lvl>
    <w:lvl w:ilvl="2" w:tplc="0409001B" w:tentative="1">
      <w:start w:val="1"/>
      <w:numFmt w:val="lowerRoman"/>
      <w:lvlText w:val="%3."/>
      <w:lvlJc w:val="right"/>
      <w:pPr>
        <w:ind w:left="9199" w:hanging="420"/>
      </w:pPr>
    </w:lvl>
    <w:lvl w:ilvl="3" w:tplc="0409000F" w:tentative="1">
      <w:start w:val="1"/>
      <w:numFmt w:val="decimal"/>
      <w:lvlText w:val="%4."/>
      <w:lvlJc w:val="left"/>
      <w:pPr>
        <w:ind w:left="9619" w:hanging="420"/>
      </w:pPr>
    </w:lvl>
    <w:lvl w:ilvl="4" w:tplc="04090019" w:tentative="1">
      <w:start w:val="1"/>
      <w:numFmt w:val="lowerLetter"/>
      <w:lvlText w:val="%5)"/>
      <w:lvlJc w:val="left"/>
      <w:pPr>
        <w:ind w:left="10039" w:hanging="420"/>
      </w:pPr>
    </w:lvl>
    <w:lvl w:ilvl="5" w:tplc="0409001B" w:tentative="1">
      <w:start w:val="1"/>
      <w:numFmt w:val="lowerRoman"/>
      <w:lvlText w:val="%6."/>
      <w:lvlJc w:val="right"/>
      <w:pPr>
        <w:ind w:left="10459" w:hanging="420"/>
      </w:pPr>
    </w:lvl>
    <w:lvl w:ilvl="6" w:tplc="0409000F" w:tentative="1">
      <w:start w:val="1"/>
      <w:numFmt w:val="decimal"/>
      <w:lvlText w:val="%7."/>
      <w:lvlJc w:val="left"/>
      <w:pPr>
        <w:ind w:left="10879" w:hanging="420"/>
      </w:pPr>
    </w:lvl>
    <w:lvl w:ilvl="7" w:tplc="04090019" w:tentative="1">
      <w:start w:val="1"/>
      <w:numFmt w:val="lowerLetter"/>
      <w:lvlText w:val="%8)"/>
      <w:lvlJc w:val="left"/>
      <w:pPr>
        <w:ind w:left="11299" w:hanging="420"/>
      </w:pPr>
    </w:lvl>
    <w:lvl w:ilvl="8" w:tplc="0409001B" w:tentative="1">
      <w:start w:val="1"/>
      <w:numFmt w:val="lowerRoman"/>
      <w:lvlText w:val="%9."/>
      <w:lvlJc w:val="right"/>
      <w:pPr>
        <w:ind w:left="117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BD"/>
    <w:rsid w:val="00014F1D"/>
    <w:rsid w:val="00034A2F"/>
    <w:rsid w:val="00037C82"/>
    <w:rsid w:val="000517BD"/>
    <w:rsid w:val="00051A95"/>
    <w:rsid w:val="00055C83"/>
    <w:rsid w:val="00067779"/>
    <w:rsid w:val="00071B03"/>
    <w:rsid w:val="00076D4B"/>
    <w:rsid w:val="0009695C"/>
    <w:rsid w:val="000A09B3"/>
    <w:rsid w:val="000A0C5A"/>
    <w:rsid w:val="000A100D"/>
    <w:rsid w:val="000A716A"/>
    <w:rsid w:val="000D13BF"/>
    <w:rsid w:val="000D3058"/>
    <w:rsid w:val="000D73A2"/>
    <w:rsid w:val="000E646A"/>
    <w:rsid w:val="000F51D4"/>
    <w:rsid w:val="00107E18"/>
    <w:rsid w:val="00117399"/>
    <w:rsid w:val="00126ECC"/>
    <w:rsid w:val="00130298"/>
    <w:rsid w:val="001327F8"/>
    <w:rsid w:val="001669D6"/>
    <w:rsid w:val="00185644"/>
    <w:rsid w:val="001B2B4E"/>
    <w:rsid w:val="001B7C1A"/>
    <w:rsid w:val="001F6B7E"/>
    <w:rsid w:val="00274346"/>
    <w:rsid w:val="002816DE"/>
    <w:rsid w:val="002869AD"/>
    <w:rsid w:val="002D4F6B"/>
    <w:rsid w:val="002E532A"/>
    <w:rsid w:val="002F1D5C"/>
    <w:rsid w:val="002F28D6"/>
    <w:rsid w:val="002F5348"/>
    <w:rsid w:val="002F6D76"/>
    <w:rsid w:val="00305F42"/>
    <w:rsid w:val="00310ACD"/>
    <w:rsid w:val="00325E47"/>
    <w:rsid w:val="003261BD"/>
    <w:rsid w:val="00344A14"/>
    <w:rsid w:val="0034588F"/>
    <w:rsid w:val="0035202E"/>
    <w:rsid w:val="003818A4"/>
    <w:rsid w:val="00381B45"/>
    <w:rsid w:val="00395FD6"/>
    <w:rsid w:val="003972EC"/>
    <w:rsid w:val="003A653B"/>
    <w:rsid w:val="003B42D8"/>
    <w:rsid w:val="003B6F43"/>
    <w:rsid w:val="003E48B3"/>
    <w:rsid w:val="003F050D"/>
    <w:rsid w:val="004312F3"/>
    <w:rsid w:val="00440950"/>
    <w:rsid w:val="0044260F"/>
    <w:rsid w:val="0049490D"/>
    <w:rsid w:val="00497F0C"/>
    <w:rsid w:val="004A5D4A"/>
    <w:rsid w:val="004B13C5"/>
    <w:rsid w:val="004C39D3"/>
    <w:rsid w:val="004C4066"/>
    <w:rsid w:val="004C7FDC"/>
    <w:rsid w:val="004D27DE"/>
    <w:rsid w:val="004F4D5D"/>
    <w:rsid w:val="00505FE9"/>
    <w:rsid w:val="005229ED"/>
    <w:rsid w:val="005376BF"/>
    <w:rsid w:val="00583467"/>
    <w:rsid w:val="005B2CAB"/>
    <w:rsid w:val="005B7AB3"/>
    <w:rsid w:val="005C5D06"/>
    <w:rsid w:val="005C6139"/>
    <w:rsid w:val="005E0FDE"/>
    <w:rsid w:val="00601B1B"/>
    <w:rsid w:val="00602536"/>
    <w:rsid w:val="006169B4"/>
    <w:rsid w:val="00622C15"/>
    <w:rsid w:val="0063305B"/>
    <w:rsid w:val="006351F6"/>
    <w:rsid w:val="00657906"/>
    <w:rsid w:val="006656F8"/>
    <w:rsid w:val="00691394"/>
    <w:rsid w:val="006A3A59"/>
    <w:rsid w:val="006B4B12"/>
    <w:rsid w:val="006C3588"/>
    <w:rsid w:val="006F2538"/>
    <w:rsid w:val="006F3495"/>
    <w:rsid w:val="007107A2"/>
    <w:rsid w:val="00710C7A"/>
    <w:rsid w:val="00716149"/>
    <w:rsid w:val="00734278"/>
    <w:rsid w:val="00747F63"/>
    <w:rsid w:val="007645DA"/>
    <w:rsid w:val="00765C12"/>
    <w:rsid w:val="00771A20"/>
    <w:rsid w:val="00790923"/>
    <w:rsid w:val="0079274C"/>
    <w:rsid w:val="007A4B72"/>
    <w:rsid w:val="007B1FD7"/>
    <w:rsid w:val="007B44D4"/>
    <w:rsid w:val="007F66D3"/>
    <w:rsid w:val="00810C72"/>
    <w:rsid w:val="00816363"/>
    <w:rsid w:val="00854028"/>
    <w:rsid w:val="00854F8B"/>
    <w:rsid w:val="008735C3"/>
    <w:rsid w:val="00895151"/>
    <w:rsid w:val="008960DD"/>
    <w:rsid w:val="00897D08"/>
    <w:rsid w:val="008B3935"/>
    <w:rsid w:val="008D4553"/>
    <w:rsid w:val="008F6529"/>
    <w:rsid w:val="00934764"/>
    <w:rsid w:val="00951157"/>
    <w:rsid w:val="0095529E"/>
    <w:rsid w:val="0096578F"/>
    <w:rsid w:val="00975B07"/>
    <w:rsid w:val="00980DA1"/>
    <w:rsid w:val="009A0FED"/>
    <w:rsid w:val="009A29AE"/>
    <w:rsid w:val="009B1A8A"/>
    <w:rsid w:val="00A0134C"/>
    <w:rsid w:val="00A031FE"/>
    <w:rsid w:val="00A1394D"/>
    <w:rsid w:val="00A15578"/>
    <w:rsid w:val="00A5105B"/>
    <w:rsid w:val="00A6314E"/>
    <w:rsid w:val="00A914CF"/>
    <w:rsid w:val="00A934F2"/>
    <w:rsid w:val="00A94270"/>
    <w:rsid w:val="00A96554"/>
    <w:rsid w:val="00AE5C6D"/>
    <w:rsid w:val="00AF74D6"/>
    <w:rsid w:val="00B14537"/>
    <w:rsid w:val="00B15307"/>
    <w:rsid w:val="00B72DCE"/>
    <w:rsid w:val="00BB385F"/>
    <w:rsid w:val="00C01392"/>
    <w:rsid w:val="00C03061"/>
    <w:rsid w:val="00C14635"/>
    <w:rsid w:val="00C41DC1"/>
    <w:rsid w:val="00C5515B"/>
    <w:rsid w:val="00C83F52"/>
    <w:rsid w:val="00C8580F"/>
    <w:rsid w:val="00C85F57"/>
    <w:rsid w:val="00CA2D56"/>
    <w:rsid w:val="00CB4147"/>
    <w:rsid w:val="00CB72AA"/>
    <w:rsid w:val="00CC3F72"/>
    <w:rsid w:val="00CE4A55"/>
    <w:rsid w:val="00D00A4C"/>
    <w:rsid w:val="00D04399"/>
    <w:rsid w:val="00D137F2"/>
    <w:rsid w:val="00D462C3"/>
    <w:rsid w:val="00D718B4"/>
    <w:rsid w:val="00DB496E"/>
    <w:rsid w:val="00DC16E8"/>
    <w:rsid w:val="00DD36F9"/>
    <w:rsid w:val="00DD69B2"/>
    <w:rsid w:val="00DF634A"/>
    <w:rsid w:val="00E229A5"/>
    <w:rsid w:val="00E22B94"/>
    <w:rsid w:val="00E54D2C"/>
    <w:rsid w:val="00E55B26"/>
    <w:rsid w:val="00E57EFD"/>
    <w:rsid w:val="00E608C3"/>
    <w:rsid w:val="00E94BEB"/>
    <w:rsid w:val="00EA2E28"/>
    <w:rsid w:val="00EA47A4"/>
    <w:rsid w:val="00EA54F6"/>
    <w:rsid w:val="00EB0D1A"/>
    <w:rsid w:val="00EB770D"/>
    <w:rsid w:val="00ED1898"/>
    <w:rsid w:val="00EE0039"/>
    <w:rsid w:val="00EF05F2"/>
    <w:rsid w:val="00F23874"/>
    <w:rsid w:val="00F35251"/>
    <w:rsid w:val="00F43B6C"/>
    <w:rsid w:val="00F64D16"/>
    <w:rsid w:val="00F67CC2"/>
    <w:rsid w:val="00F81C86"/>
    <w:rsid w:val="00F829FE"/>
    <w:rsid w:val="00F83437"/>
    <w:rsid w:val="00FC249D"/>
    <w:rsid w:val="00FD14D9"/>
    <w:rsid w:val="00FD2B5D"/>
    <w:rsid w:val="00FD7E70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7C69E"/>
  <w15:chartTrackingRefBased/>
  <w15:docId w15:val="{3484B2A6-60FD-476C-93A4-B8C50720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6314E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A6314E"/>
    <w:rPr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A6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A653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A6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A653B"/>
    <w:rPr>
      <w:sz w:val="18"/>
      <w:szCs w:val="18"/>
    </w:rPr>
  </w:style>
  <w:style w:type="paragraph" w:styleId="a9">
    <w:name w:val="List Paragraph"/>
    <w:basedOn w:val="a"/>
    <w:uiPriority w:val="34"/>
    <w:qFormat/>
    <w:rsid w:val="006C3588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F64D1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4D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LGYY-ZZY</dc:creator>
  <cp:keywords/>
  <dc:description/>
  <cp:lastModifiedBy>Administrator</cp:lastModifiedBy>
  <cp:revision>78</cp:revision>
  <cp:lastPrinted>2019-12-18T07:04:00Z</cp:lastPrinted>
  <dcterms:created xsi:type="dcterms:W3CDTF">2018-12-13T01:00:00Z</dcterms:created>
  <dcterms:modified xsi:type="dcterms:W3CDTF">2022-10-19T02:33:00Z</dcterms:modified>
</cp:coreProperties>
</file>