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75"/>
        </w:tabs>
        <w:spacing w:line="480" w:lineRule="exact"/>
        <w:jc w:val="center"/>
        <w:rPr>
          <w:rFonts w:hint="default" w:ascii="黑体" w:hAnsi="黑体" w:eastAsia="黑体" w:cs="黑体"/>
          <w:b/>
          <w:sz w:val="36"/>
          <w:szCs w:val="36"/>
          <w:lang w:val="en-US" w:eastAsia="zh-CN"/>
        </w:rPr>
      </w:pPr>
      <w:r>
        <w:rPr>
          <w:rFonts w:hint="eastAsia" w:ascii="黑体" w:hAnsi="黑体" w:eastAsia="黑体" w:cs="黑体"/>
          <w:b/>
          <w:sz w:val="36"/>
          <w:szCs w:val="36"/>
          <w:lang w:eastAsia="zh-CN"/>
        </w:rPr>
        <w:t>柳州市工人医院</w:t>
      </w:r>
      <w:r>
        <w:rPr>
          <w:rFonts w:hint="eastAsia" w:ascii="黑体" w:hAnsi="黑体" w:eastAsia="黑体" w:cs="黑体"/>
          <w:b/>
          <w:sz w:val="36"/>
          <w:szCs w:val="36"/>
          <w:lang w:val="en-US" w:eastAsia="zh-CN"/>
        </w:rPr>
        <w:t>鱼峰山院区5号楼更换电梯设备</w:t>
      </w:r>
    </w:p>
    <w:p>
      <w:pPr>
        <w:tabs>
          <w:tab w:val="left" w:pos="7275"/>
        </w:tabs>
        <w:spacing w:line="480" w:lineRule="exact"/>
        <w:jc w:val="center"/>
        <w:rPr>
          <w:rFonts w:hint="eastAsia" w:ascii="黑体" w:hAnsi="黑体" w:eastAsia="黑体" w:cs="黑体"/>
          <w:b/>
          <w:sz w:val="36"/>
          <w:szCs w:val="36"/>
        </w:rPr>
      </w:pPr>
      <w:r>
        <w:rPr>
          <w:rFonts w:hint="eastAsia" w:ascii="黑体" w:hAnsi="黑体" w:eastAsia="黑体" w:cs="黑体"/>
          <w:b/>
          <w:sz w:val="36"/>
          <w:szCs w:val="36"/>
          <w:lang w:val="en-US" w:eastAsia="zh-CN"/>
        </w:rPr>
        <w:t>采购</w:t>
      </w:r>
      <w:r>
        <w:rPr>
          <w:rFonts w:hint="eastAsia" w:ascii="黑体" w:hAnsi="黑体" w:eastAsia="黑体" w:cs="黑体"/>
          <w:b/>
          <w:sz w:val="36"/>
          <w:szCs w:val="36"/>
          <w:lang w:eastAsia="zh-CN"/>
        </w:rPr>
        <w:t>需求</w:t>
      </w:r>
    </w:p>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一、</w:t>
      </w:r>
      <w:r>
        <w:rPr>
          <w:rFonts w:hint="eastAsia" w:ascii="宋体" w:hAnsi="宋体" w:eastAsia="宋体" w:cs="宋体"/>
          <w:b/>
          <w:bCs/>
          <w:sz w:val="28"/>
          <w:szCs w:val="28"/>
        </w:rPr>
        <w:t>项目</w:t>
      </w:r>
      <w:r>
        <w:rPr>
          <w:rFonts w:hint="eastAsia" w:hAnsi="宋体" w:eastAsia="宋体" w:cs="宋体"/>
          <w:b/>
          <w:bCs/>
          <w:sz w:val="28"/>
          <w:szCs w:val="28"/>
          <w:lang w:eastAsia="zh-CN"/>
        </w:rPr>
        <w:t>名称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rPr>
      </w:pPr>
      <w:r>
        <w:rPr>
          <w:rFonts w:hint="eastAsia" w:ascii="宋体" w:hAnsi="宋体" w:eastAsia="宋体" w:cs="宋体"/>
          <w:b w:val="0"/>
          <w:bCs w:val="0"/>
          <w:sz w:val="28"/>
          <w:szCs w:val="28"/>
          <w:lang w:val="en-US" w:eastAsia="zh-CN"/>
        </w:rPr>
        <w:t xml:space="preserve">    柳州市工人医院鱼峰山院区5号楼更换电梯</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二、项目</w:t>
      </w:r>
      <w:r>
        <w:rPr>
          <w:rFonts w:hint="eastAsia" w:ascii="宋体" w:hAnsi="宋体" w:eastAsia="宋体" w:cs="宋体"/>
          <w:b/>
          <w:bCs/>
          <w:sz w:val="28"/>
          <w:szCs w:val="28"/>
          <w:lang w:eastAsia="zh-CN"/>
        </w:rPr>
        <w:t>概况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ascii="宋体" w:hAnsi="宋体" w:eastAsia="宋体" w:cs="宋体"/>
          <w:b/>
          <w:bCs/>
          <w:sz w:val="28"/>
          <w:szCs w:val="28"/>
          <w:lang w:val="en-US" w:eastAsia="zh-CN"/>
        </w:rPr>
        <w:t xml:space="preserve">   </w:t>
      </w:r>
      <w:r>
        <w:rPr>
          <w:rFonts w:hint="eastAsia" w:hAnsi="宋体" w:eastAsia="宋体" w:cs="宋体"/>
          <w:sz w:val="28"/>
          <w:szCs w:val="28"/>
          <w:lang w:val="en-US" w:eastAsia="zh-CN"/>
        </w:rPr>
        <w:t xml:space="preserve"> </w:t>
      </w:r>
      <w:r>
        <w:rPr>
          <w:rFonts w:hint="eastAsia" w:eastAsia="宋体"/>
          <w:sz w:val="28"/>
          <w:szCs w:val="36"/>
          <w:lang w:val="en-US" w:eastAsia="zh-CN"/>
        </w:rPr>
        <w:t>项目为鱼峰山院区5号楼更换电梯设备</w:t>
      </w:r>
      <w:r>
        <w:rPr>
          <w:rFonts w:hint="eastAsia"/>
          <w:sz w:val="28"/>
          <w:szCs w:val="36"/>
        </w:rPr>
        <w:t>。</w:t>
      </w:r>
      <w:r>
        <w:rPr>
          <w:rFonts w:hint="eastAsia"/>
          <w:sz w:val="28"/>
          <w:szCs w:val="36"/>
          <w:lang w:val="en-US" w:eastAsia="zh-CN"/>
        </w:rPr>
        <w:t>地点在柳州市工人医院5号住院楼，更换原5号楼西面电梯厅两台医用电梯以及东面电梯厅1台消防电梯以及1台观光电梯</w:t>
      </w:r>
      <w:r>
        <w:rPr>
          <w:rFonts w:hint="eastAsia"/>
          <w:sz w:val="28"/>
          <w:szCs w:val="36"/>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三、</w:t>
      </w:r>
      <w:r>
        <w:rPr>
          <w:rFonts w:hint="eastAsia" w:hAnsi="宋体" w:eastAsia="宋体" w:cs="宋体"/>
          <w:b/>
          <w:bCs/>
          <w:sz w:val="28"/>
          <w:szCs w:val="28"/>
          <w:lang w:eastAsia="zh-CN"/>
        </w:rPr>
        <w:t>投标人</w:t>
      </w:r>
      <w:r>
        <w:rPr>
          <w:rFonts w:hint="eastAsia" w:hAnsi="宋体" w:eastAsia="宋体" w:cs="宋体"/>
          <w:b/>
          <w:bCs/>
          <w:sz w:val="28"/>
          <w:szCs w:val="28"/>
          <w:lang w:val="en-US" w:eastAsia="zh-CN"/>
        </w:rPr>
        <w:t>/供应商资格条件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1、投标人需为国内注册（指按国家有关规定要求注册的），具备法人资格</w:t>
      </w:r>
      <w:r>
        <w:rPr>
          <w:rFonts w:hint="eastAsia"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参与单位需</w:t>
      </w:r>
      <w:r>
        <w:rPr>
          <w:rFonts w:hint="eastAsia" w:hAnsi="宋体" w:eastAsia="宋体" w:cs="宋体"/>
          <w:b w:val="0"/>
          <w:bCs w:val="0"/>
          <w:sz w:val="28"/>
          <w:szCs w:val="28"/>
          <w:lang w:val="en-US" w:eastAsia="zh-CN"/>
        </w:rPr>
        <w:t>具电梯销售、电梯安装等</w:t>
      </w:r>
      <w:r>
        <w:rPr>
          <w:rFonts w:hint="eastAsia" w:ascii="宋体" w:hAnsi="宋体" w:eastAsia="宋体" w:cs="宋体"/>
          <w:b w:val="0"/>
          <w:bCs w:val="0"/>
          <w:sz w:val="28"/>
          <w:szCs w:val="28"/>
          <w:lang w:val="en-US" w:eastAsia="zh-CN"/>
        </w:rPr>
        <w:t>相关资质；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2、参与单位三年内在经营活动中没有重大违法记录和不良信用记录；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3、参与单位有效的“营业执照”副本复印件；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4、由国家质量技术监督局颁发的中华人民共和国组织机构代码证复印件（三证合一除外）和法定代表人身份证明复印件；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5、参与单位有效的“税务登记证”副本复印件（国税或地税，三证合一除外）；</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hAnsi="宋体" w:eastAsia="宋体" w:cs="宋体"/>
          <w:b w:val="0"/>
          <w:bCs w:val="0"/>
          <w:sz w:val="28"/>
          <w:szCs w:val="28"/>
          <w:lang w:val="en-US" w:eastAsia="zh-CN"/>
        </w:rPr>
        <w:t>6、</w:t>
      </w:r>
      <w:r>
        <w:rPr>
          <w:rFonts w:hint="eastAsia" w:ascii="宋体" w:hAnsi="宋体" w:eastAsia="宋体" w:cs="宋体"/>
          <w:b w:val="0"/>
          <w:bCs w:val="0"/>
          <w:sz w:val="28"/>
          <w:szCs w:val="28"/>
          <w:lang w:val="en-US" w:eastAsia="zh-CN"/>
        </w:rPr>
        <w:t>标书中应注明该单位相关业绩；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b/>
          <w:bCs/>
          <w:sz w:val="28"/>
          <w:szCs w:val="28"/>
          <w:lang w:val="en-US" w:eastAsia="zh-CN"/>
        </w:rPr>
      </w:pPr>
      <w:r>
        <w:rPr>
          <w:rFonts w:hint="eastAsia" w:hAnsi="宋体" w:eastAsia="宋体" w:cs="宋体"/>
          <w:b/>
          <w:bCs/>
          <w:sz w:val="28"/>
          <w:szCs w:val="28"/>
          <w:lang w:val="en-US" w:eastAsia="zh-CN"/>
        </w:rPr>
        <w:t>四、项目内容</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eastAsia="宋体" w:cs="宋体"/>
          <w:b w:val="0"/>
          <w:bCs w:val="0"/>
          <w:sz w:val="28"/>
          <w:szCs w:val="28"/>
          <w:lang w:val="en-US" w:eastAsia="zh-CN"/>
        </w:rPr>
      </w:pPr>
      <w:r>
        <w:rPr>
          <w:rFonts w:hint="eastAsia" w:hAnsi="宋体" w:eastAsia="宋体" w:cs="宋体"/>
          <w:b/>
          <w:bCs/>
          <w:sz w:val="28"/>
          <w:szCs w:val="28"/>
          <w:lang w:val="en-US" w:eastAsia="zh-CN"/>
        </w:rPr>
        <w:t>主要设备清单</w:t>
      </w:r>
      <w:r>
        <w:rPr>
          <w:rFonts w:hint="eastAsia" w:hAnsi="宋体" w:eastAsia="宋体" w:cs="宋体"/>
          <w:b w:val="0"/>
          <w:bCs w:val="0"/>
          <w:sz w:val="28"/>
          <w:szCs w:val="28"/>
          <w:lang w:val="en-US" w:eastAsia="zh-CN"/>
        </w:rPr>
        <w:t>：</w:t>
      </w:r>
    </w:p>
    <w:tbl>
      <w:tblPr>
        <w:tblStyle w:val="8"/>
        <w:tblW w:w="50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410"/>
        <w:gridCol w:w="1365"/>
        <w:gridCol w:w="709"/>
        <w:gridCol w:w="806"/>
        <w:gridCol w:w="919"/>
        <w:gridCol w:w="933"/>
        <w:gridCol w:w="720"/>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13" w:type="dxa"/>
            <w:tcBorders>
              <w:top w:val="double" w:color="auto" w:sz="4" w:space="0"/>
              <w:left w:val="double" w:color="auto" w:sz="4" w:space="0"/>
              <w:tl2br w:val="nil"/>
              <w:tr2bl w:val="nil"/>
            </w:tcBorders>
            <w:noWrap w:val="0"/>
            <w:vAlign w:val="center"/>
          </w:tcPr>
          <w:p>
            <w:pPr>
              <w:spacing w:line="240" w:lineRule="atLeast"/>
              <w:jc w:val="center"/>
              <w:rPr>
                <w:rFonts w:hint="eastAsia" w:ascii="宋体"/>
                <w:szCs w:val="21"/>
              </w:rPr>
            </w:pPr>
            <w:r>
              <w:rPr>
                <w:rFonts w:hint="eastAsia" w:ascii="宋体"/>
                <w:szCs w:val="21"/>
              </w:rPr>
              <w:t>梯号</w:t>
            </w:r>
          </w:p>
        </w:tc>
        <w:tc>
          <w:tcPr>
            <w:tcW w:w="1410" w:type="dxa"/>
            <w:tcBorders>
              <w:top w:val="double" w:color="auto" w:sz="4" w:space="0"/>
              <w:tl2br w:val="nil"/>
              <w:tr2bl w:val="nil"/>
            </w:tcBorders>
            <w:noWrap w:val="0"/>
            <w:vAlign w:val="center"/>
          </w:tcPr>
          <w:p>
            <w:pPr>
              <w:spacing w:line="240" w:lineRule="atLeast"/>
              <w:jc w:val="center"/>
              <w:rPr>
                <w:rFonts w:hint="eastAsia" w:ascii="宋体"/>
                <w:szCs w:val="21"/>
              </w:rPr>
            </w:pPr>
            <w:r>
              <w:rPr>
                <w:rFonts w:hint="eastAsia"/>
                <w:szCs w:val="21"/>
                <w:lang w:eastAsia="zh-CN"/>
              </w:rPr>
              <w:t>参考</w:t>
            </w:r>
            <w:bookmarkStart w:id="0" w:name="_GoBack"/>
            <w:bookmarkEnd w:id="0"/>
            <w:r>
              <w:rPr>
                <w:rFonts w:hint="eastAsia" w:ascii="宋体"/>
                <w:szCs w:val="21"/>
              </w:rPr>
              <w:t>品牌</w:t>
            </w:r>
          </w:p>
        </w:tc>
        <w:tc>
          <w:tcPr>
            <w:tcW w:w="1365" w:type="dxa"/>
            <w:tcBorders>
              <w:top w:val="double" w:color="auto" w:sz="4" w:space="0"/>
              <w:tl2br w:val="nil"/>
              <w:tr2bl w:val="nil"/>
            </w:tcBorders>
            <w:noWrap w:val="0"/>
            <w:vAlign w:val="center"/>
          </w:tcPr>
          <w:p>
            <w:pPr>
              <w:spacing w:line="240" w:lineRule="atLeast"/>
              <w:jc w:val="center"/>
              <w:rPr>
                <w:rFonts w:hint="eastAsia" w:ascii="宋体"/>
                <w:szCs w:val="21"/>
              </w:rPr>
            </w:pPr>
            <w:r>
              <w:rPr>
                <w:rFonts w:hint="eastAsia" w:ascii="宋体"/>
                <w:szCs w:val="21"/>
              </w:rPr>
              <w:t>梯种/型号</w:t>
            </w:r>
          </w:p>
        </w:tc>
        <w:tc>
          <w:tcPr>
            <w:tcW w:w="709" w:type="dxa"/>
            <w:tcBorders>
              <w:top w:val="double" w:color="auto" w:sz="4" w:space="0"/>
              <w:tl2br w:val="nil"/>
              <w:tr2bl w:val="nil"/>
            </w:tcBorders>
            <w:noWrap w:val="0"/>
            <w:vAlign w:val="center"/>
          </w:tcPr>
          <w:p>
            <w:pPr>
              <w:spacing w:line="240" w:lineRule="atLeast"/>
              <w:jc w:val="center"/>
              <w:rPr>
                <w:rFonts w:hint="eastAsia" w:ascii="宋体"/>
                <w:szCs w:val="21"/>
              </w:rPr>
            </w:pPr>
            <w:r>
              <w:rPr>
                <w:rFonts w:hint="eastAsia" w:ascii="宋体"/>
                <w:szCs w:val="21"/>
              </w:rPr>
              <w:t>载重量</w:t>
            </w:r>
          </w:p>
          <w:p>
            <w:pPr>
              <w:spacing w:line="240" w:lineRule="atLeast"/>
              <w:jc w:val="center"/>
              <w:rPr>
                <w:rFonts w:hint="eastAsia" w:ascii="宋体"/>
                <w:szCs w:val="21"/>
              </w:rPr>
            </w:pPr>
            <w:r>
              <w:rPr>
                <w:rFonts w:hint="eastAsia" w:ascii="宋体"/>
                <w:szCs w:val="21"/>
              </w:rPr>
              <w:t>(kg)</w:t>
            </w:r>
          </w:p>
        </w:tc>
        <w:tc>
          <w:tcPr>
            <w:tcW w:w="806" w:type="dxa"/>
            <w:tcBorders>
              <w:top w:val="double" w:color="auto" w:sz="4" w:space="0"/>
              <w:tl2br w:val="nil"/>
              <w:tr2bl w:val="nil"/>
            </w:tcBorders>
            <w:noWrap w:val="0"/>
            <w:vAlign w:val="center"/>
          </w:tcPr>
          <w:p>
            <w:pPr>
              <w:spacing w:line="240" w:lineRule="atLeast"/>
              <w:jc w:val="center"/>
              <w:rPr>
                <w:rFonts w:hint="eastAsia" w:ascii="宋体"/>
                <w:szCs w:val="21"/>
              </w:rPr>
            </w:pPr>
            <w:r>
              <w:rPr>
                <w:rFonts w:hint="eastAsia" w:ascii="宋体"/>
                <w:szCs w:val="21"/>
              </w:rPr>
              <w:t>速度(m/s)</w:t>
            </w:r>
          </w:p>
        </w:tc>
        <w:tc>
          <w:tcPr>
            <w:tcW w:w="919" w:type="dxa"/>
            <w:tcBorders>
              <w:top w:val="double" w:color="auto" w:sz="4" w:space="0"/>
              <w:tl2br w:val="nil"/>
              <w:tr2bl w:val="nil"/>
            </w:tcBorders>
            <w:noWrap w:val="0"/>
            <w:vAlign w:val="center"/>
          </w:tcPr>
          <w:p>
            <w:pPr>
              <w:spacing w:line="240" w:lineRule="atLeast"/>
              <w:jc w:val="center"/>
              <w:rPr>
                <w:rFonts w:hint="eastAsia" w:ascii="宋体"/>
                <w:szCs w:val="21"/>
              </w:rPr>
            </w:pPr>
            <w:r>
              <w:rPr>
                <w:rFonts w:hint="eastAsia" w:ascii="宋体"/>
                <w:szCs w:val="21"/>
              </w:rPr>
              <w:t>层/站/门</w:t>
            </w:r>
          </w:p>
        </w:tc>
        <w:tc>
          <w:tcPr>
            <w:tcW w:w="933" w:type="dxa"/>
            <w:tcBorders>
              <w:top w:val="double" w:color="auto" w:sz="4" w:space="0"/>
              <w:tl2br w:val="nil"/>
              <w:tr2bl w:val="nil"/>
            </w:tcBorders>
            <w:noWrap w:val="0"/>
            <w:vAlign w:val="center"/>
          </w:tcPr>
          <w:p>
            <w:pPr>
              <w:spacing w:line="240" w:lineRule="atLeast"/>
              <w:jc w:val="center"/>
              <w:rPr>
                <w:rFonts w:hint="eastAsia" w:ascii="宋体"/>
                <w:szCs w:val="21"/>
              </w:rPr>
            </w:pPr>
            <w:r>
              <w:rPr>
                <w:rFonts w:hint="eastAsia" w:ascii="宋体"/>
                <w:szCs w:val="21"/>
              </w:rPr>
              <w:t>提升高度(m)</w:t>
            </w:r>
          </w:p>
        </w:tc>
        <w:tc>
          <w:tcPr>
            <w:tcW w:w="720" w:type="dxa"/>
            <w:tcBorders>
              <w:top w:val="double" w:color="auto" w:sz="4" w:space="0"/>
              <w:tl2br w:val="nil"/>
              <w:tr2bl w:val="nil"/>
            </w:tcBorders>
            <w:noWrap w:val="0"/>
            <w:vAlign w:val="center"/>
          </w:tcPr>
          <w:p>
            <w:pPr>
              <w:spacing w:line="240" w:lineRule="atLeast"/>
              <w:jc w:val="center"/>
              <w:rPr>
                <w:rFonts w:hint="eastAsia" w:ascii="宋体"/>
                <w:szCs w:val="21"/>
              </w:rPr>
            </w:pPr>
            <w:r>
              <w:rPr>
                <w:rFonts w:hint="eastAsia" w:ascii="宋体"/>
                <w:szCs w:val="21"/>
              </w:rPr>
              <w:t>台数</w:t>
            </w:r>
          </w:p>
        </w:tc>
        <w:tc>
          <w:tcPr>
            <w:tcW w:w="1837" w:type="dxa"/>
            <w:tcBorders>
              <w:top w:val="double" w:color="auto" w:sz="4" w:space="0"/>
              <w:right w:val="double" w:color="auto" w:sz="4" w:space="0"/>
              <w:tl2br w:val="nil"/>
              <w:tr2bl w:val="nil"/>
            </w:tcBorders>
            <w:noWrap w:val="0"/>
            <w:vAlign w:val="center"/>
          </w:tcPr>
          <w:p>
            <w:pPr>
              <w:spacing w:line="240" w:lineRule="atLeast"/>
              <w:jc w:val="center"/>
              <w:rPr>
                <w:rFonts w:hint="eastAsia" w:ascii="宋体"/>
                <w:szCs w:val="21"/>
              </w:rPr>
            </w:pPr>
            <w:r>
              <w:rPr>
                <w:rFonts w:hint="eastAsia" w:ascii="宋体"/>
                <w:szCs w:val="21"/>
              </w:rPr>
              <w:t>驱动方式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13" w:type="dxa"/>
            <w:tcBorders>
              <w:left w:val="double" w:color="auto" w:sz="4" w:space="0"/>
              <w:tl2br w:val="nil"/>
              <w:tr2bl w:val="nil"/>
            </w:tcBorders>
            <w:noWrap w:val="0"/>
            <w:vAlign w:val="center"/>
          </w:tcPr>
          <w:p>
            <w:pPr>
              <w:spacing w:line="240" w:lineRule="atLeast"/>
              <w:jc w:val="center"/>
              <w:rPr>
                <w:rFonts w:hint="eastAsia" w:ascii="宋体"/>
                <w:szCs w:val="21"/>
              </w:rPr>
            </w:pPr>
            <w:r>
              <w:rPr>
                <w:rFonts w:hint="eastAsia" w:ascii="宋体"/>
                <w:sz w:val="20"/>
              </w:rPr>
              <w:t>DT-</w:t>
            </w:r>
            <w:r>
              <w:rPr>
                <w:rFonts w:hint="eastAsia" w:ascii="宋体"/>
                <w:sz w:val="20"/>
                <w:lang w:val="en-US" w:eastAsia="zh-CN"/>
              </w:rPr>
              <w:t>1</w:t>
            </w:r>
          </w:p>
        </w:tc>
        <w:tc>
          <w:tcPr>
            <w:tcW w:w="1410" w:type="dxa"/>
            <w:tcBorders>
              <w:tl2br w:val="nil"/>
              <w:tr2bl w:val="nil"/>
            </w:tcBorders>
            <w:noWrap w:val="0"/>
            <w:vAlign w:val="center"/>
          </w:tcPr>
          <w:p>
            <w:pPr>
              <w:spacing w:line="240" w:lineRule="atLeast"/>
              <w:jc w:val="center"/>
              <w:rPr>
                <w:rFonts w:hint="default" w:ascii="宋体" w:eastAsiaTheme="minorEastAsia"/>
                <w:szCs w:val="21"/>
                <w:lang w:val="en-US" w:eastAsia="zh-CN"/>
              </w:rPr>
            </w:pPr>
            <w:r>
              <w:rPr>
                <w:rFonts w:hint="eastAsia" w:ascii="宋体"/>
                <w:szCs w:val="21"/>
                <w:lang w:val="en-US" w:eastAsia="zh-CN"/>
              </w:rPr>
              <w:t>日立（中国）、通力、蒂森</w:t>
            </w:r>
          </w:p>
        </w:tc>
        <w:tc>
          <w:tcPr>
            <w:tcW w:w="1365" w:type="dxa"/>
            <w:tcBorders>
              <w:tl2br w:val="nil"/>
              <w:tr2bl w:val="nil"/>
            </w:tcBorders>
            <w:noWrap w:val="0"/>
            <w:vAlign w:val="center"/>
          </w:tcPr>
          <w:p>
            <w:pPr>
              <w:spacing w:line="240" w:lineRule="atLeast"/>
              <w:jc w:val="center"/>
              <w:rPr>
                <w:rFonts w:hint="eastAsia" w:ascii="宋体"/>
                <w:i/>
                <w:szCs w:val="21"/>
              </w:rPr>
            </w:pPr>
            <w:r>
              <w:rPr>
                <w:rFonts w:ascii="宋体"/>
                <w:szCs w:val="21"/>
              </w:rPr>
              <w:t>有</w:t>
            </w:r>
            <w:r>
              <w:rPr>
                <w:rFonts w:hint="eastAsia" w:ascii="宋体"/>
                <w:szCs w:val="21"/>
              </w:rPr>
              <w:t>机房</w:t>
            </w:r>
            <w:r>
              <w:rPr>
                <w:rFonts w:ascii="宋体"/>
                <w:szCs w:val="21"/>
              </w:rPr>
              <w:t>观光</w:t>
            </w:r>
            <w:r>
              <w:rPr>
                <w:rFonts w:hint="eastAsia" w:ascii="宋体"/>
                <w:szCs w:val="21"/>
              </w:rPr>
              <w:t>电梯</w:t>
            </w:r>
          </w:p>
        </w:tc>
        <w:tc>
          <w:tcPr>
            <w:tcW w:w="709" w:type="dxa"/>
            <w:tcBorders>
              <w:tl2br w:val="nil"/>
              <w:tr2bl w:val="nil"/>
            </w:tcBorders>
            <w:noWrap w:val="0"/>
            <w:vAlign w:val="center"/>
          </w:tcPr>
          <w:p>
            <w:pPr>
              <w:spacing w:line="240" w:lineRule="atLeast"/>
              <w:jc w:val="center"/>
              <w:rPr>
                <w:rFonts w:hint="eastAsia" w:ascii="宋体"/>
                <w:szCs w:val="21"/>
              </w:rPr>
            </w:pPr>
            <w:r>
              <w:rPr>
                <w:rFonts w:ascii="宋体"/>
                <w:szCs w:val="21"/>
              </w:rPr>
              <w:t>1000</w:t>
            </w:r>
          </w:p>
        </w:tc>
        <w:tc>
          <w:tcPr>
            <w:tcW w:w="806" w:type="dxa"/>
            <w:tcBorders>
              <w:tl2br w:val="nil"/>
              <w:tr2bl w:val="nil"/>
            </w:tcBorders>
            <w:noWrap w:val="0"/>
            <w:vAlign w:val="center"/>
          </w:tcPr>
          <w:p>
            <w:pPr>
              <w:spacing w:line="240" w:lineRule="atLeast"/>
              <w:jc w:val="center"/>
              <w:rPr>
                <w:rFonts w:hint="eastAsia" w:ascii="宋体"/>
                <w:szCs w:val="21"/>
              </w:rPr>
            </w:pPr>
            <w:r>
              <w:rPr>
                <w:rFonts w:ascii="宋体"/>
                <w:szCs w:val="21"/>
              </w:rPr>
              <w:t>1</w:t>
            </w:r>
            <w:r>
              <w:rPr>
                <w:rFonts w:hint="eastAsia"/>
                <w:szCs w:val="21"/>
                <w:lang w:val="en-US" w:eastAsia="zh-CN"/>
              </w:rPr>
              <w:t>.75</w:t>
            </w:r>
          </w:p>
        </w:tc>
        <w:tc>
          <w:tcPr>
            <w:tcW w:w="919" w:type="dxa"/>
            <w:tcBorders>
              <w:tl2br w:val="nil"/>
              <w:tr2bl w:val="nil"/>
            </w:tcBorders>
            <w:noWrap w:val="0"/>
            <w:vAlign w:val="center"/>
          </w:tcPr>
          <w:p>
            <w:pPr>
              <w:spacing w:line="240" w:lineRule="atLeast"/>
              <w:jc w:val="center"/>
              <w:rPr>
                <w:rFonts w:hint="eastAsia" w:ascii="宋体" w:eastAsia="宋体"/>
                <w:szCs w:val="21"/>
                <w:lang w:eastAsia="zh-CN"/>
              </w:rPr>
            </w:pPr>
            <w:r>
              <w:rPr>
                <w:rFonts w:ascii="宋体"/>
                <w:szCs w:val="21"/>
              </w:rPr>
              <w:t>1</w:t>
            </w:r>
            <w:r>
              <w:rPr>
                <w:rFonts w:hint="eastAsia" w:ascii="宋体"/>
                <w:szCs w:val="21"/>
                <w:lang w:val="en-US" w:eastAsia="zh-CN"/>
              </w:rPr>
              <w:t>3</w:t>
            </w:r>
            <w:r>
              <w:rPr>
                <w:rFonts w:ascii="宋体"/>
                <w:szCs w:val="21"/>
              </w:rPr>
              <w:t>/1</w:t>
            </w:r>
            <w:r>
              <w:rPr>
                <w:rFonts w:hint="eastAsia" w:ascii="宋体"/>
                <w:szCs w:val="21"/>
                <w:lang w:val="en-US" w:eastAsia="zh-CN"/>
              </w:rPr>
              <w:t>3</w:t>
            </w:r>
            <w:r>
              <w:rPr>
                <w:rFonts w:ascii="宋体"/>
                <w:szCs w:val="21"/>
              </w:rPr>
              <w:t>/1</w:t>
            </w:r>
            <w:r>
              <w:rPr>
                <w:rFonts w:hint="eastAsia" w:ascii="宋体"/>
                <w:szCs w:val="21"/>
                <w:lang w:val="en-US" w:eastAsia="zh-CN"/>
              </w:rPr>
              <w:t>3</w:t>
            </w:r>
          </w:p>
        </w:tc>
        <w:tc>
          <w:tcPr>
            <w:tcW w:w="933" w:type="dxa"/>
            <w:tcBorders>
              <w:tl2br w:val="nil"/>
              <w:tr2bl w:val="nil"/>
            </w:tcBorders>
            <w:noWrap w:val="0"/>
            <w:vAlign w:val="center"/>
          </w:tcPr>
          <w:p>
            <w:pPr>
              <w:spacing w:line="240" w:lineRule="atLeast"/>
              <w:jc w:val="center"/>
              <w:rPr>
                <w:rFonts w:hint="eastAsia" w:ascii="宋体" w:eastAsia="宋体"/>
                <w:szCs w:val="21"/>
                <w:lang w:eastAsia="zh-CN"/>
              </w:rPr>
            </w:pPr>
            <w:r>
              <w:rPr>
                <w:rFonts w:hint="eastAsia" w:ascii="宋体"/>
                <w:szCs w:val="21"/>
                <w:lang w:val="en-US" w:eastAsia="zh-CN"/>
              </w:rPr>
              <w:t>49.4</w:t>
            </w:r>
          </w:p>
        </w:tc>
        <w:tc>
          <w:tcPr>
            <w:tcW w:w="720" w:type="dxa"/>
            <w:tcBorders>
              <w:tl2br w:val="nil"/>
              <w:tr2bl w:val="nil"/>
            </w:tcBorders>
            <w:noWrap w:val="0"/>
            <w:vAlign w:val="center"/>
          </w:tcPr>
          <w:p>
            <w:pPr>
              <w:spacing w:line="240" w:lineRule="atLeast"/>
              <w:jc w:val="center"/>
              <w:rPr>
                <w:rFonts w:hint="eastAsia" w:ascii="宋体"/>
                <w:szCs w:val="21"/>
              </w:rPr>
            </w:pPr>
            <w:r>
              <w:rPr>
                <w:rFonts w:ascii="宋体"/>
                <w:szCs w:val="21"/>
              </w:rPr>
              <w:t>1</w:t>
            </w:r>
          </w:p>
        </w:tc>
        <w:tc>
          <w:tcPr>
            <w:tcW w:w="1837" w:type="dxa"/>
            <w:tcBorders>
              <w:right w:val="double" w:color="auto" w:sz="4" w:space="0"/>
              <w:tl2br w:val="nil"/>
              <w:tr2bl w:val="nil"/>
            </w:tcBorders>
            <w:noWrap w:val="0"/>
            <w:vAlign w:val="center"/>
          </w:tcPr>
          <w:p>
            <w:pPr>
              <w:spacing w:line="240" w:lineRule="atLeast"/>
              <w:ind w:right="-90"/>
              <w:rPr>
                <w:rFonts w:hint="eastAsia" w:ascii="宋体"/>
                <w:szCs w:val="21"/>
              </w:rPr>
            </w:pPr>
            <w:r>
              <w:rPr>
                <w:rFonts w:hint="eastAsia" w:ascii="宋体"/>
                <w:szCs w:val="21"/>
              </w:rPr>
              <w:t>节能型永磁同步无齿轮驱动变频调压调速驱动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tcBorders>
              <w:left w:val="double" w:color="auto" w:sz="4" w:space="0"/>
              <w:tl2br w:val="nil"/>
              <w:tr2bl w:val="nil"/>
            </w:tcBorders>
            <w:noWrap w:val="0"/>
            <w:vAlign w:val="center"/>
          </w:tcPr>
          <w:p>
            <w:pPr>
              <w:spacing w:line="240" w:lineRule="atLeast"/>
              <w:jc w:val="center"/>
              <w:rPr>
                <w:rFonts w:ascii="宋体"/>
                <w:sz w:val="20"/>
              </w:rPr>
            </w:pPr>
            <w:r>
              <w:rPr>
                <w:rFonts w:hint="eastAsia" w:ascii="宋体"/>
                <w:sz w:val="20"/>
              </w:rPr>
              <w:t>DT-</w:t>
            </w:r>
            <w:r>
              <w:rPr>
                <w:rFonts w:ascii="宋体"/>
                <w:sz w:val="20"/>
                <w:lang w:val="en-US" w:eastAsia="zh-CN"/>
              </w:rPr>
              <w:t>2</w:t>
            </w:r>
          </w:p>
        </w:tc>
        <w:tc>
          <w:tcPr>
            <w:tcW w:w="1410" w:type="dxa"/>
            <w:tcBorders>
              <w:tl2br w:val="nil"/>
              <w:tr2bl w:val="nil"/>
            </w:tcBorders>
            <w:noWrap w:val="0"/>
            <w:vAlign w:val="center"/>
          </w:tcPr>
          <w:p>
            <w:pPr>
              <w:spacing w:line="240" w:lineRule="atLeast"/>
              <w:jc w:val="center"/>
              <w:rPr>
                <w:rFonts w:hint="eastAsia" w:ascii="宋体"/>
                <w:szCs w:val="21"/>
              </w:rPr>
            </w:pPr>
            <w:r>
              <w:rPr>
                <w:rFonts w:hint="eastAsia" w:ascii="宋体"/>
                <w:szCs w:val="21"/>
                <w:lang w:val="en-US" w:eastAsia="zh-CN"/>
              </w:rPr>
              <w:t>日立（中国）、通力、蒂森</w:t>
            </w:r>
          </w:p>
        </w:tc>
        <w:tc>
          <w:tcPr>
            <w:tcW w:w="1365" w:type="dxa"/>
            <w:tcBorders>
              <w:tl2br w:val="nil"/>
              <w:tr2bl w:val="nil"/>
            </w:tcBorders>
            <w:noWrap w:val="0"/>
            <w:vAlign w:val="center"/>
          </w:tcPr>
          <w:p>
            <w:pPr>
              <w:spacing w:line="240" w:lineRule="atLeast"/>
              <w:jc w:val="center"/>
              <w:rPr>
                <w:rFonts w:hint="eastAsia" w:ascii="宋体"/>
                <w:i/>
                <w:szCs w:val="21"/>
              </w:rPr>
            </w:pPr>
            <w:r>
              <w:rPr>
                <w:rFonts w:ascii="宋体"/>
                <w:szCs w:val="21"/>
              </w:rPr>
              <w:t>有</w:t>
            </w:r>
            <w:r>
              <w:rPr>
                <w:rFonts w:hint="eastAsia" w:ascii="宋体"/>
                <w:szCs w:val="21"/>
              </w:rPr>
              <w:t>机房</w:t>
            </w:r>
            <w:r>
              <w:rPr>
                <w:rFonts w:ascii="宋体"/>
                <w:szCs w:val="21"/>
              </w:rPr>
              <w:t>医用</w:t>
            </w:r>
            <w:r>
              <w:rPr>
                <w:rFonts w:hint="eastAsia" w:ascii="宋体"/>
                <w:szCs w:val="21"/>
              </w:rPr>
              <w:t>电梯</w:t>
            </w:r>
          </w:p>
        </w:tc>
        <w:tc>
          <w:tcPr>
            <w:tcW w:w="709" w:type="dxa"/>
            <w:tcBorders>
              <w:tl2br w:val="nil"/>
              <w:tr2bl w:val="nil"/>
            </w:tcBorders>
            <w:noWrap w:val="0"/>
            <w:vAlign w:val="center"/>
          </w:tcPr>
          <w:p>
            <w:pPr>
              <w:spacing w:line="240" w:lineRule="atLeast"/>
              <w:jc w:val="center"/>
              <w:rPr>
                <w:rFonts w:hint="eastAsia" w:ascii="宋体"/>
                <w:szCs w:val="21"/>
              </w:rPr>
            </w:pPr>
            <w:r>
              <w:rPr>
                <w:rFonts w:hint="eastAsia" w:ascii="宋体"/>
                <w:szCs w:val="21"/>
                <w:lang w:val="en-US" w:eastAsia="zh-CN"/>
              </w:rPr>
              <w:t>160</w:t>
            </w:r>
            <w:r>
              <w:rPr>
                <w:rFonts w:ascii="宋体"/>
                <w:szCs w:val="21"/>
              </w:rPr>
              <w:t>0</w:t>
            </w:r>
          </w:p>
        </w:tc>
        <w:tc>
          <w:tcPr>
            <w:tcW w:w="806" w:type="dxa"/>
            <w:tcBorders>
              <w:tl2br w:val="nil"/>
              <w:tr2bl w:val="nil"/>
            </w:tcBorders>
            <w:noWrap w:val="0"/>
            <w:vAlign w:val="center"/>
          </w:tcPr>
          <w:p>
            <w:pPr>
              <w:spacing w:line="240" w:lineRule="atLeast"/>
              <w:jc w:val="center"/>
              <w:rPr>
                <w:rFonts w:hint="eastAsia" w:ascii="宋体" w:eastAsiaTheme="minorEastAsia"/>
                <w:szCs w:val="21"/>
                <w:lang w:eastAsia="zh-CN"/>
              </w:rPr>
            </w:pPr>
            <w:r>
              <w:rPr>
                <w:rFonts w:hint="eastAsia"/>
                <w:szCs w:val="21"/>
                <w:lang w:val="en-US" w:eastAsia="zh-CN"/>
              </w:rPr>
              <w:t>1.75</w:t>
            </w:r>
          </w:p>
        </w:tc>
        <w:tc>
          <w:tcPr>
            <w:tcW w:w="919" w:type="dxa"/>
            <w:tcBorders>
              <w:tl2br w:val="nil"/>
              <w:tr2bl w:val="nil"/>
            </w:tcBorders>
            <w:noWrap w:val="0"/>
            <w:vAlign w:val="center"/>
          </w:tcPr>
          <w:p>
            <w:pPr>
              <w:spacing w:line="240" w:lineRule="atLeast"/>
              <w:jc w:val="center"/>
              <w:rPr>
                <w:rFonts w:hint="eastAsia" w:ascii="宋体" w:eastAsia="宋体"/>
                <w:szCs w:val="21"/>
                <w:lang w:eastAsia="zh-CN"/>
              </w:rPr>
            </w:pPr>
            <w:r>
              <w:rPr>
                <w:rFonts w:ascii="宋体"/>
                <w:szCs w:val="21"/>
              </w:rPr>
              <w:t>1</w:t>
            </w:r>
            <w:r>
              <w:rPr>
                <w:rFonts w:hint="eastAsia" w:ascii="宋体"/>
                <w:szCs w:val="21"/>
                <w:lang w:val="en-US" w:eastAsia="zh-CN"/>
              </w:rPr>
              <w:t>6</w:t>
            </w:r>
            <w:r>
              <w:rPr>
                <w:rFonts w:ascii="宋体"/>
                <w:szCs w:val="21"/>
              </w:rPr>
              <w:t>/1</w:t>
            </w:r>
            <w:r>
              <w:rPr>
                <w:rFonts w:hint="eastAsia" w:ascii="宋体"/>
                <w:szCs w:val="21"/>
                <w:lang w:val="en-US" w:eastAsia="zh-CN"/>
              </w:rPr>
              <w:t>6</w:t>
            </w:r>
            <w:r>
              <w:rPr>
                <w:rFonts w:ascii="宋体"/>
                <w:szCs w:val="21"/>
              </w:rPr>
              <w:t>/1</w:t>
            </w:r>
            <w:r>
              <w:rPr>
                <w:rFonts w:hint="eastAsia" w:ascii="宋体"/>
                <w:szCs w:val="21"/>
                <w:lang w:val="en-US" w:eastAsia="zh-CN"/>
              </w:rPr>
              <w:t>6</w:t>
            </w:r>
          </w:p>
        </w:tc>
        <w:tc>
          <w:tcPr>
            <w:tcW w:w="933" w:type="dxa"/>
            <w:tcBorders>
              <w:tl2br w:val="nil"/>
              <w:tr2bl w:val="nil"/>
            </w:tcBorders>
            <w:noWrap w:val="0"/>
            <w:vAlign w:val="center"/>
          </w:tcPr>
          <w:p>
            <w:pPr>
              <w:spacing w:line="240" w:lineRule="atLeast"/>
              <w:jc w:val="center"/>
              <w:rPr>
                <w:rFonts w:hint="eastAsia" w:ascii="宋体" w:eastAsia="宋体"/>
                <w:szCs w:val="21"/>
                <w:lang w:eastAsia="zh-CN"/>
              </w:rPr>
            </w:pPr>
            <w:r>
              <w:rPr>
                <w:rFonts w:hint="eastAsia" w:ascii="宋体"/>
                <w:szCs w:val="21"/>
                <w:lang w:val="en-US" w:eastAsia="zh-CN"/>
              </w:rPr>
              <w:t>60.8</w:t>
            </w:r>
          </w:p>
        </w:tc>
        <w:tc>
          <w:tcPr>
            <w:tcW w:w="720" w:type="dxa"/>
            <w:tcBorders>
              <w:tl2br w:val="nil"/>
              <w:tr2bl w:val="nil"/>
            </w:tcBorders>
            <w:noWrap w:val="0"/>
            <w:vAlign w:val="center"/>
          </w:tcPr>
          <w:p>
            <w:pPr>
              <w:spacing w:line="240" w:lineRule="atLeast"/>
              <w:jc w:val="center"/>
              <w:rPr>
                <w:rFonts w:hint="eastAsia" w:ascii="宋体"/>
                <w:szCs w:val="21"/>
              </w:rPr>
            </w:pPr>
            <w:r>
              <w:rPr>
                <w:rFonts w:ascii="宋体"/>
                <w:szCs w:val="21"/>
              </w:rPr>
              <w:t>1</w:t>
            </w:r>
          </w:p>
        </w:tc>
        <w:tc>
          <w:tcPr>
            <w:tcW w:w="1837" w:type="dxa"/>
            <w:tcBorders>
              <w:right w:val="double" w:color="auto" w:sz="4" w:space="0"/>
              <w:tl2br w:val="nil"/>
              <w:tr2bl w:val="nil"/>
            </w:tcBorders>
            <w:noWrap w:val="0"/>
            <w:vAlign w:val="center"/>
          </w:tcPr>
          <w:p>
            <w:pPr>
              <w:spacing w:line="240" w:lineRule="atLeast"/>
              <w:ind w:right="-90"/>
              <w:rPr>
                <w:rFonts w:ascii="宋体"/>
                <w:szCs w:val="21"/>
              </w:rPr>
            </w:pPr>
            <w:r>
              <w:rPr>
                <w:rFonts w:hint="eastAsia" w:ascii="宋体"/>
                <w:szCs w:val="21"/>
              </w:rPr>
              <w:t>节能型永磁同步无齿轮驱动变频调压调速驱动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13" w:type="dxa"/>
            <w:tcBorders>
              <w:left w:val="double" w:color="auto" w:sz="4" w:space="0"/>
              <w:tl2br w:val="nil"/>
              <w:tr2bl w:val="nil"/>
            </w:tcBorders>
            <w:noWrap w:val="0"/>
            <w:vAlign w:val="center"/>
          </w:tcPr>
          <w:p>
            <w:pPr>
              <w:spacing w:line="240" w:lineRule="atLeast"/>
              <w:jc w:val="center"/>
              <w:rPr>
                <w:rFonts w:ascii="宋体"/>
                <w:sz w:val="20"/>
              </w:rPr>
            </w:pPr>
            <w:r>
              <w:rPr>
                <w:rFonts w:hint="eastAsia" w:ascii="宋体"/>
                <w:sz w:val="20"/>
              </w:rPr>
              <w:t>DT-</w:t>
            </w:r>
            <w:r>
              <w:rPr>
                <w:rFonts w:ascii="宋体"/>
                <w:sz w:val="20"/>
                <w:lang w:val="en-US" w:eastAsia="zh-CN"/>
              </w:rPr>
              <w:t>3、4</w:t>
            </w:r>
          </w:p>
        </w:tc>
        <w:tc>
          <w:tcPr>
            <w:tcW w:w="1410" w:type="dxa"/>
            <w:tcBorders>
              <w:tl2br w:val="nil"/>
              <w:tr2bl w:val="nil"/>
            </w:tcBorders>
            <w:noWrap w:val="0"/>
            <w:vAlign w:val="center"/>
          </w:tcPr>
          <w:p>
            <w:pPr>
              <w:spacing w:line="240" w:lineRule="atLeast"/>
              <w:jc w:val="center"/>
              <w:rPr>
                <w:rFonts w:hint="eastAsia" w:ascii="宋体"/>
                <w:szCs w:val="21"/>
              </w:rPr>
            </w:pPr>
            <w:r>
              <w:rPr>
                <w:rFonts w:hint="eastAsia" w:ascii="宋体"/>
                <w:szCs w:val="21"/>
                <w:lang w:val="en-US" w:eastAsia="zh-CN"/>
              </w:rPr>
              <w:t>日立（中国）、通力、蒂森</w:t>
            </w:r>
          </w:p>
        </w:tc>
        <w:tc>
          <w:tcPr>
            <w:tcW w:w="1365" w:type="dxa"/>
            <w:tcBorders>
              <w:tl2br w:val="nil"/>
              <w:tr2bl w:val="nil"/>
            </w:tcBorders>
            <w:noWrap w:val="0"/>
            <w:vAlign w:val="center"/>
          </w:tcPr>
          <w:p>
            <w:pPr>
              <w:spacing w:line="240" w:lineRule="atLeast"/>
              <w:jc w:val="center"/>
              <w:rPr>
                <w:rFonts w:hint="eastAsia" w:ascii="宋体"/>
                <w:i/>
                <w:szCs w:val="21"/>
              </w:rPr>
            </w:pPr>
            <w:r>
              <w:rPr>
                <w:rFonts w:ascii="宋体"/>
                <w:szCs w:val="21"/>
              </w:rPr>
              <w:t>有</w:t>
            </w:r>
            <w:r>
              <w:rPr>
                <w:rFonts w:hint="eastAsia" w:ascii="宋体"/>
                <w:szCs w:val="21"/>
              </w:rPr>
              <w:t>机房</w:t>
            </w:r>
            <w:r>
              <w:rPr>
                <w:rFonts w:ascii="宋体"/>
                <w:szCs w:val="21"/>
              </w:rPr>
              <w:t>医用</w:t>
            </w:r>
            <w:r>
              <w:rPr>
                <w:rFonts w:hint="eastAsia" w:ascii="宋体"/>
                <w:szCs w:val="21"/>
              </w:rPr>
              <w:t>电梯</w:t>
            </w:r>
          </w:p>
        </w:tc>
        <w:tc>
          <w:tcPr>
            <w:tcW w:w="709" w:type="dxa"/>
            <w:tcBorders>
              <w:tl2br w:val="nil"/>
              <w:tr2bl w:val="nil"/>
            </w:tcBorders>
            <w:noWrap w:val="0"/>
            <w:vAlign w:val="center"/>
          </w:tcPr>
          <w:p>
            <w:pPr>
              <w:spacing w:line="240" w:lineRule="atLeast"/>
              <w:jc w:val="center"/>
              <w:rPr>
                <w:rFonts w:hint="eastAsia" w:ascii="宋体"/>
                <w:szCs w:val="21"/>
              </w:rPr>
            </w:pPr>
            <w:r>
              <w:rPr>
                <w:rFonts w:ascii="宋体"/>
                <w:szCs w:val="21"/>
              </w:rPr>
              <w:t>1600</w:t>
            </w:r>
          </w:p>
        </w:tc>
        <w:tc>
          <w:tcPr>
            <w:tcW w:w="806" w:type="dxa"/>
            <w:tcBorders>
              <w:tl2br w:val="nil"/>
              <w:tr2bl w:val="nil"/>
            </w:tcBorders>
            <w:noWrap w:val="0"/>
            <w:vAlign w:val="center"/>
          </w:tcPr>
          <w:p>
            <w:pPr>
              <w:spacing w:line="240" w:lineRule="atLeast"/>
              <w:jc w:val="center"/>
              <w:rPr>
                <w:rFonts w:hint="eastAsia" w:ascii="宋体"/>
                <w:szCs w:val="21"/>
              </w:rPr>
            </w:pPr>
            <w:r>
              <w:rPr>
                <w:rFonts w:hint="eastAsia"/>
                <w:szCs w:val="21"/>
                <w:lang w:val="en-US" w:eastAsia="zh-CN"/>
              </w:rPr>
              <w:t>1.75</w:t>
            </w:r>
          </w:p>
        </w:tc>
        <w:tc>
          <w:tcPr>
            <w:tcW w:w="919" w:type="dxa"/>
            <w:tcBorders>
              <w:tl2br w:val="nil"/>
              <w:tr2bl w:val="nil"/>
            </w:tcBorders>
            <w:noWrap w:val="0"/>
            <w:vAlign w:val="center"/>
          </w:tcPr>
          <w:p>
            <w:pPr>
              <w:spacing w:line="240" w:lineRule="atLeast"/>
              <w:jc w:val="center"/>
              <w:rPr>
                <w:rFonts w:hint="eastAsia" w:ascii="宋体"/>
                <w:szCs w:val="21"/>
              </w:rPr>
            </w:pPr>
            <w:r>
              <w:rPr>
                <w:rFonts w:ascii="宋体"/>
                <w:szCs w:val="21"/>
              </w:rPr>
              <w:t>14/14/14</w:t>
            </w:r>
          </w:p>
        </w:tc>
        <w:tc>
          <w:tcPr>
            <w:tcW w:w="933" w:type="dxa"/>
            <w:tcBorders>
              <w:tl2br w:val="nil"/>
              <w:tr2bl w:val="nil"/>
            </w:tcBorders>
            <w:noWrap w:val="0"/>
            <w:vAlign w:val="center"/>
          </w:tcPr>
          <w:p>
            <w:pPr>
              <w:spacing w:line="240" w:lineRule="atLeast"/>
              <w:jc w:val="center"/>
              <w:rPr>
                <w:rFonts w:hint="eastAsia" w:ascii="宋体"/>
                <w:szCs w:val="21"/>
              </w:rPr>
            </w:pPr>
            <w:r>
              <w:rPr>
                <w:rFonts w:hint="eastAsia" w:ascii="宋体"/>
                <w:szCs w:val="21"/>
                <w:lang w:val="en-US" w:eastAsia="zh-CN"/>
              </w:rPr>
              <w:t>53.2</w:t>
            </w:r>
          </w:p>
        </w:tc>
        <w:tc>
          <w:tcPr>
            <w:tcW w:w="720" w:type="dxa"/>
            <w:tcBorders>
              <w:tl2br w:val="nil"/>
              <w:tr2bl w:val="nil"/>
            </w:tcBorders>
            <w:noWrap w:val="0"/>
            <w:vAlign w:val="center"/>
          </w:tcPr>
          <w:p>
            <w:pPr>
              <w:spacing w:line="240" w:lineRule="atLeast"/>
              <w:jc w:val="center"/>
              <w:rPr>
                <w:rFonts w:hint="eastAsia" w:ascii="宋体"/>
                <w:szCs w:val="21"/>
              </w:rPr>
            </w:pPr>
            <w:r>
              <w:rPr>
                <w:rFonts w:ascii="宋体"/>
                <w:szCs w:val="21"/>
              </w:rPr>
              <w:t>2</w:t>
            </w:r>
          </w:p>
        </w:tc>
        <w:tc>
          <w:tcPr>
            <w:tcW w:w="1837" w:type="dxa"/>
            <w:tcBorders>
              <w:right w:val="double" w:color="auto" w:sz="4" w:space="0"/>
              <w:tl2br w:val="nil"/>
              <w:tr2bl w:val="nil"/>
            </w:tcBorders>
            <w:noWrap w:val="0"/>
            <w:vAlign w:val="center"/>
          </w:tcPr>
          <w:p>
            <w:pPr>
              <w:spacing w:line="240" w:lineRule="atLeast"/>
              <w:ind w:right="-90"/>
              <w:rPr>
                <w:rFonts w:ascii="宋体"/>
                <w:szCs w:val="21"/>
              </w:rPr>
            </w:pPr>
            <w:r>
              <w:rPr>
                <w:rFonts w:hint="eastAsia" w:ascii="宋体"/>
                <w:szCs w:val="21"/>
              </w:rPr>
              <w:t>节能型永磁同步无齿轮驱动变频调压调速驱动</w:t>
            </w:r>
          </w:p>
        </w:tc>
      </w:tr>
    </w:tbl>
    <w:p>
      <w:pPr>
        <w:spacing w:line="360" w:lineRule="auto"/>
        <w:jc w:val="center"/>
        <w:rPr>
          <w:rFonts w:hint="eastAsia" w:ascii="宋体"/>
          <w:sz w:val="24"/>
        </w:rPr>
      </w:pPr>
      <w:r>
        <w:rPr>
          <w:rFonts w:hint="eastAsia" w:ascii="宋体"/>
          <w:b/>
          <w:sz w:val="24"/>
        </w:rPr>
        <w:t>电梯主要技术参数表</w:t>
      </w:r>
    </w:p>
    <w:tbl>
      <w:tblPr>
        <w:tblStyle w:val="8"/>
        <w:tblW w:w="9646"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50"/>
        <w:gridCol w:w="7896"/>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exact"/>
          <w:jc w:val="center"/>
        </w:trPr>
        <w:tc>
          <w:tcPr>
            <w:tcW w:w="1750" w:type="dxa"/>
            <w:tcBorders>
              <w:top w:val="double" w:color="000000" w:sz="6" w:space="0"/>
              <w:bottom w:val="double" w:color="000000" w:sz="6" w:space="0"/>
              <w:right w:val="single" w:color="auto" w:sz="4" w:space="0"/>
              <w:tl2br w:val="nil"/>
              <w:tr2bl w:val="nil"/>
            </w:tcBorders>
            <w:shd w:val="clear" w:color="auto" w:fill="E6E6E6"/>
            <w:noWrap w:val="0"/>
            <w:vAlign w:val="center"/>
          </w:tcPr>
          <w:p>
            <w:pPr>
              <w:jc w:val="center"/>
              <w:rPr>
                <w:rFonts w:hint="eastAsia" w:ascii="宋体"/>
                <w:caps/>
                <w:smallCaps w:val="0"/>
                <w:color w:val="000000"/>
                <w:szCs w:val="21"/>
              </w:rPr>
            </w:pPr>
            <w:r>
              <w:rPr>
                <w:rFonts w:hint="eastAsia" w:ascii="宋体"/>
                <w:caps/>
                <w:smallCaps w:val="0"/>
                <w:color w:val="000000"/>
                <w:szCs w:val="21"/>
              </w:rPr>
              <w:t>名称</w:t>
            </w:r>
          </w:p>
        </w:tc>
        <w:tc>
          <w:tcPr>
            <w:tcW w:w="7896" w:type="dxa"/>
            <w:tcBorders>
              <w:top w:val="double" w:color="000000" w:sz="6" w:space="0"/>
              <w:left w:val="single" w:color="auto" w:sz="4" w:space="0"/>
              <w:bottom w:val="double" w:color="000000" w:sz="6" w:space="0"/>
              <w:tl2br w:val="nil"/>
              <w:tr2bl w:val="nil"/>
            </w:tcBorders>
            <w:shd w:val="clear" w:color="auto" w:fill="E6E6E6"/>
            <w:noWrap w:val="0"/>
            <w:vAlign w:val="center"/>
          </w:tcPr>
          <w:p>
            <w:pPr>
              <w:jc w:val="center"/>
              <w:rPr>
                <w:rFonts w:hint="eastAsia" w:ascii="宋体"/>
                <w:caps/>
                <w:smallCaps w:val="0"/>
                <w:color w:val="000000"/>
                <w:szCs w:val="21"/>
              </w:rPr>
            </w:pPr>
            <w:r>
              <w:rPr>
                <w:rFonts w:hint="eastAsia" w:ascii="宋体"/>
                <w:caps/>
                <w:smallCaps w:val="0"/>
                <w:color w:val="000000"/>
                <w:szCs w:val="21"/>
              </w:rPr>
              <w:t>规         格</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3" w:hRule="exact"/>
          <w:jc w:val="center"/>
        </w:trPr>
        <w:tc>
          <w:tcPr>
            <w:tcW w:w="1750" w:type="dxa"/>
            <w:tcBorders>
              <w:top w:val="double" w:color="000000" w:sz="6" w:space="0"/>
              <w:bottom w:val="double" w:color="000000" w:sz="6" w:space="0"/>
              <w:right w:val="single" w:color="auto" w:sz="4" w:space="0"/>
              <w:tl2br w:val="nil"/>
              <w:tr2bl w:val="nil"/>
            </w:tcBorders>
            <w:shd w:val="clear" w:color="auto" w:fill="E6E6E6"/>
            <w:noWrap w:val="0"/>
            <w:vAlign w:val="center"/>
          </w:tcPr>
          <w:p>
            <w:pPr>
              <w:jc w:val="center"/>
              <w:rPr>
                <w:rFonts w:hint="eastAsia" w:ascii="宋体"/>
                <w:caps/>
                <w:smallCaps w:val="0"/>
                <w:color w:val="000000"/>
                <w:szCs w:val="21"/>
              </w:rPr>
            </w:pPr>
            <w:r>
              <w:rPr>
                <w:rFonts w:hint="eastAsia" w:ascii="宋体"/>
                <w:caps/>
                <w:smallCaps w:val="0"/>
                <w:color w:val="000000"/>
                <w:szCs w:val="21"/>
              </w:rPr>
              <w:t>梯号</w:t>
            </w:r>
          </w:p>
        </w:tc>
        <w:tc>
          <w:tcPr>
            <w:tcW w:w="7896" w:type="dxa"/>
            <w:tcBorders>
              <w:top w:val="double" w:color="000000" w:sz="6" w:space="0"/>
              <w:left w:val="single" w:color="auto" w:sz="4" w:space="0"/>
              <w:bottom w:val="double" w:color="000000" w:sz="6" w:space="0"/>
              <w:tl2br w:val="nil"/>
              <w:tr2bl w:val="nil"/>
            </w:tcBorders>
            <w:shd w:val="clear" w:color="auto" w:fill="E6E6E6"/>
            <w:noWrap w:val="0"/>
            <w:vAlign w:val="center"/>
          </w:tcPr>
          <w:p>
            <w:pPr>
              <w:jc w:val="center"/>
              <w:rPr>
                <w:rFonts w:hint="eastAsia" w:ascii="宋体"/>
                <w:caps/>
                <w:smallCaps w:val="0"/>
                <w:color w:val="000000"/>
                <w:szCs w:val="21"/>
              </w:rPr>
            </w:pPr>
            <w:r>
              <w:rPr>
                <w:rFonts w:hint="eastAsia" w:ascii="宋体"/>
                <w:sz w:val="20"/>
              </w:rPr>
              <w:t>DT-</w:t>
            </w:r>
            <w:r>
              <w:rPr>
                <w:rFonts w:hint="eastAsia" w:ascii="宋体"/>
                <w:sz w:val="20"/>
                <w:lang w:val="en-US" w:eastAsia="zh-CN"/>
              </w:rPr>
              <w:t>1</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5" w:hRule="exact"/>
          <w:jc w:val="center"/>
        </w:trPr>
        <w:tc>
          <w:tcPr>
            <w:tcW w:w="1750" w:type="dxa"/>
            <w:tcBorders>
              <w:tl2br w:val="nil"/>
              <w:tr2bl w:val="nil"/>
            </w:tcBorders>
            <w:noWrap w:val="0"/>
            <w:vAlign w:val="center"/>
          </w:tcPr>
          <w:p>
            <w:pPr>
              <w:jc w:val="center"/>
              <w:rPr>
                <w:rFonts w:hint="eastAsia" w:ascii="宋体"/>
                <w:color w:val="000000"/>
                <w:szCs w:val="21"/>
              </w:rPr>
            </w:pPr>
            <w:r>
              <w:rPr>
                <w:rFonts w:hint="eastAsia" w:ascii="宋体"/>
                <w:color w:val="000000"/>
                <w:szCs w:val="21"/>
              </w:rPr>
              <w:t>电梯型号</w:t>
            </w:r>
          </w:p>
        </w:tc>
        <w:tc>
          <w:tcPr>
            <w:tcW w:w="7896" w:type="dxa"/>
            <w:tcBorders>
              <w:tl2br w:val="nil"/>
              <w:tr2bl w:val="nil"/>
            </w:tcBorders>
            <w:noWrap w:val="0"/>
            <w:vAlign w:val="center"/>
          </w:tcPr>
          <w:p>
            <w:pPr>
              <w:jc w:val="center"/>
              <w:rPr>
                <w:rFonts w:hint="eastAsia" w:ascii="宋体"/>
                <w:color w:val="000000"/>
                <w:szCs w:val="21"/>
              </w:rPr>
            </w:pPr>
            <w:r>
              <w:rPr>
                <w:rFonts w:ascii="宋体"/>
                <w:szCs w:val="21"/>
              </w:rPr>
              <w:t>有</w:t>
            </w:r>
            <w:r>
              <w:rPr>
                <w:rFonts w:hint="eastAsia" w:ascii="宋体"/>
                <w:szCs w:val="21"/>
              </w:rPr>
              <w:t>机房</w:t>
            </w:r>
            <w:r>
              <w:rPr>
                <w:rFonts w:ascii="宋体"/>
                <w:szCs w:val="21"/>
              </w:rPr>
              <w:t>平面观光梯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8" w:hRule="exact"/>
          <w:jc w:val="center"/>
        </w:trPr>
        <w:tc>
          <w:tcPr>
            <w:tcW w:w="1750" w:type="dxa"/>
            <w:tcBorders>
              <w:tl2br w:val="nil"/>
              <w:tr2bl w:val="nil"/>
            </w:tcBorders>
            <w:noWrap w:val="0"/>
            <w:vAlign w:val="center"/>
          </w:tcPr>
          <w:p>
            <w:pPr>
              <w:jc w:val="center"/>
              <w:rPr>
                <w:rFonts w:hint="eastAsia" w:ascii="宋体"/>
                <w:color w:val="000000"/>
                <w:szCs w:val="21"/>
              </w:rPr>
            </w:pPr>
            <w:r>
              <w:rPr>
                <w:rFonts w:hint="eastAsia" w:ascii="宋体"/>
                <w:color w:val="000000"/>
                <w:szCs w:val="21"/>
              </w:rPr>
              <w:t>数量（台）</w:t>
            </w:r>
          </w:p>
        </w:tc>
        <w:tc>
          <w:tcPr>
            <w:tcW w:w="7896" w:type="dxa"/>
            <w:tcBorders>
              <w:tl2br w:val="nil"/>
              <w:tr2bl w:val="nil"/>
            </w:tcBorders>
            <w:noWrap w:val="0"/>
            <w:vAlign w:val="center"/>
          </w:tcPr>
          <w:p>
            <w:pPr>
              <w:jc w:val="center"/>
              <w:rPr>
                <w:rFonts w:hint="eastAsia" w:ascii="宋体"/>
                <w:color w:val="000000"/>
                <w:szCs w:val="21"/>
              </w:rPr>
            </w:pPr>
            <w:r>
              <w:rPr>
                <w:rFonts w:ascii="宋体"/>
                <w:color w:val="000000"/>
                <w:szCs w:val="21"/>
              </w:rPr>
              <w:t>1</w:t>
            </w:r>
            <w:r>
              <w:rPr>
                <w:rFonts w:hint="eastAsia" w:ascii="宋体"/>
                <w:color w:val="000000"/>
                <w:szCs w:val="21"/>
              </w:rPr>
              <w:t>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8" w:hRule="exact"/>
          <w:jc w:val="center"/>
        </w:trPr>
        <w:tc>
          <w:tcPr>
            <w:tcW w:w="1750" w:type="dxa"/>
            <w:tcBorders>
              <w:tl2br w:val="nil"/>
              <w:tr2bl w:val="nil"/>
            </w:tcBorders>
            <w:noWrap w:val="0"/>
            <w:vAlign w:val="center"/>
          </w:tcPr>
          <w:p>
            <w:pPr>
              <w:jc w:val="center"/>
              <w:rPr>
                <w:rFonts w:hint="eastAsia" w:ascii="宋体"/>
                <w:color w:val="000000"/>
                <w:szCs w:val="21"/>
              </w:rPr>
            </w:pPr>
            <w:r>
              <w:rPr>
                <w:rFonts w:hint="eastAsia" w:ascii="宋体"/>
                <w:color w:val="000000"/>
                <w:szCs w:val="21"/>
              </w:rPr>
              <w:t>载重量(载客量)</w:t>
            </w:r>
          </w:p>
        </w:tc>
        <w:tc>
          <w:tcPr>
            <w:tcW w:w="7896" w:type="dxa"/>
            <w:tcBorders>
              <w:tl2br w:val="nil"/>
              <w:tr2bl w:val="nil"/>
            </w:tcBorders>
            <w:noWrap w:val="0"/>
            <w:vAlign w:val="center"/>
          </w:tcPr>
          <w:p>
            <w:pPr>
              <w:jc w:val="center"/>
              <w:rPr>
                <w:rFonts w:hint="eastAsia" w:ascii="宋体"/>
                <w:color w:val="000000"/>
                <w:szCs w:val="21"/>
              </w:rPr>
            </w:pPr>
            <w:r>
              <w:rPr>
                <w:rFonts w:hint="eastAsia" w:ascii="宋体"/>
                <w:color w:val="000000"/>
                <w:szCs w:val="21"/>
              </w:rPr>
              <w:t>1</w:t>
            </w:r>
            <w:r>
              <w:rPr>
                <w:rFonts w:ascii="宋体"/>
                <w:color w:val="000000"/>
                <w:szCs w:val="21"/>
              </w:rPr>
              <w:t>05</w:t>
            </w:r>
            <w:r>
              <w:rPr>
                <w:rFonts w:hint="eastAsia" w:ascii="宋体"/>
                <w:color w:val="000000"/>
                <w:szCs w:val="21"/>
              </w:rPr>
              <w:t>0kg（1</w:t>
            </w:r>
            <w:r>
              <w:rPr>
                <w:rFonts w:ascii="宋体"/>
                <w:color w:val="000000"/>
                <w:szCs w:val="21"/>
              </w:rPr>
              <w:t>2</w:t>
            </w:r>
            <w:r>
              <w:rPr>
                <w:rFonts w:hint="eastAsia" w:ascii="宋体"/>
                <w:color w:val="000000"/>
                <w:szCs w:val="21"/>
              </w:rPr>
              <w:t>人）</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8" w:hRule="exact"/>
          <w:jc w:val="center"/>
        </w:trPr>
        <w:tc>
          <w:tcPr>
            <w:tcW w:w="1750" w:type="dxa"/>
            <w:tcBorders>
              <w:tl2br w:val="nil"/>
              <w:tr2bl w:val="nil"/>
            </w:tcBorders>
            <w:noWrap w:val="0"/>
            <w:vAlign w:val="center"/>
          </w:tcPr>
          <w:p>
            <w:pPr>
              <w:jc w:val="center"/>
              <w:rPr>
                <w:rFonts w:hint="eastAsia" w:ascii="宋体"/>
                <w:color w:val="000000"/>
                <w:szCs w:val="21"/>
              </w:rPr>
            </w:pPr>
            <w:r>
              <w:rPr>
                <w:rFonts w:hint="eastAsia" w:ascii="宋体"/>
                <w:color w:val="000000"/>
                <w:szCs w:val="21"/>
              </w:rPr>
              <w:t>运行速度</w:t>
            </w:r>
          </w:p>
        </w:tc>
        <w:tc>
          <w:tcPr>
            <w:tcW w:w="7896" w:type="dxa"/>
            <w:tcBorders>
              <w:tl2br w:val="nil"/>
              <w:tr2bl w:val="nil"/>
            </w:tcBorders>
            <w:noWrap w:val="0"/>
            <w:vAlign w:val="center"/>
          </w:tcPr>
          <w:p>
            <w:pPr>
              <w:jc w:val="center"/>
              <w:rPr>
                <w:rFonts w:hint="eastAsia" w:ascii="宋体"/>
                <w:color w:val="000000"/>
                <w:szCs w:val="21"/>
              </w:rPr>
            </w:pPr>
            <w:r>
              <w:rPr>
                <w:rFonts w:ascii="宋体"/>
                <w:color w:val="000000"/>
                <w:szCs w:val="21"/>
              </w:rPr>
              <w:t>1.75</w:t>
            </w:r>
            <w:r>
              <w:rPr>
                <w:rFonts w:hint="eastAsia" w:ascii="宋体"/>
                <w:color w:val="000000"/>
                <w:szCs w:val="21"/>
              </w:rPr>
              <w:t>m/s(</w:t>
            </w:r>
            <w:r>
              <w:rPr>
                <w:rFonts w:ascii="宋体"/>
                <w:color w:val="000000"/>
                <w:szCs w:val="21"/>
              </w:rPr>
              <w:t>105</w:t>
            </w:r>
            <w:r>
              <w:rPr>
                <w:rFonts w:hint="eastAsia" w:ascii="宋体"/>
                <w:color w:val="000000"/>
                <w:szCs w:val="21"/>
              </w:rPr>
              <w:t>m/min)</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3" w:hRule="exact"/>
          <w:jc w:val="center"/>
        </w:trPr>
        <w:tc>
          <w:tcPr>
            <w:tcW w:w="1750" w:type="dxa"/>
            <w:tcBorders>
              <w:tl2br w:val="nil"/>
              <w:tr2bl w:val="nil"/>
            </w:tcBorders>
            <w:noWrap w:val="0"/>
            <w:vAlign w:val="center"/>
          </w:tcPr>
          <w:p>
            <w:pPr>
              <w:jc w:val="center"/>
              <w:rPr>
                <w:rFonts w:hint="eastAsia" w:ascii="宋体"/>
                <w:color w:val="000000"/>
                <w:szCs w:val="21"/>
              </w:rPr>
            </w:pPr>
            <w:r>
              <w:rPr>
                <w:rFonts w:hint="eastAsia" w:ascii="宋体"/>
                <w:color w:val="000000"/>
                <w:szCs w:val="21"/>
              </w:rPr>
              <w:t>提升高度</w:t>
            </w:r>
          </w:p>
        </w:tc>
        <w:tc>
          <w:tcPr>
            <w:tcW w:w="7896" w:type="dxa"/>
            <w:tcBorders>
              <w:tl2br w:val="nil"/>
              <w:tr2bl w:val="nil"/>
            </w:tcBorders>
            <w:noWrap w:val="0"/>
            <w:vAlign w:val="center"/>
          </w:tcPr>
          <w:p>
            <w:pPr>
              <w:jc w:val="center"/>
              <w:rPr>
                <w:rFonts w:hint="eastAsia" w:ascii="宋体"/>
                <w:szCs w:val="21"/>
              </w:rPr>
            </w:pPr>
            <w:r>
              <w:rPr>
                <w:rFonts w:hint="eastAsia" w:ascii="宋体"/>
                <w:szCs w:val="21"/>
                <w:lang w:val="en-US" w:eastAsia="zh-CN"/>
              </w:rPr>
              <w:t>49.4</w:t>
            </w:r>
            <w:r>
              <w:rPr>
                <w:rFonts w:hint="eastAsia" w:ascii="宋体"/>
                <w:szCs w:val="21"/>
              </w:rPr>
              <w:t>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3" w:hRule="exact"/>
          <w:jc w:val="center"/>
        </w:trPr>
        <w:tc>
          <w:tcPr>
            <w:tcW w:w="1750" w:type="dxa"/>
            <w:tcBorders>
              <w:tl2br w:val="nil"/>
              <w:tr2bl w:val="nil"/>
            </w:tcBorders>
            <w:noWrap w:val="0"/>
            <w:vAlign w:val="center"/>
          </w:tcPr>
          <w:p>
            <w:pPr>
              <w:jc w:val="center"/>
              <w:rPr>
                <w:rFonts w:hint="eastAsia" w:ascii="宋体"/>
                <w:color w:val="000000"/>
                <w:szCs w:val="21"/>
              </w:rPr>
            </w:pPr>
            <w:r>
              <w:rPr>
                <w:rFonts w:hint="eastAsia" w:ascii="宋体"/>
                <w:color w:val="000000"/>
                <w:szCs w:val="21"/>
              </w:rPr>
              <w:t>顶层净高度</w:t>
            </w:r>
          </w:p>
        </w:tc>
        <w:tc>
          <w:tcPr>
            <w:tcW w:w="7896" w:type="dxa"/>
            <w:tcBorders>
              <w:tl2br w:val="nil"/>
              <w:tr2bl w:val="nil"/>
            </w:tcBorders>
            <w:noWrap w:val="0"/>
            <w:vAlign w:val="center"/>
          </w:tcPr>
          <w:p>
            <w:pPr>
              <w:jc w:val="center"/>
              <w:rPr>
                <w:rFonts w:hint="eastAsia" w:ascii="宋体"/>
                <w:color w:val="FF0000"/>
                <w:szCs w:val="21"/>
              </w:rPr>
            </w:pPr>
            <w:r>
              <w:rPr>
                <w:rFonts w:ascii="宋体"/>
                <w:color w:val="FF0000"/>
                <w:szCs w:val="21"/>
              </w:rPr>
              <w:t>46</w:t>
            </w:r>
            <w:r>
              <w:rPr>
                <w:rFonts w:hint="eastAsia" w:ascii="宋体"/>
                <w:color w:val="FF0000"/>
                <w:szCs w:val="21"/>
              </w:rPr>
              <w:t>00mm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3" w:hRule="exact"/>
          <w:jc w:val="center"/>
        </w:trPr>
        <w:tc>
          <w:tcPr>
            <w:tcW w:w="1750" w:type="dxa"/>
            <w:tcBorders>
              <w:tl2br w:val="nil"/>
              <w:tr2bl w:val="nil"/>
            </w:tcBorders>
            <w:noWrap w:val="0"/>
            <w:vAlign w:val="center"/>
          </w:tcPr>
          <w:p>
            <w:pPr>
              <w:jc w:val="center"/>
              <w:rPr>
                <w:rFonts w:hint="eastAsia" w:ascii="宋体"/>
                <w:color w:val="000000"/>
                <w:szCs w:val="21"/>
              </w:rPr>
            </w:pPr>
            <w:r>
              <w:rPr>
                <w:rFonts w:hint="eastAsia" w:ascii="宋体"/>
                <w:color w:val="000000"/>
                <w:szCs w:val="21"/>
              </w:rPr>
              <w:t>底坑净深度</w:t>
            </w:r>
          </w:p>
        </w:tc>
        <w:tc>
          <w:tcPr>
            <w:tcW w:w="7896" w:type="dxa"/>
            <w:tcBorders>
              <w:tl2br w:val="nil"/>
              <w:tr2bl w:val="nil"/>
            </w:tcBorders>
            <w:noWrap w:val="0"/>
            <w:vAlign w:val="center"/>
          </w:tcPr>
          <w:p>
            <w:pPr>
              <w:jc w:val="center"/>
              <w:rPr>
                <w:rFonts w:hint="eastAsia" w:ascii="宋体"/>
                <w:color w:val="FF0000"/>
                <w:szCs w:val="21"/>
              </w:rPr>
            </w:pPr>
            <w:r>
              <w:rPr>
                <w:rFonts w:ascii="宋体"/>
                <w:color w:val="FF0000"/>
                <w:szCs w:val="21"/>
              </w:rPr>
              <w:t>160</w:t>
            </w:r>
            <w:r>
              <w:rPr>
                <w:rFonts w:hint="eastAsia" w:ascii="宋体"/>
                <w:color w:val="FF0000"/>
                <w:szCs w:val="21"/>
              </w:rPr>
              <w:t>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30" w:hRule="exact"/>
          <w:jc w:val="center"/>
        </w:trPr>
        <w:tc>
          <w:tcPr>
            <w:tcW w:w="1750" w:type="dxa"/>
            <w:tcBorders>
              <w:tl2br w:val="nil"/>
              <w:tr2bl w:val="nil"/>
            </w:tcBorders>
            <w:noWrap w:val="0"/>
            <w:vAlign w:val="center"/>
          </w:tcPr>
          <w:p>
            <w:pPr>
              <w:jc w:val="center"/>
              <w:rPr>
                <w:rFonts w:hint="eastAsia" w:ascii="宋体"/>
                <w:color w:val="000000"/>
                <w:szCs w:val="21"/>
              </w:rPr>
            </w:pPr>
            <w:r>
              <w:rPr>
                <w:rFonts w:hint="eastAsia" w:ascii="宋体"/>
                <w:color w:val="000000"/>
                <w:szCs w:val="21"/>
              </w:rPr>
              <w:t>服务层站</w:t>
            </w:r>
          </w:p>
        </w:tc>
        <w:tc>
          <w:tcPr>
            <w:tcW w:w="7896" w:type="dxa"/>
            <w:tcBorders>
              <w:tl2br w:val="nil"/>
              <w:tr2bl w:val="nil"/>
            </w:tcBorders>
            <w:noWrap w:val="0"/>
            <w:vAlign w:val="center"/>
          </w:tcPr>
          <w:p>
            <w:pPr>
              <w:jc w:val="center"/>
              <w:rPr>
                <w:rFonts w:hint="eastAsia" w:ascii="宋体"/>
                <w:color w:val="000000"/>
                <w:szCs w:val="21"/>
              </w:rPr>
            </w:pPr>
            <w:r>
              <w:rPr>
                <w:rFonts w:ascii="宋体"/>
                <w:color w:val="000000"/>
                <w:szCs w:val="21"/>
              </w:rPr>
              <w:t>1</w:t>
            </w:r>
            <w:r>
              <w:rPr>
                <w:rFonts w:hint="eastAsia" w:ascii="宋体"/>
                <w:color w:val="000000"/>
                <w:szCs w:val="21"/>
                <w:lang w:val="en-US" w:eastAsia="zh-CN"/>
              </w:rPr>
              <w:t>3</w:t>
            </w:r>
            <w:r>
              <w:rPr>
                <w:rFonts w:hint="eastAsia" w:ascii="宋体"/>
                <w:color w:val="000000"/>
                <w:szCs w:val="21"/>
              </w:rPr>
              <w:t>层</w:t>
            </w:r>
            <w:r>
              <w:rPr>
                <w:rFonts w:ascii="宋体"/>
                <w:color w:val="000000"/>
                <w:szCs w:val="21"/>
              </w:rPr>
              <w:t>1</w:t>
            </w:r>
            <w:r>
              <w:rPr>
                <w:rFonts w:hint="eastAsia" w:ascii="宋体"/>
                <w:color w:val="000000"/>
                <w:szCs w:val="21"/>
                <w:lang w:val="en-US" w:eastAsia="zh-CN"/>
              </w:rPr>
              <w:t>3</w:t>
            </w:r>
            <w:r>
              <w:rPr>
                <w:rFonts w:hint="eastAsia" w:ascii="宋体"/>
                <w:color w:val="000000"/>
                <w:szCs w:val="21"/>
              </w:rPr>
              <w:t>站</w:t>
            </w:r>
            <w:r>
              <w:rPr>
                <w:rFonts w:ascii="宋体"/>
                <w:color w:val="000000"/>
                <w:szCs w:val="21"/>
              </w:rPr>
              <w:t>1</w:t>
            </w:r>
            <w:r>
              <w:rPr>
                <w:rFonts w:hint="eastAsia" w:ascii="宋体"/>
                <w:color w:val="000000"/>
                <w:szCs w:val="21"/>
                <w:lang w:val="en-US" w:eastAsia="zh-CN"/>
              </w:rPr>
              <w:t>3</w:t>
            </w:r>
            <w:r>
              <w:rPr>
                <w:rFonts w:hint="eastAsia" w:ascii="宋体"/>
                <w:color w:val="000000"/>
                <w:szCs w:val="21"/>
              </w:rPr>
              <w:t>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83" w:hRule="exact"/>
          <w:jc w:val="center"/>
        </w:trPr>
        <w:tc>
          <w:tcPr>
            <w:tcW w:w="1750" w:type="dxa"/>
            <w:tcBorders>
              <w:tl2br w:val="nil"/>
              <w:tr2bl w:val="nil"/>
            </w:tcBorders>
            <w:noWrap w:val="0"/>
            <w:vAlign w:val="center"/>
          </w:tcPr>
          <w:p>
            <w:pPr>
              <w:jc w:val="center"/>
              <w:rPr>
                <w:rFonts w:hint="eastAsia" w:ascii="宋体"/>
                <w:color w:val="000000"/>
                <w:szCs w:val="21"/>
              </w:rPr>
            </w:pPr>
            <w:r>
              <w:rPr>
                <w:rFonts w:hint="eastAsia" w:ascii="宋体"/>
                <w:color w:val="000000"/>
                <w:szCs w:val="21"/>
              </w:rPr>
              <w:t>闲驶停靠层</w:t>
            </w:r>
          </w:p>
          <w:p>
            <w:pPr>
              <w:jc w:val="center"/>
              <w:rPr>
                <w:rFonts w:hint="eastAsia" w:ascii="宋体"/>
                <w:color w:val="000000"/>
                <w:szCs w:val="21"/>
              </w:rPr>
            </w:pPr>
            <w:r>
              <w:rPr>
                <w:rFonts w:hint="eastAsia" w:ascii="宋体"/>
                <w:color w:val="000000"/>
                <w:szCs w:val="21"/>
              </w:rPr>
              <w:t>（基站）</w:t>
            </w:r>
          </w:p>
        </w:tc>
        <w:tc>
          <w:tcPr>
            <w:tcW w:w="7896" w:type="dxa"/>
            <w:tcBorders>
              <w:tl2br w:val="nil"/>
              <w:tr2bl w:val="nil"/>
            </w:tcBorders>
            <w:noWrap w:val="0"/>
            <w:vAlign w:val="center"/>
          </w:tcPr>
          <w:p>
            <w:pPr>
              <w:jc w:val="center"/>
              <w:rPr>
                <w:rFonts w:hint="eastAsia" w:ascii="宋体"/>
                <w:color w:val="000000"/>
                <w:szCs w:val="21"/>
              </w:rPr>
            </w:pPr>
            <w:r>
              <w:rPr>
                <w:rFonts w:ascii="宋体"/>
                <w:color w:val="000000"/>
                <w:szCs w:val="21"/>
              </w:rPr>
              <w:t>无基站</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5" w:hRule="exact"/>
          <w:jc w:val="center"/>
        </w:trPr>
        <w:tc>
          <w:tcPr>
            <w:tcW w:w="1750" w:type="dxa"/>
            <w:tcBorders>
              <w:tl2br w:val="nil"/>
              <w:tr2bl w:val="nil"/>
            </w:tcBorders>
            <w:noWrap w:val="0"/>
            <w:vAlign w:val="center"/>
          </w:tcPr>
          <w:p>
            <w:pPr>
              <w:jc w:val="center"/>
              <w:rPr>
                <w:rFonts w:hint="eastAsia" w:ascii="宋体"/>
                <w:color w:val="000000"/>
                <w:szCs w:val="21"/>
              </w:rPr>
            </w:pPr>
            <w:r>
              <w:rPr>
                <w:rFonts w:hint="eastAsia" w:ascii="宋体"/>
                <w:color w:val="000000"/>
                <w:szCs w:val="21"/>
              </w:rPr>
              <w:t>停层站</w:t>
            </w:r>
          </w:p>
        </w:tc>
        <w:tc>
          <w:tcPr>
            <w:tcW w:w="7896" w:type="dxa"/>
            <w:tcBorders>
              <w:tl2br w:val="nil"/>
              <w:tr2bl w:val="nil"/>
            </w:tcBorders>
            <w:noWrap w:val="0"/>
            <w:vAlign w:val="center"/>
          </w:tcPr>
          <w:p>
            <w:pPr>
              <w:jc w:val="center"/>
              <w:rPr>
                <w:rFonts w:hint="eastAsia" w:ascii="宋体"/>
                <w:color w:val="000000"/>
                <w:szCs w:val="21"/>
              </w:rPr>
            </w:pPr>
            <w:r>
              <w:rPr>
                <w:rFonts w:ascii="宋体"/>
                <w:color w:val="000000"/>
                <w:szCs w:val="21"/>
              </w:rPr>
              <w:t>1、2、3</w:t>
            </w:r>
            <w:r>
              <w:rPr>
                <w:rFonts w:hint="eastAsia" w:ascii="宋体"/>
                <w:color w:val="000000"/>
                <w:szCs w:val="21"/>
              </w:rPr>
              <w:t>……</w:t>
            </w:r>
            <w:r>
              <w:rPr>
                <w:rFonts w:hint="eastAsia" w:ascii="宋体"/>
                <w:color w:val="000000"/>
                <w:szCs w:val="21"/>
                <w:lang w:val="en-US" w:eastAsia="zh-CN"/>
              </w:rPr>
              <w:t>11、</w:t>
            </w:r>
            <w:r>
              <w:rPr>
                <w:rFonts w:ascii="宋体"/>
                <w:color w:val="000000"/>
                <w:szCs w:val="21"/>
              </w:rPr>
              <w:t>12、13</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3" w:hRule="exact"/>
          <w:jc w:val="center"/>
        </w:trPr>
        <w:tc>
          <w:tcPr>
            <w:tcW w:w="1750" w:type="dxa"/>
            <w:tcBorders>
              <w:tl2br w:val="nil"/>
              <w:tr2bl w:val="nil"/>
            </w:tcBorders>
            <w:noWrap w:val="0"/>
            <w:vAlign w:val="center"/>
          </w:tcPr>
          <w:p>
            <w:pPr>
              <w:jc w:val="center"/>
              <w:rPr>
                <w:rFonts w:hint="eastAsia" w:ascii="宋体"/>
                <w:color w:val="000000"/>
                <w:szCs w:val="21"/>
              </w:rPr>
            </w:pPr>
            <w:r>
              <w:rPr>
                <w:rFonts w:hint="eastAsia" w:ascii="宋体"/>
                <w:color w:val="000000"/>
                <w:szCs w:val="21"/>
              </w:rPr>
              <w:t>驱动系统</w:t>
            </w:r>
          </w:p>
        </w:tc>
        <w:tc>
          <w:tcPr>
            <w:tcW w:w="7896" w:type="dxa"/>
            <w:tcBorders>
              <w:tl2br w:val="nil"/>
              <w:tr2bl w:val="nil"/>
            </w:tcBorders>
            <w:noWrap w:val="0"/>
            <w:vAlign w:val="center"/>
          </w:tcPr>
          <w:p>
            <w:pPr>
              <w:ind w:firstLine="1365" w:firstLineChars="650"/>
              <w:jc w:val="center"/>
              <w:rPr>
                <w:rFonts w:hint="eastAsia" w:ascii="宋体"/>
                <w:color w:val="000000"/>
                <w:szCs w:val="21"/>
              </w:rPr>
            </w:pPr>
            <w:r>
              <w:rPr>
                <w:rFonts w:hint="eastAsia" w:ascii="宋体"/>
                <w:color w:val="000000"/>
                <w:szCs w:val="21"/>
              </w:rPr>
              <w:t>永磁同步无齿轮驱动    变频调压调速（VVVF）</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5" w:hRule="exact"/>
          <w:jc w:val="center"/>
        </w:trPr>
        <w:tc>
          <w:tcPr>
            <w:tcW w:w="1750" w:type="dxa"/>
            <w:tcBorders>
              <w:tl2br w:val="nil"/>
              <w:tr2bl w:val="nil"/>
            </w:tcBorders>
            <w:noWrap w:val="0"/>
            <w:vAlign w:val="center"/>
          </w:tcPr>
          <w:p>
            <w:pPr>
              <w:jc w:val="center"/>
              <w:rPr>
                <w:rFonts w:hint="eastAsia" w:ascii="宋体"/>
                <w:color w:val="000000"/>
                <w:szCs w:val="21"/>
              </w:rPr>
            </w:pPr>
            <w:r>
              <w:rPr>
                <w:rFonts w:hint="eastAsia" w:ascii="宋体"/>
                <w:color w:val="000000"/>
                <w:szCs w:val="21"/>
              </w:rPr>
              <w:t>控制方式</w:t>
            </w:r>
          </w:p>
        </w:tc>
        <w:tc>
          <w:tcPr>
            <w:tcW w:w="7896" w:type="dxa"/>
            <w:tcBorders>
              <w:tl2br w:val="nil"/>
              <w:tr2bl w:val="nil"/>
            </w:tcBorders>
            <w:noWrap w:val="0"/>
            <w:vAlign w:val="center"/>
          </w:tcPr>
          <w:p>
            <w:pPr>
              <w:jc w:val="center"/>
              <w:rPr>
                <w:rFonts w:hint="eastAsia" w:ascii="宋体"/>
                <w:szCs w:val="21"/>
              </w:rPr>
            </w:pPr>
            <w:r>
              <w:rPr>
                <w:rFonts w:hint="eastAsia" w:ascii="宋体"/>
                <w:szCs w:val="21"/>
              </w:rPr>
              <w:t>双32位微机：</w:t>
            </w:r>
            <w:r>
              <w:rPr>
                <w:rFonts w:hint="eastAsia" w:ascii="宋体"/>
                <w:b/>
                <w:szCs w:val="21"/>
              </w:rPr>
              <w:sym w:font="Wingdings 2" w:char="F052"/>
            </w:r>
            <w:r>
              <w:rPr>
                <w:rFonts w:hint="eastAsia" w:ascii="宋体"/>
                <w:szCs w:val="21"/>
              </w:rPr>
              <w:t>单台控制（KT9）</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5" w:hRule="exact"/>
          <w:jc w:val="center"/>
        </w:trPr>
        <w:tc>
          <w:tcPr>
            <w:tcW w:w="1750" w:type="dxa"/>
            <w:tcBorders>
              <w:tl2br w:val="nil"/>
              <w:tr2bl w:val="nil"/>
            </w:tcBorders>
            <w:noWrap w:val="0"/>
            <w:vAlign w:val="center"/>
          </w:tcPr>
          <w:p>
            <w:pPr>
              <w:jc w:val="center"/>
              <w:rPr>
                <w:rFonts w:hint="eastAsia" w:ascii="宋体"/>
                <w:color w:val="000000"/>
                <w:szCs w:val="21"/>
              </w:rPr>
            </w:pPr>
            <w:r>
              <w:rPr>
                <w:rFonts w:hint="eastAsia" w:ascii="宋体"/>
                <w:color w:val="000000"/>
                <w:szCs w:val="21"/>
              </w:rPr>
              <w:t>开门方式</w:t>
            </w:r>
          </w:p>
        </w:tc>
        <w:tc>
          <w:tcPr>
            <w:tcW w:w="7896" w:type="dxa"/>
            <w:tcBorders>
              <w:tl2br w:val="nil"/>
              <w:tr2bl w:val="nil"/>
            </w:tcBorders>
            <w:noWrap w:val="0"/>
            <w:vAlign w:val="center"/>
          </w:tcPr>
          <w:p>
            <w:pPr>
              <w:ind w:firstLine="617" w:firstLineChars="294"/>
              <w:jc w:val="center"/>
              <w:rPr>
                <w:rFonts w:hint="eastAsia" w:ascii="宋体"/>
                <w:color w:val="000000"/>
                <w:szCs w:val="21"/>
              </w:rPr>
            </w:pPr>
            <w:r>
              <w:rPr>
                <w:rFonts w:hint="eastAsia" w:ascii="宋体"/>
                <w:color w:val="000000"/>
                <w:szCs w:val="21"/>
              </w:rPr>
              <w:t xml:space="preserve">中分两扇自动门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65" w:hRule="exact"/>
          <w:jc w:val="center"/>
        </w:trPr>
        <w:tc>
          <w:tcPr>
            <w:tcW w:w="1750" w:type="dxa"/>
            <w:tcBorders>
              <w:tl2br w:val="nil"/>
              <w:tr2bl w:val="nil"/>
            </w:tcBorders>
            <w:noWrap w:val="0"/>
            <w:vAlign w:val="center"/>
          </w:tcPr>
          <w:p>
            <w:pPr>
              <w:jc w:val="center"/>
              <w:rPr>
                <w:rFonts w:hint="eastAsia" w:ascii="宋体"/>
                <w:color w:val="000000"/>
                <w:szCs w:val="21"/>
              </w:rPr>
            </w:pPr>
            <w:r>
              <w:rPr>
                <w:rFonts w:hint="eastAsia" w:ascii="宋体"/>
                <w:color w:val="000000"/>
                <w:szCs w:val="21"/>
              </w:rPr>
              <w:t>厅门预留洞尺寸（宽×高）</w:t>
            </w:r>
          </w:p>
        </w:tc>
        <w:tc>
          <w:tcPr>
            <w:tcW w:w="7896" w:type="dxa"/>
            <w:tcBorders>
              <w:tl2br w:val="nil"/>
              <w:tr2bl w:val="nil"/>
            </w:tcBorders>
            <w:noWrap w:val="0"/>
            <w:vAlign w:val="center"/>
          </w:tcPr>
          <w:p>
            <w:pPr>
              <w:jc w:val="center"/>
              <w:rPr>
                <w:rFonts w:hint="eastAsia" w:ascii="宋体"/>
                <w:color w:val="000000"/>
                <w:szCs w:val="21"/>
              </w:rPr>
            </w:pPr>
            <w:r>
              <w:rPr>
                <w:rFonts w:hint="eastAsia" w:ascii="宋体"/>
                <w:color w:val="000000"/>
                <w:szCs w:val="21"/>
              </w:rPr>
              <w:t>1</w:t>
            </w:r>
            <w:r>
              <w:rPr>
                <w:rFonts w:ascii="宋体"/>
                <w:color w:val="000000"/>
                <w:szCs w:val="21"/>
              </w:rPr>
              <w:t>1</w:t>
            </w:r>
            <w:r>
              <w:rPr>
                <w:rFonts w:hint="eastAsia" w:ascii="宋体"/>
                <w:color w:val="000000"/>
                <w:szCs w:val="21"/>
              </w:rPr>
              <w:t>00mm×2200mm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exact"/>
          <w:jc w:val="center"/>
        </w:trPr>
        <w:tc>
          <w:tcPr>
            <w:tcW w:w="1750" w:type="dxa"/>
            <w:tcBorders>
              <w:tl2br w:val="nil"/>
              <w:tr2bl w:val="nil"/>
            </w:tcBorders>
            <w:noWrap w:val="0"/>
            <w:vAlign w:val="center"/>
          </w:tcPr>
          <w:p>
            <w:pPr>
              <w:jc w:val="center"/>
              <w:rPr>
                <w:rFonts w:hint="eastAsia" w:ascii="宋体"/>
                <w:color w:val="000000"/>
                <w:szCs w:val="21"/>
              </w:rPr>
            </w:pPr>
            <w:r>
              <w:rPr>
                <w:rFonts w:hint="eastAsia" w:ascii="宋体"/>
                <w:color w:val="000000"/>
                <w:szCs w:val="21"/>
              </w:rPr>
              <w:t>厅外召唤箱布置方式</w:t>
            </w:r>
          </w:p>
        </w:tc>
        <w:tc>
          <w:tcPr>
            <w:tcW w:w="7896" w:type="dxa"/>
            <w:tcBorders>
              <w:tl2br w:val="nil"/>
              <w:tr2bl w:val="nil"/>
            </w:tcBorders>
            <w:noWrap w:val="0"/>
            <w:vAlign w:val="center"/>
          </w:tcPr>
          <w:p>
            <w:pPr>
              <w:jc w:val="center"/>
              <w:rPr>
                <w:rFonts w:hint="eastAsia" w:ascii="宋体"/>
                <w:color w:val="000000"/>
                <w:szCs w:val="21"/>
              </w:rPr>
            </w:pPr>
            <w:r>
              <w:rPr>
                <w:rFonts w:hint="eastAsia" w:ascii="宋体"/>
                <w:b/>
                <w:szCs w:val="21"/>
              </w:rPr>
              <w:sym w:font="Wingdings 2" w:char="F0A3"/>
            </w:r>
            <w:r>
              <w:rPr>
                <w:rFonts w:hint="eastAsia" w:ascii="宋体"/>
                <w:color w:val="000000"/>
                <w:szCs w:val="21"/>
              </w:rPr>
              <w:t xml:space="preserve">单控/一梯一组（KT9） </w:t>
            </w:r>
            <w:r>
              <w:rPr>
                <w:rFonts w:hint="eastAsia" w:ascii="宋体"/>
                <w:b/>
                <w:color w:val="000000"/>
                <w:szCs w:val="21"/>
              </w:rPr>
              <w:t xml:space="preserv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38" w:hRule="exact"/>
          <w:jc w:val="center"/>
        </w:trPr>
        <w:tc>
          <w:tcPr>
            <w:tcW w:w="1750" w:type="dxa"/>
            <w:tcBorders>
              <w:tl2br w:val="nil"/>
              <w:tr2bl w:val="nil"/>
            </w:tcBorders>
            <w:noWrap w:val="0"/>
            <w:vAlign w:val="center"/>
          </w:tcPr>
          <w:p>
            <w:pPr>
              <w:jc w:val="center"/>
              <w:rPr>
                <w:rFonts w:hint="eastAsia" w:ascii="宋体"/>
                <w:color w:val="000000"/>
                <w:szCs w:val="21"/>
              </w:rPr>
            </w:pPr>
            <w:r>
              <w:rPr>
                <w:rFonts w:hint="eastAsia" w:ascii="宋体"/>
                <w:color w:val="000000"/>
                <w:szCs w:val="21"/>
              </w:rPr>
              <w:t>厅外召唤箱预留孔尺寸</w:t>
            </w:r>
          </w:p>
          <w:p>
            <w:pPr>
              <w:jc w:val="center"/>
              <w:rPr>
                <w:rFonts w:hint="eastAsia" w:ascii="宋体"/>
                <w:color w:val="000000"/>
                <w:szCs w:val="21"/>
              </w:rPr>
            </w:pPr>
            <w:r>
              <w:rPr>
                <w:rFonts w:hint="eastAsia" w:ascii="宋体"/>
                <w:color w:val="000000"/>
                <w:szCs w:val="21"/>
              </w:rPr>
              <w:t>（宽×高）</w:t>
            </w:r>
          </w:p>
        </w:tc>
        <w:tc>
          <w:tcPr>
            <w:tcW w:w="7896" w:type="dxa"/>
            <w:tcBorders>
              <w:tl2br w:val="nil"/>
              <w:tr2bl w:val="nil"/>
            </w:tcBorders>
            <w:noWrap w:val="0"/>
            <w:vAlign w:val="center"/>
          </w:tcPr>
          <w:p>
            <w:pPr>
              <w:ind w:firstLine="211" w:firstLineChars="100"/>
              <w:jc w:val="center"/>
              <w:rPr>
                <w:rFonts w:hint="eastAsia" w:ascii="宋体"/>
                <w:color w:val="000000"/>
                <w:szCs w:val="21"/>
              </w:rPr>
            </w:pPr>
            <w:r>
              <w:rPr>
                <w:rFonts w:hint="eastAsia" w:ascii="宋体"/>
                <w:b/>
                <w:szCs w:val="21"/>
              </w:rPr>
              <w:sym w:font="Wingdings 2" w:char="F0A3"/>
            </w:r>
            <w:r>
              <w:rPr>
                <w:rFonts w:hint="eastAsia" w:ascii="宋体"/>
                <w:color w:val="000000"/>
                <w:szCs w:val="21"/>
              </w:rPr>
              <w:t>150mm×450mm（(置于两厅门间隔中分线距地面1100处）</w:t>
            </w:r>
          </w:p>
          <w:p>
            <w:pPr>
              <w:ind w:firstLine="211" w:firstLineChars="100"/>
              <w:jc w:val="center"/>
              <w:rPr>
                <w:rFonts w:hint="eastAsia" w:ascii="宋体"/>
                <w:color w:val="000000"/>
                <w:szCs w:val="21"/>
              </w:rPr>
            </w:pPr>
            <w:r>
              <w:rPr>
                <w:rFonts w:hint="eastAsia" w:ascii="宋体"/>
                <w:b/>
                <w:szCs w:val="21"/>
              </w:rPr>
              <w:sym w:font="Wingdings 2" w:char="F052"/>
            </w:r>
            <w:r>
              <w:rPr>
                <w:rFonts w:hint="eastAsia" w:ascii="宋体"/>
                <w:color w:val="000000"/>
                <w:szCs w:val="21"/>
              </w:rPr>
              <w:t>145mm×450mm（KT9） (置于厅门墙洞右侧距地面1100mm处)</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9" w:hRule="exact"/>
          <w:jc w:val="center"/>
        </w:trPr>
        <w:tc>
          <w:tcPr>
            <w:tcW w:w="1750" w:type="dxa"/>
            <w:tcBorders>
              <w:tl2br w:val="nil"/>
              <w:tr2bl w:val="nil"/>
            </w:tcBorders>
            <w:noWrap w:val="0"/>
            <w:vAlign w:val="center"/>
          </w:tcPr>
          <w:p>
            <w:pPr>
              <w:jc w:val="center"/>
              <w:rPr>
                <w:rFonts w:hint="eastAsia" w:ascii="宋体"/>
                <w:color w:val="000000"/>
                <w:szCs w:val="21"/>
              </w:rPr>
            </w:pPr>
            <w:r>
              <w:rPr>
                <w:rFonts w:hint="eastAsia" w:ascii="宋体"/>
                <w:color w:val="000000"/>
                <w:szCs w:val="21"/>
              </w:rPr>
              <w:t>井道净空尺寸（宽×深）</w:t>
            </w:r>
          </w:p>
        </w:tc>
        <w:tc>
          <w:tcPr>
            <w:tcW w:w="7896" w:type="dxa"/>
            <w:tcBorders>
              <w:tl2br w:val="nil"/>
              <w:tr2bl w:val="nil"/>
            </w:tcBorders>
            <w:noWrap w:val="0"/>
            <w:vAlign w:val="center"/>
          </w:tcPr>
          <w:p>
            <w:pPr>
              <w:jc w:val="center"/>
              <w:rPr>
                <w:rFonts w:hint="eastAsia" w:ascii="宋体"/>
                <w:color w:val="FF0000"/>
                <w:szCs w:val="21"/>
              </w:rPr>
            </w:pPr>
            <w:r>
              <w:rPr>
                <w:rFonts w:hint="eastAsia" w:ascii="宋体"/>
                <w:color w:val="FF0000"/>
                <w:szCs w:val="21"/>
              </w:rPr>
              <w:t>2</w:t>
            </w:r>
            <w:r>
              <w:rPr>
                <w:rFonts w:ascii="宋体"/>
                <w:color w:val="FF0000"/>
                <w:szCs w:val="21"/>
              </w:rPr>
              <w:t>8</w:t>
            </w:r>
            <w:r>
              <w:rPr>
                <w:rFonts w:hint="eastAsia" w:ascii="宋体"/>
                <w:color w:val="FF0000"/>
                <w:szCs w:val="21"/>
              </w:rPr>
              <w:t>00mm×</w:t>
            </w:r>
            <w:r>
              <w:rPr>
                <w:rFonts w:ascii="宋体"/>
                <w:color w:val="FF0000"/>
                <w:szCs w:val="21"/>
              </w:rPr>
              <w:t>310</w:t>
            </w:r>
            <w:r>
              <w:rPr>
                <w:rFonts w:hint="eastAsia" w:ascii="宋体"/>
                <w:color w:val="FF0000"/>
                <w:szCs w:val="21"/>
              </w:rPr>
              <w:t>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5" w:hRule="exact"/>
          <w:jc w:val="center"/>
        </w:trPr>
        <w:tc>
          <w:tcPr>
            <w:tcW w:w="1750" w:type="dxa"/>
            <w:tcBorders>
              <w:tl2br w:val="nil"/>
              <w:tr2bl w:val="nil"/>
            </w:tcBorders>
            <w:noWrap w:val="0"/>
            <w:vAlign w:val="center"/>
          </w:tcPr>
          <w:p>
            <w:pPr>
              <w:jc w:val="center"/>
              <w:rPr>
                <w:rFonts w:hint="eastAsia" w:ascii="宋体"/>
                <w:color w:val="000000"/>
                <w:szCs w:val="21"/>
              </w:rPr>
            </w:pPr>
            <w:r>
              <w:rPr>
                <w:rFonts w:hint="eastAsia" w:ascii="宋体"/>
                <w:color w:val="000000"/>
                <w:szCs w:val="21"/>
              </w:rPr>
              <w:t>轿厢内尺寸</w:t>
            </w:r>
          </w:p>
          <w:p>
            <w:pPr>
              <w:jc w:val="center"/>
              <w:rPr>
                <w:rFonts w:hint="eastAsia" w:ascii="宋体"/>
                <w:color w:val="000000"/>
                <w:szCs w:val="21"/>
              </w:rPr>
            </w:pPr>
            <w:r>
              <w:rPr>
                <w:rFonts w:hint="eastAsia" w:ascii="宋体"/>
                <w:color w:val="000000"/>
                <w:szCs w:val="21"/>
              </w:rPr>
              <w:t>（宽×深×高）</w:t>
            </w:r>
          </w:p>
        </w:tc>
        <w:tc>
          <w:tcPr>
            <w:tcW w:w="7896" w:type="dxa"/>
            <w:tcBorders>
              <w:tl2br w:val="nil"/>
              <w:tr2bl w:val="nil"/>
            </w:tcBorders>
            <w:noWrap w:val="0"/>
            <w:vAlign w:val="center"/>
          </w:tcPr>
          <w:p>
            <w:pPr>
              <w:jc w:val="center"/>
              <w:rPr>
                <w:rFonts w:hint="eastAsia" w:ascii="宋体"/>
                <w:color w:val="000000"/>
                <w:szCs w:val="21"/>
              </w:rPr>
            </w:pPr>
            <w:r>
              <w:rPr>
                <w:rFonts w:ascii="宋体"/>
                <w:color w:val="000000"/>
                <w:szCs w:val="21"/>
              </w:rPr>
              <w:t>1600</w:t>
            </w:r>
            <w:r>
              <w:rPr>
                <w:rFonts w:hint="eastAsia" w:ascii="宋体"/>
                <w:color w:val="000000"/>
                <w:szCs w:val="21"/>
              </w:rPr>
              <w:t>mm×</w:t>
            </w:r>
            <w:r>
              <w:rPr>
                <w:rFonts w:ascii="宋体"/>
                <w:color w:val="000000"/>
                <w:szCs w:val="21"/>
              </w:rPr>
              <w:t>1500</w:t>
            </w:r>
            <w:r>
              <w:rPr>
                <w:rFonts w:hint="eastAsia" w:ascii="宋体"/>
                <w:color w:val="000000"/>
                <w:szCs w:val="21"/>
              </w:rPr>
              <w:t>mm×</w:t>
            </w:r>
            <w:r>
              <w:rPr>
                <w:rFonts w:ascii="宋体"/>
                <w:color w:val="000000"/>
                <w:szCs w:val="21"/>
              </w:rPr>
              <w:t>235</w:t>
            </w:r>
            <w:r>
              <w:rPr>
                <w:rFonts w:hint="eastAsia" w:ascii="宋体"/>
                <w:color w:val="000000"/>
                <w:szCs w:val="21"/>
              </w:rPr>
              <w:t>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exact"/>
          <w:jc w:val="center"/>
        </w:trPr>
        <w:tc>
          <w:tcPr>
            <w:tcW w:w="1750" w:type="dxa"/>
            <w:tcBorders>
              <w:tl2br w:val="nil"/>
              <w:tr2bl w:val="nil"/>
            </w:tcBorders>
            <w:noWrap w:val="0"/>
            <w:vAlign w:val="center"/>
          </w:tcPr>
          <w:p>
            <w:pPr>
              <w:jc w:val="center"/>
              <w:rPr>
                <w:rFonts w:hint="eastAsia" w:ascii="宋体"/>
                <w:color w:val="000000"/>
                <w:szCs w:val="21"/>
              </w:rPr>
            </w:pPr>
            <w:r>
              <w:rPr>
                <w:rFonts w:hint="eastAsia" w:ascii="宋体"/>
                <w:color w:val="000000"/>
                <w:szCs w:val="21"/>
              </w:rPr>
              <w:t>轿厢开门净尺寸（宽×高）</w:t>
            </w:r>
          </w:p>
        </w:tc>
        <w:tc>
          <w:tcPr>
            <w:tcW w:w="7896" w:type="dxa"/>
            <w:tcBorders>
              <w:tl2br w:val="nil"/>
              <w:tr2bl w:val="nil"/>
            </w:tcBorders>
            <w:noWrap w:val="0"/>
            <w:vAlign w:val="center"/>
          </w:tcPr>
          <w:p>
            <w:pPr>
              <w:ind w:left="102"/>
              <w:jc w:val="center"/>
              <w:rPr>
                <w:rFonts w:hint="eastAsia" w:ascii="宋体"/>
                <w:color w:val="000000"/>
                <w:szCs w:val="21"/>
              </w:rPr>
            </w:pPr>
            <w:r>
              <w:rPr>
                <w:rFonts w:ascii="宋体"/>
                <w:color w:val="000000"/>
                <w:szCs w:val="21"/>
              </w:rPr>
              <w:t>9</w:t>
            </w:r>
            <w:r>
              <w:rPr>
                <w:rFonts w:hint="eastAsia" w:ascii="宋体"/>
                <w:color w:val="000000"/>
                <w:szCs w:val="21"/>
              </w:rPr>
              <w:t>00mm×2100mm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8" w:hRule="exact"/>
          <w:jc w:val="center"/>
        </w:trPr>
        <w:tc>
          <w:tcPr>
            <w:tcW w:w="1750" w:type="dxa"/>
            <w:tcBorders>
              <w:tl2br w:val="nil"/>
              <w:tr2bl w:val="nil"/>
            </w:tcBorders>
            <w:noWrap w:val="0"/>
            <w:vAlign w:val="center"/>
          </w:tcPr>
          <w:p>
            <w:pPr>
              <w:jc w:val="center"/>
              <w:rPr>
                <w:rFonts w:hint="eastAsia" w:ascii="宋体"/>
                <w:color w:val="000000"/>
                <w:szCs w:val="21"/>
              </w:rPr>
            </w:pPr>
            <w:r>
              <w:rPr>
                <w:rFonts w:hint="eastAsia" w:ascii="宋体"/>
                <w:color w:val="000000"/>
                <w:szCs w:val="21"/>
              </w:rPr>
              <w:t>安全钳</w:t>
            </w:r>
          </w:p>
        </w:tc>
        <w:tc>
          <w:tcPr>
            <w:tcW w:w="7896" w:type="dxa"/>
            <w:tcBorders>
              <w:tl2br w:val="nil"/>
              <w:tr2bl w:val="nil"/>
            </w:tcBorders>
            <w:noWrap w:val="0"/>
            <w:vAlign w:val="center"/>
          </w:tcPr>
          <w:p>
            <w:pPr>
              <w:ind w:firstLine="617" w:firstLineChars="294"/>
              <w:jc w:val="center"/>
              <w:rPr>
                <w:rFonts w:hint="eastAsia" w:ascii="宋体"/>
                <w:color w:val="000000"/>
                <w:szCs w:val="21"/>
              </w:rPr>
            </w:pPr>
            <w:r>
              <w:rPr>
                <w:rFonts w:hint="eastAsia" w:ascii="宋体"/>
                <w:color w:val="000000"/>
                <w:szCs w:val="21"/>
              </w:rPr>
              <w:t xml:space="preserve">  </w:t>
            </w:r>
            <w:r>
              <w:rPr>
                <w:rFonts w:hint="eastAsia" w:ascii="宋体"/>
                <w:b/>
                <w:color w:val="000000"/>
                <w:szCs w:val="21"/>
              </w:rPr>
              <w:sym w:font="Wingdings 2" w:char="F0A3"/>
            </w:r>
            <w:r>
              <w:rPr>
                <w:rFonts w:hint="eastAsia" w:ascii="宋体"/>
                <w:szCs w:val="21"/>
              </w:rPr>
              <w:t>双向(井坑地板下方悬空)</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4" w:hRule="exact"/>
          <w:jc w:val="center"/>
        </w:trPr>
        <w:tc>
          <w:tcPr>
            <w:tcW w:w="1750" w:type="dxa"/>
            <w:tcBorders>
              <w:tl2br w:val="nil"/>
              <w:tr2bl w:val="nil"/>
            </w:tcBorders>
            <w:noWrap w:val="0"/>
            <w:vAlign w:val="center"/>
          </w:tcPr>
          <w:p>
            <w:pPr>
              <w:jc w:val="center"/>
              <w:rPr>
                <w:rFonts w:hint="eastAsia" w:ascii="宋体"/>
                <w:color w:val="000000"/>
                <w:szCs w:val="21"/>
              </w:rPr>
            </w:pPr>
            <w:r>
              <w:rPr>
                <w:rFonts w:hint="eastAsia" w:ascii="宋体"/>
                <w:color w:val="000000"/>
                <w:szCs w:val="21"/>
              </w:rPr>
              <w:t>电源要求</w:t>
            </w:r>
          </w:p>
        </w:tc>
        <w:tc>
          <w:tcPr>
            <w:tcW w:w="7896" w:type="dxa"/>
            <w:tcBorders>
              <w:tl2br w:val="nil"/>
              <w:tr2bl w:val="nil"/>
            </w:tcBorders>
            <w:noWrap w:val="0"/>
            <w:vAlign w:val="center"/>
          </w:tcPr>
          <w:p>
            <w:pPr>
              <w:jc w:val="center"/>
              <w:rPr>
                <w:rFonts w:hint="eastAsia" w:ascii="宋体"/>
                <w:color w:val="000000"/>
                <w:szCs w:val="21"/>
              </w:rPr>
            </w:pPr>
            <w:r>
              <w:rPr>
                <w:rFonts w:hint="eastAsia" w:ascii="宋体"/>
                <w:color w:val="000000"/>
                <w:szCs w:val="21"/>
              </w:rPr>
              <w:t>动力：380V 50HZ ±7%，照明：220V ,保护：独立地线</w:t>
            </w:r>
          </w:p>
        </w:tc>
      </w:tr>
    </w:tbl>
    <w:p>
      <w:pPr>
        <w:spacing w:line="240" w:lineRule="atLeast"/>
        <w:jc w:val="center"/>
        <w:rPr>
          <w:rFonts w:ascii="宋体"/>
          <w:b/>
          <w:sz w:val="24"/>
        </w:rPr>
      </w:pPr>
    </w:p>
    <w:p>
      <w:pPr>
        <w:spacing w:line="240" w:lineRule="atLeast"/>
        <w:jc w:val="center"/>
        <w:rPr>
          <w:rFonts w:ascii="宋体"/>
          <w:b/>
          <w:sz w:val="24"/>
        </w:rPr>
      </w:pPr>
    </w:p>
    <w:tbl>
      <w:tblPr>
        <w:tblStyle w:val="8"/>
        <w:tblW w:w="9646"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50"/>
        <w:gridCol w:w="7896"/>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exact"/>
          <w:jc w:val="center"/>
        </w:trPr>
        <w:tc>
          <w:tcPr>
            <w:tcW w:w="1750" w:type="dxa"/>
            <w:tcBorders>
              <w:top w:val="double" w:color="000000" w:sz="6" w:space="0"/>
              <w:bottom w:val="double" w:color="000000" w:sz="6" w:space="0"/>
              <w:right w:val="single" w:color="auto" w:sz="4" w:space="0"/>
              <w:tl2br w:val="nil"/>
              <w:tr2bl w:val="nil"/>
            </w:tcBorders>
            <w:shd w:val="clear" w:color="auto" w:fill="E6E6E6"/>
            <w:noWrap w:val="0"/>
            <w:vAlign w:val="center"/>
          </w:tcPr>
          <w:p>
            <w:pPr>
              <w:jc w:val="center"/>
              <w:rPr>
                <w:rFonts w:hint="eastAsia" w:ascii="宋体"/>
                <w:caps/>
                <w:smallCaps w:val="0"/>
                <w:color w:val="000000"/>
                <w:szCs w:val="21"/>
              </w:rPr>
            </w:pPr>
            <w:r>
              <w:rPr>
                <w:rFonts w:hint="eastAsia" w:ascii="宋体"/>
                <w:caps/>
                <w:smallCaps w:val="0"/>
                <w:color w:val="000000"/>
                <w:szCs w:val="21"/>
              </w:rPr>
              <w:t>名称</w:t>
            </w:r>
          </w:p>
        </w:tc>
        <w:tc>
          <w:tcPr>
            <w:tcW w:w="7896" w:type="dxa"/>
            <w:tcBorders>
              <w:top w:val="double" w:color="000000" w:sz="6" w:space="0"/>
              <w:left w:val="single" w:color="auto" w:sz="4" w:space="0"/>
              <w:bottom w:val="double" w:color="000000" w:sz="6" w:space="0"/>
              <w:tl2br w:val="nil"/>
              <w:tr2bl w:val="nil"/>
            </w:tcBorders>
            <w:shd w:val="clear" w:color="auto" w:fill="E6E6E6"/>
            <w:noWrap w:val="0"/>
            <w:vAlign w:val="center"/>
          </w:tcPr>
          <w:p>
            <w:pPr>
              <w:jc w:val="center"/>
              <w:rPr>
                <w:rFonts w:hint="eastAsia" w:ascii="宋体"/>
                <w:caps/>
                <w:smallCaps w:val="0"/>
                <w:color w:val="000000"/>
                <w:szCs w:val="21"/>
              </w:rPr>
            </w:pPr>
            <w:r>
              <w:rPr>
                <w:rFonts w:hint="eastAsia" w:ascii="宋体"/>
                <w:caps/>
                <w:smallCaps w:val="0"/>
                <w:color w:val="000000"/>
                <w:szCs w:val="21"/>
              </w:rPr>
              <w:t>规         格</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3" w:hRule="exact"/>
          <w:jc w:val="center"/>
        </w:trPr>
        <w:tc>
          <w:tcPr>
            <w:tcW w:w="1750" w:type="dxa"/>
            <w:tcBorders>
              <w:top w:val="double" w:color="000000" w:sz="6" w:space="0"/>
              <w:bottom w:val="double" w:color="000000" w:sz="6" w:space="0"/>
              <w:right w:val="single" w:color="auto" w:sz="4" w:space="0"/>
              <w:tl2br w:val="nil"/>
              <w:tr2bl w:val="nil"/>
            </w:tcBorders>
            <w:shd w:val="clear" w:color="auto" w:fill="E6E6E6"/>
            <w:noWrap w:val="0"/>
            <w:vAlign w:val="center"/>
          </w:tcPr>
          <w:p>
            <w:pPr>
              <w:jc w:val="center"/>
              <w:rPr>
                <w:rFonts w:hint="eastAsia" w:ascii="宋体"/>
                <w:caps/>
                <w:smallCaps w:val="0"/>
                <w:color w:val="000000"/>
                <w:szCs w:val="21"/>
              </w:rPr>
            </w:pPr>
            <w:r>
              <w:rPr>
                <w:rFonts w:hint="eastAsia" w:ascii="宋体"/>
                <w:caps/>
                <w:smallCaps w:val="0"/>
                <w:color w:val="000000"/>
                <w:szCs w:val="21"/>
              </w:rPr>
              <w:t>梯号</w:t>
            </w:r>
          </w:p>
        </w:tc>
        <w:tc>
          <w:tcPr>
            <w:tcW w:w="7896" w:type="dxa"/>
            <w:tcBorders>
              <w:top w:val="double" w:color="000000" w:sz="6" w:space="0"/>
              <w:left w:val="single" w:color="auto" w:sz="4" w:space="0"/>
              <w:bottom w:val="double" w:color="000000" w:sz="6" w:space="0"/>
              <w:tl2br w:val="nil"/>
              <w:tr2bl w:val="nil"/>
            </w:tcBorders>
            <w:shd w:val="clear" w:color="auto" w:fill="E6E6E6"/>
            <w:noWrap w:val="0"/>
            <w:vAlign w:val="center"/>
          </w:tcPr>
          <w:p>
            <w:pPr>
              <w:jc w:val="center"/>
              <w:rPr>
                <w:rFonts w:hint="eastAsia" w:ascii="宋体"/>
                <w:caps/>
                <w:smallCaps w:val="0"/>
                <w:color w:val="000000"/>
                <w:szCs w:val="21"/>
              </w:rPr>
            </w:pPr>
            <w:r>
              <w:rPr>
                <w:rFonts w:hint="eastAsia" w:ascii="宋体"/>
                <w:sz w:val="20"/>
              </w:rPr>
              <w:t>DT-</w:t>
            </w:r>
            <w:r>
              <w:rPr>
                <w:rFonts w:ascii="宋体"/>
                <w:sz w:val="20"/>
                <w:lang w:val="en-US" w:eastAsia="zh-CN"/>
              </w:rPr>
              <w:t>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5" w:hRule="exact"/>
          <w:jc w:val="center"/>
        </w:trPr>
        <w:tc>
          <w:tcPr>
            <w:tcW w:w="1750" w:type="dxa"/>
            <w:tcBorders>
              <w:tl2br w:val="nil"/>
              <w:tr2bl w:val="nil"/>
            </w:tcBorders>
            <w:noWrap w:val="0"/>
            <w:vAlign w:val="center"/>
          </w:tcPr>
          <w:p>
            <w:pPr>
              <w:jc w:val="center"/>
              <w:rPr>
                <w:rFonts w:hint="eastAsia" w:ascii="宋体"/>
                <w:color w:val="000000"/>
                <w:szCs w:val="21"/>
              </w:rPr>
            </w:pPr>
            <w:r>
              <w:rPr>
                <w:rFonts w:hint="eastAsia" w:ascii="宋体"/>
                <w:color w:val="000000"/>
                <w:szCs w:val="21"/>
              </w:rPr>
              <w:t>电梯型号</w:t>
            </w:r>
          </w:p>
        </w:tc>
        <w:tc>
          <w:tcPr>
            <w:tcW w:w="7896" w:type="dxa"/>
            <w:tcBorders>
              <w:tl2br w:val="nil"/>
              <w:tr2bl w:val="nil"/>
            </w:tcBorders>
            <w:noWrap w:val="0"/>
            <w:vAlign w:val="center"/>
          </w:tcPr>
          <w:p>
            <w:pPr>
              <w:spacing w:line="240" w:lineRule="atLeast"/>
              <w:jc w:val="center"/>
              <w:rPr>
                <w:rFonts w:hint="eastAsia" w:ascii="宋体"/>
                <w:color w:val="000000"/>
                <w:szCs w:val="21"/>
              </w:rPr>
            </w:pPr>
            <w:r>
              <w:rPr>
                <w:rFonts w:ascii="宋体"/>
                <w:szCs w:val="21"/>
              </w:rPr>
              <w:t>有</w:t>
            </w:r>
            <w:r>
              <w:rPr>
                <w:rFonts w:hint="eastAsia" w:ascii="宋体"/>
                <w:szCs w:val="21"/>
              </w:rPr>
              <w:t>机房</w:t>
            </w:r>
            <w:r>
              <w:rPr>
                <w:rFonts w:ascii="宋体"/>
                <w:szCs w:val="21"/>
              </w:rPr>
              <w:t>医用</w:t>
            </w:r>
            <w:r>
              <w:rPr>
                <w:rFonts w:hint="eastAsia" w:ascii="宋体"/>
                <w:szCs w:val="21"/>
              </w:rPr>
              <w:t>电梯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8" w:hRule="exact"/>
          <w:jc w:val="center"/>
        </w:trPr>
        <w:tc>
          <w:tcPr>
            <w:tcW w:w="1750" w:type="dxa"/>
            <w:tcBorders>
              <w:tl2br w:val="nil"/>
              <w:tr2bl w:val="nil"/>
            </w:tcBorders>
            <w:noWrap w:val="0"/>
            <w:vAlign w:val="center"/>
          </w:tcPr>
          <w:p>
            <w:pPr>
              <w:jc w:val="center"/>
              <w:rPr>
                <w:rFonts w:hint="eastAsia" w:ascii="宋体"/>
                <w:color w:val="000000"/>
                <w:szCs w:val="21"/>
              </w:rPr>
            </w:pPr>
            <w:r>
              <w:rPr>
                <w:rFonts w:hint="eastAsia" w:ascii="宋体"/>
                <w:color w:val="000000"/>
                <w:szCs w:val="21"/>
              </w:rPr>
              <w:t>数量（台）</w:t>
            </w:r>
          </w:p>
        </w:tc>
        <w:tc>
          <w:tcPr>
            <w:tcW w:w="7896" w:type="dxa"/>
            <w:tcBorders>
              <w:tl2br w:val="nil"/>
              <w:tr2bl w:val="nil"/>
            </w:tcBorders>
            <w:noWrap w:val="0"/>
            <w:vAlign w:val="center"/>
          </w:tcPr>
          <w:p>
            <w:pPr>
              <w:jc w:val="center"/>
              <w:rPr>
                <w:rFonts w:hint="eastAsia" w:ascii="宋体"/>
                <w:color w:val="000000"/>
                <w:szCs w:val="21"/>
              </w:rPr>
            </w:pPr>
            <w:r>
              <w:rPr>
                <w:rFonts w:ascii="宋体"/>
                <w:color w:val="000000"/>
                <w:szCs w:val="21"/>
              </w:rPr>
              <w:t>1</w:t>
            </w:r>
            <w:r>
              <w:rPr>
                <w:rFonts w:hint="eastAsia" w:ascii="宋体"/>
                <w:color w:val="000000"/>
                <w:szCs w:val="21"/>
              </w:rPr>
              <w:t>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8" w:hRule="exact"/>
          <w:jc w:val="center"/>
        </w:trPr>
        <w:tc>
          <w:tcPr>
            <w:tcW w:w="1750" w:type="dxa"/>
            <w:tcBorders>
              <w:tl2br w:val="nil"/>
              <w:tr2bl w:val="nil"/>
            </w:tcBorders>
            <w:noWrap w:val="0"/>
            <w:vAlign w:val="center"/>
          </w:tcPr>
          <w:p>
            <w:pPr>
              <w:jc w:val="center"/>
              <w:rPr>
                <w:rFonts w:hint="eastAsia" w:ascii="宋体"/>
                <w:color w:val="000000"/>
                <w:szCs w:val="21"/>
              </w:rPr>
            </w:pPr>
            <w:r>
              <w:rPr>
                <w:rFonts w:hint="eastAsia" w:ascii="宋体"/>
                <w:color w:val="000000"/>
                <w:szCs w:val="21"/>
              </w:rPr>
              <w:t>载重量(载客量)</w:t>
            </w:r>
          </w:p>
        </w:tc>
        <w:tc>
          <w:tcPr>
            <w:tcW w:w="7896" w:type="dxa"/>
            <w:tcBorders>
              <w:tl2br w:val="nil"/>
              <w:tr2bl w:val="nil"/>
            </w:tcBorders>
            <w:noWrap w:val="0"/>
            <w:vAlign w:val="center"/>
          </w:tcPr>
          <w:p>
            <w:pPr>
              <w:jc w:val="center"/>
              <w:rPr>
                <w:rFonts w:hint="eastAsia" w:ascii="宋体"/>
                <w:color w:val="000000"/>
                <w:szCs w:val="21"/>
              </w:rPr>
            </w:pPr>
            <w:r>
              <w:rPr>
                <w:rFonts w:hint="eastAsia" w:ascii="宋体"/>
                <w:color w:val="000000"/>
                <w:szCs w:val="21"/>
              </w:rPr>
              <w:t>1</w:t>
            </w:r>
            <w:r>
              <w:rPr>
                <w:rFonts w:hint="eastAsia" w:ascii="宋体"/>
                <w:color w:val="000000"/>
                <w:szCs w:val="21"/>
                <w:lang w:val="en-US" w:eastAsia="zh-CN"/>
              </w:rPr>
              <w:t>60</w:t>
            </w:r>
            <w:r>
              <w:rPr>
                <w:rFonts w:hint="eastAsia" w:ascii="宋体"/>
                <w:color w:val="000000"/>
                <w:szCs w:val="21"/>
              </w:rPr>
              <w:t>0kg（</w:t>
            </w:r>
            <w:r>
              <w:rPr>
                <w:rFonts w:ascii="宋体"/>
                <w:color w:val="000000"/>
                <w:szCs w:val="21"/>
              </w:rPr>
              <w:t>21</w:t>
            </w:r>
            <w:r>
              <w:rPr>
                <w:rFonts w:hint="eastAsia" w:ascii="宋体"/>
                <w:color w:val="000000"/>
                <w:szCs w:val="21"/>
              </w:rPr>
              <w:t>人）</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8" w:hRule="exact"/>
          <w:jc w:val="center"/>
        </w:trPr>
        <w:tc>
          <w:tcPr>
            <w:tcW w:w="1750" w:type="dxa"/>
            <w:tcBorders>
              <w:tl2br w:val="nil"/>
              <w:tr2bl w:val="nil"/>
            </w:tcBorders>
            <w:noWrap w:val="0"/>
            <w:vAlign w:val="center"/>
          </w:tcPr>
          <w:p>
            <w:pPr>
              <w:jc w:val="center"/>
              <w:rPr>
                <w:rFonts w:hint="eastAsia" w:ascii="宋体"/>
                <w:color w:val="000000"/>
                <w:szCs w:val="21"/>
              </w:rPr>
            </w:pPr>
            <w:r>
              <w:rPr>
                <w:rFonts w:hint="eastAsia" w:ascii="宋体"/>
                <w:color w:val="000000"/>
                <w:szCs w:val="21"/>
              </w:rPr>
              <w:t>运行速度</w:t>
            </w:r>
          </w:p>
        </w:tc>
        <w:tc>
          <w:tcPr>
            <w:tcW w:w="7896" w:type="dxa"/>
            <w:tcBorders>
              <w:tl2br w:val="nil"/>
              <w:tr2bl w:val="nil"/>
            </w:tcBorders>
            <w:noWrap w:val="0"/>
            <w:vAlign w:val="center"/>
          </w:tcPr>
          <w:p>
            <w:pPr>
              <w:jc w:val="center"/>
              <w:rPr>
                <w:rFonts w:hint="eastAsia" w:ascii="宋体"/>
                <w:color w:val="000000"/>
                <w:szCs w:val="21"/>
              </w:rPr>
            </w:pPr>
            <w:r>
              <w:rPr>
                <w:rFonts w:ascii="宋体"/>
                <w:color w:val="000000"/>
                <w:szCs w:val="21"/>
              </w:rPr>
              <w:t>1.75</w:t>
            </w:r>
            <w:r>
              <w:rPr>
                <w:rFonts w:hint="eastAsia" w:ascii="宋体"/>
                <w:color w:val="000000"/>
                <w:szCs w:val="21"/>
              </w:rPr>
              <w:t>m/s(</w:t>
            </w:r>
            <w:r>
              <w:rPr>
                <w:rFonts w:ascii="宋体"/>
                <w:color w:val="000000"/>
                <w:szCs w:val="21"/>
              </w:rPr>
              <w:t>105</w:t>
            </w:r>
            <w:r>
              <w:rPr>
                <w:rFonts w:hint="eastAsia" w:ascii="宋体"/>
                <w:color w:val="000000"/>
                <w:szCs w:val="21"/>
              </w:rPr>
              <w:t>m/min)</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3" w:hRule="exact"/>
          <w:jc w:val="center"/>
        </w:trPr>
        <w:tc>
          <w:tcPr>
            <w:tcW w:w="1750" w:type="dxa"/>
            <w:tcBorders>
              <w:tl2br w:val="nil"/>
              <w:tr2bl w:val="nil"/>
            </w:tcBorders>
            <w:noWrap w:val="0"/>
            <w:vAlign w:val="center"/>
          </w:tcPr>
          <w:p>
            <w:pPr>
              <w:jc w:val="center"/>
              <w:rPr>
                <w:rFonts w:hint="eastAsia" w:ascii="宋体"/>
                <w:color w:val="000000"/>
                <w:szCs w:val="21"/>
              </w:rPr>
            </w:pPr>
            <w:r>
              <w:rPr>
                <w:rFonts w:hint="eastAsia" w:ascii="宋体"/>
                <w:color w:val="000000"/>
                <w:szCs w:val="21"/>
              </w:rPr>
              <w:t>提升高度</w:t>
            </w:r>
          </w:p>
        </w:tc>
        <w:tc>
          <w:tcPr>
            <w:tcW w:w="7896" w:type="dxa"/>
            <w:tcBorders>
              <w:tl2br w:val="nil"/>
              <w:tr2bl w:val="nil"/>
            </w:tcBorders>
            <w:noWrap w:val="0"/>
            <w:vAlign w:val="center"/>
          </w:tcPr>
          <w:p>
            <w:pPr>
              <w:jc w:val="center"/>
              <w:rPr>
                <w:rFonts w:hint="eastAsia" w:ascii="宋体"/>
                <w:szCs w:val="21"/>
              </w:rPr>
            </w:pPr>
            <w:r>
              <w:rPr>
                <w:rFonts w:hint="eastAsia" w:ascii="宋体"/>
                <w:szCs w:val="21"/>
                <w:lang w:val="en-US" w:eastAsia="zh-CN"/>
              </w:rPr>
              <w:t>60.8</w:t>
            </w:r>
            <w:r>
              <w:rPr>
                <w:rFonts w:hint="eastAsia" w:ascii="宋体"/>
                <w:szCs w:val="21"/>
              </w:rPr>
              <w:t>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3" w:hRule="exact"/>
          <w:jc w:val="center"/>
        </w:trPr>
        <w:tc>
          <w:tcPr>
            <w:tcW w:w="1750" w:type="dxa"/>
            <w:tcBorders>
              <w:tl2br w:val="nil"/>
              <w:tr2bl w:val="nil"/>
            </w:tcBorders>
            <w:noWrap w:val="0"/>
            <w:vAlign w:val="center"/>
          </w:tcPr>
          <w:p>
            <w:pPr>
              <w:jc w:val="center"/>
              <w:rPr>
                <w:rFonts w:hint="eastAsia" w:ascii="宋体"/>
                <w:color w:val="000000"/>
                <w:szCs w:val="21"/>
              </w:rPr>
            </w:pPr>
            <w:r>
              <w:rPr>
                <w:rFonts w:hint="eastAsia" w:ascii="宋体"/>
                <w:color w:val="000000"/>
                <w:szCs w:val="21"/>
              </w:rPr>
              <w:t>顶层净高度</w:t>
            </w:r>
          </w:p>
        </w:tc>
        <w:tc>
          <w:tcPr>
            <w:tcW w:w="7896" w:type="dxa"/>
            <w:tcBorders>
              <w:tl2br w:val="nil"/>
              <w:tr2bl w:val="nil"/>
            </w:tcBorders>
            <w:noWrap w:val="0"/>
            <w:vAlign w:val="center"/>
          </w:tcPr>
          <w:p>
            <w:pPr>
              <w:jc w:val="center"/>
              <w:rPr>
                <w:rFonts w:hint="eastAsia" w:ascii="宋体"/>
                <w:color w:val="FF0000"/>
                <w:szCs w:val="21"/>
              </w:rPr>
            </w:pPr>
            <w:r>
              <w:rPr>
                <w:rFonts w:ascii="宋体"/>
                <w:color w:val="FF0000"/>
                <w:szCs w:val="21"/>
              </w:rPr>
              <w:t>46</w:t>
            </w:r>
            <w:r>
              <w:rPr>
                <w:rFonts w:hint="eastAsia" w:ascii="宋体"/>
                <w:color w:val="FF0000"/>
                <w:szCs w:val="21"/>
              </w:rPr>
              <w:t>00mm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3" w:hRule="exact"/>
          <w:jc w:val="center"/>
        </w:trPr>
        <w:tc>
          <w:tcPr>
            <w:tcW w:w="1750" w:type="dxa"/>
            <w:tcBorders>
              <w:tl2br w:val="nil"/>
              <w:tr2bl w:val="nil"/>
            </w:tcBorders>
            <w:noWrap w:val="0"/>
            <w:vAlign w:val="center"/>
          </w:tcPr>
          <w:p>
            <w:pPr>
              <w:jc w:val="center"/>
              <w:rPr>
                <w:rFonts w:hint="eastAsia" w:ascii="宋体"/>
                <w:color w:val="000000"/>
                <w:szCs w:val="21"/>
              </w:rPr>
            </w:pPr>
            <w:r>
              <w:rPr>
                <w:rFonts w:hint="eastAsia" w:ascii="宋体"/>
                <w:color w:val="000000"/>
                <w:szCs w:val="21"/>
              </w:rPr>
              <w:t>底坑净深度</w:t>
            </w:r>
          </w:p>
        </w:tc>
        <w:tc>
          <w:tcPr>
            <w:tcW w:w="7896" w:type="dxa"/>
            <w:tcBorders>
              <w:tl2br w:val="nil"/>
              <w:tr2bl w:val="nil"/>
            </w:tcBorders>
            <w:noWrap w:val="0"/>
            <w:vAlign w:val="center"/>
          </w:tcPr>
          <w:p>
            <w:pPr>
              <w:jc w:val="center"/>
              <w:rPr>
                <w:rFonts w:hint="eastAsia" w:ascii="宋体"/>
                <w:color w:val="FF0000"/>
                <w:szCs w:val="21"/>
              </w:rPr>
            </w:pPr>
            <w:r>
              <w:rPr>
                <w:rFonts w:ascii="宋体"/>
                <w:color w:val="FF0000"/>
                <w:szCs w:val="21"/>
              </w:rPr>
              <w:t>160</w:t>
            </w:r>
            <w:r>
              <w:rPr>
                <w:rFonts w:hint="eastAsia" w:ascii="宋体"/>
                <w:color w:val="FF0000"/>
                <w:szCs w:val="21"/>
              </w:rPr>
              <w:t>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30" w:hRule="exact"/>
          <w:jc w:val="center"/>
        </w:trPr>
        <w:tc>
          <w:tcPr>
            <w:tcW w:w="1750" w:type="dxa"/>
            <w:tcBorders>
              <w:tl2br w:val="nil"/>
              <w:tr2bl w:val="nil"/>
            </w:tcBorders>
            <w:noWrap w:val="0"/>
            <w:vAlign w:val="center"/>
          </w:tcPr>
          <w:p>
            <w:pPr>
              <w:jc w:val="center"/>
              <w:rPr>
                <w:rFonts w:hint="eastAsia" w:ascii="宋体"/>
                <w:color w:val="000000"/>
                <w:szCs w:val="21"/>
              </w:rPr>
            </w:pPr>
            <w:r>
              <w:rPr>
                <w:rFonts w:hint="eastAsia" w:ascii="宋体"/>
                <w:color w:val="000000"/>
                <w:szCs w:val="21"/>
              </w:rPr>
              <w:t>服务层站</w:t>
            </w:r>
          </w:p>
        </w:tc>
        <w:tc>
          <w:tcPr>
            <w:tcW w:w="7896" w:type="dxa"/>
            <w:tcBorders>
              <w:tl2br w:val="nil"/>
              <w:tr2bl w:val="nil"/>
            </w:tcBorders>
            <w:noWrap w:val="0"/>
            <w:vAlign w:val="center"/>
          </w:tcPr>
          <w:p>
            <w:pPr>
              <w:jc w:val="center"/>
              <w:rPr>
                <w:rFonts w:hint="eastAsia" w:ascii="宋体"/>
                <w:color w:val="000000"/>
                <w:szCs w:val="21"/>
              </w:rPr>
            </w:pPr>
            <w:r>
              <w:rPr>
                <w:rFonts w:ascii="宋体"/>
                <w:color w:val="000000"/>
                <w:szCs w:val="21"/>
              </w:rPr>
              <w:t>1</w:t>
            </w:r>
            <w:r>
              <w:rPr>
                <w:rFonts w:hint="eastAsia" w:ascii="宋体"/>
                <w:color w:val="000000"/>
                <w:szCs w:val="21"/>
                <w:lang w:val="en-US" w:eastAsia="zh-CN"/>
              </w:rPr>
              <w:t>6</w:t>
            </w:r>
            <w:r>
              <w:rPr>
                <w:rFonts w:hint="eastAsia" w:ascii="宋体"/>
                <w:color w:val="000000"/>
                <w:szCs w:val="21"/>
              </w:rPr>
              <w:t>层</w:t>
            </w:r>
            <w:r>
              <w:rPr>
                <w:rFonts w:ascii="宋体"/>
                <w:color w:val="000000"/>
                <w:szCs w:val="21"/>
              </w:rPr>
              <w:t>1</w:t>
            </w:r>
            <w:r>
              <w:rPr>
                <w:rFonts w:hint="eastAsia" w:ascii="宋体"/>
                <w:color w:val="000000"/>
                <w:szCs w:val="21"/>
                <w:lang w:val="en-US" w:eastAsia="zh-CN"/>
              </w:rPr>
              <w:t>6</w:t>
            </w:r>
            <w:r>
              <w:rPr>
                <w:rFonts w:hint="eastAsia" w:ascii="宋体"/>
                <w:color w:val="000000"/>
                <w:szCs w:val="21"/>
              </w:rPr>
              <w:t>站</w:t>
            </w:r>
            <w:r>
              <w:rPr>
                <w:rFonts w:ascii="宋体"/>
                <w:color w:val="000000"/>
                <w:szCs w:val="21"/>
              </w:rPr>
              <w:t>1</w:t>
            </w:r>
            <w:r>
              <w:rPr>
                <w:rFonts w:hint="eastAsia" w:ascii="宋体"/>
                <w:color w:val="000000"/>
                <w:szCs w:val="21"/>
                <w:lang w:val="en-US" w:eastAsia="zh-CN"/>
              </w:rPr>
              <w:t>6</w:t>
            </w:r>
            <w:r>
              <w:rPr>
                <w:rFonts w:hint="eastAsia" w:ascii="宋体"/>
                <w:color w:val="000000"/>
                <w:szCs w:val="21"/>
              </w:rPr>
              <w:t>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83" w:hRule="exact"/>
          <w:jc w:val="center"/>
        </w:trPr>
        <w:tc>
          <w:tcPr>
            <w:tcW w:w="1750" w:type="dxa"/>
            <w:tcBorders>
              <w:tl2br w:val="nil"/>
              <w:tr2bl w:val="nil"/>
            </w:tcBorders>
            <w:noWrap w:val="0"/>
            <w:vAlign w:val="center"/>
          </w:tcPr>
          <w:p>
            <w:pPr>
              <w:jc w:val="center"/>
              <w:rPr>
                <w:rFonts w:hint="eastAsia" w:ascii="宋体"/>
                <w:color w:val="000000"/>
                <w:szCs w:val="21"/>
              </w:rPr>
            </w:pPr>
            <w:r>
              <w:rPr>
                <w:rFonts w:hint="eastAsia" w:ascii="宋体"/>
                <w:color w:val="000000"/>
                <w:szCs w:val="21"/>
              </w:rPr>
              <w:t>闲驶停靠层</w:t>
            </w:r>
          </w:p>
          <w:p>
            <w:pPr>
              <w:jc w:val="center"/>
              <w:rPr>
                <w:rFonts w:hint="eastAsia" w:ascii="宋体"/>
                <w:color w:val="000000"/>
                <w:szCs w:val="21"/>
              </w:rPr>
            </w:pPr>
            <w:r>
              <w:rPr>
                <w:rFonts w:hint="eastAsia" w:ascii="宋体"/>
                <w:color w:val="000000"/>
                <w:szCs w:val="21"/>
              </w:rPr>
              <w:t>（基站）</w:t>
            </w:r>
          </w:p>
        </w:tc>
        <w:tc>
          <w:tcPr>
            <w:tcW w:w="7896" w:type="dxa"/>
            <w:tcBorders>
              <w:tl2br w:val="nil"/>
              <w:tr2bl w:val="nil"/>
            </w:tcBorders>
            <w:noWrap w:val="0"/>
            <w:vAlign w:val="center"/>
          </w:tcPr>
          <w:p>
            <w:pPr>
              <w:jc w:val="center"/>
              <w:rPr>
                <w:rFonts w:hint="eastAsia" w:ascii="宋体"/>
                <w:color w:val="000000"/>
                <w:szCs w:val="21"/>
              </w:rPr>
            </w:pPr>
            <w:r>
              <w:rPr>
                <w:rFonts w:ascii="宋体"/>
                <w:color w:val="000000"/>
                <w:szCs w:val="21"/>
              </w:rPr>
              <w:t>无基站</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5" w:hRule="exact"/>
          <w:jc w:val="center"/>
        </w:trPr>
        <w:tc>
          <w:tcPr>
            <w:tcW w:w="1750" w:type="dxa"/>
            <w:tcBorders>
              <w:tl2br w:val="nil"/>
              <w:tr2bl w:val="nil"/>
            </w:tcBorders>
            <w:noWrap w:val="0"/>
            <w:vAlign w:val="center"/>
          </w:tcPr>
          <w:p>
            <w:pPr>
              <w:jc w:val="center"/>
              <w:rPr>
                <w:rFonts w:hint="eastAsia" w:ascii="宋体"/>
                <w:color w:val="000000"/>
                <w:szCs w:val="21"/>
              </w:rPr>
            </w:pPr>
            <w:r>
              <w:rPr>
                <w:rFonts w:hint="eastAsia" w:ascii="宋体"/>
                <w:color w:val="000000"/>
                <w:szCs w:val="21"/>
              </w:rPr>
              <w:t>停层站</w:t>
            </w:r>
          </w:p>
        </w:tc>
        <w:tc>
          <w:tcPr>
            <w:tcW w:w="7896" w:type="dxa"/>
            <w:tcBorders>
              <w:tl2br w:val="nil"/>
              <w:tr2bl w:val="nil"/>
            </w:tcBorders>
            <w:noWrap w:val="0"/>
            <w:vAlign w:val="center"/>
          </w:tcPr>
          <w:p>
            <w:pPr>
              <w:jc w:val="center"/>
              <w:rPr>
                <w:rFonts w:hint="eastAsia" w:ascii="宋体" w:eastAsia="宋体"/>
                <w:color w:val="000000"/>
                <w:szCs w:val="21"/>
                <w:lang w:eastAsia="zh-CN"/>
              </w:rPr>
            </w:pPr>
            <w:r>
              <w:rPr>
                <w:rFonts w:ascii="宋体"/>
                <w:color w:val="000000"/>
                <w:szCs w:val="21"/>
              </w:rPr>
              <w:t>1、2、3</w:t>
            </w:r>
            <w:r>
              <w:rPr>
                <w:rFonts w:hint="eastAsia" w:ascii="宋体"/>
                <w:color w:val="000000"/>
                <w:szCs w:val="21"/>
              </w:rPr>
              <w:t>……</w:t>
            </w:r>
            <w:r>
              <w:rPr>
                <w:rFonts w:ascii="宋体"/>
                <w:color w:val="000000"/>
                <w:szCs w:val="21"/>
              </w:rPr>
              <w:t>1</w:t>
            </w:r>
            <w:r>
              <w:rPr>
                <w:rFonts w:hint="eastAsia" w:ascii="宋体"/>
                <w:color w:val="000000"/>
                <w:szCs w:val="21"/>
                <w:lang w:val="en-US" w:eastAsia="zh-CN"/>
              </w:rPr>
              <w:t>4</w:t>
            </w:r>
            <w:r>
              <w:rPr>
                <w:rFonts w:ascii="宋体"/>
                <w:color w:val="000000"/>
                <w:szCs w:val="21"/>
              </w:rPr>
              <w:t>、1</w:t>
            </w:r>
            <w:r>
              <w:rPr>
                <w:rFonts w:hint="eastAsia" w:ascii="宋体"/>
                <w:color w:val="000000"/>
                <w:szCs w:val="21"/>
                <w:lang w:val="en-US" w:eastAsia="zh-CN"/>
              </w:rPr>
              <w:t>5</w:t>
            </w:r>
            <w:r>
              <w:rPr>
                <w:rFonts w:ascii="宋体"/>
                <w:color w:val="000000"/>
                <w:szCs w:val="21"/>
              </w:rPr>
              <w:t>、1</w:t>
            </w:r>
            <w:r>
              <w:rPr>
                <w:rFonts w:hint="eastAsia" w:ascii="宋体"/>
                <w:color w:val="000000"/>
                <w:szCs w:val="21"/>
                <w:lang w:val="en-US" w:eastAsia="zh-CN"/>
              </w:rPr>
              <w:t>6</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3" w:hRule="exact"/>
          <w:jc w:val="center"/>
        </w:trPr>
        <w:tc>
          <w:tcPr>
            <w:tcW w:w="1750" w:type="dxa"/>
            <w:tcBorders>
              <w:tl2br w:val="nil"/>
              <w:tr2bl w:val="nil"/>
            </w:tcBorders>
            <w:noWrap w:val="0"/>
            <w:vAlign w:val="center"/>
          </w:tcPr>
          <w:p>
            <w:pPr>
              <w:jc w:val="center"/>
              <w:rPr>
                <w:rFonts w:hint="eastAsia" w:ascii="宋体"/>
                <w:color w:val="000000"/>
                <w:szCs w:val="21"/>
              </w:rPr>
            </w:pPr>
            <w:r>
              <w:rPr>
                <w:rFonts w:hint="eastAsia" w:ascii="宋体"/>
                <w:color w:val="000000"/>
                <w:szCs w:val="21"/>
              </w:rPr>
              <w:t>驱动系统</w:t>
            </w:r>
          </w:p>
        </w:tc>
        <w:tc>
          <w:tcPr>
            <w:tcW w:w="7896" w:type="dxa"/>
            <w:tcBorders>
              <w:tl2br w:val="nil"/>
              <w:tr2bl w:val="nil"/>
            </w:tcBorders>
            <w:noWrap w:val="0"/>
            <w:vAlign w:val="center"/>
          </w:tcPr>
          <w:p>
            <w:pPr>
              <w:ind w:firstLine="1365" w:firstLineChars="650"/>
              <w:jc w:val="center"/>
              <w:rPr>
                <w:rFonts w:hint="eastAsia" w:ascii="宋体"/>
                <w:color w:val="000000"/>
                <w:szCs w:val="21"/>
              </w:rPr>
            </w:pPr>
            <w:r>
              <w:rPr>
                <w:rFonts w:hint="eastAsia" w:ascii="宋体"/>
                <w:color w:val="000000"/>
                <w:szCs w:val="21"/>
              </w:rPr>
              <w:t>永磁同步无齿轮驱动    变频调压调速（VVVF）</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5" w:hRule="exact"/>
          <w:jc w:val="center"/>
        </w:trPr>
        <w:tc>
          <w:tcPr>
            <w:tcW w:w="1750" w:type="dxa"/>
            <w:tcBorders>
              <w:tl2br w:val="nil"/>
              <w:tr2bl w:val="nil"/>
            </w:tcBorders>
            <w:noWrap w:val="0"/>
            <w:vAlign w:val="center"/>
          </w:tcPr>
          <w:p>
            <w:pPr>
              <w:jc w:val="center"/>
              <w:rPr>
                <w:rFonts w:hint="eastAsia" w:ascii="宋体"/>
                <w:color w:val="000000"/>
                <w:szCs w:val="21"/>
              </w:rPr>
            </w:pPr>
            <w:r>
              <w:rPr>
                <w:rFonts w:hint="eastAsia" w:ascii="宋体"/>
                <w:color w:val="000000"/>
                <w:szCs w:val="21"/>
              </w:rPr>
              <w:t>控制方式</w:t>
            </w:r>
          </w:p>
        </w:tc>
        <w:tc>
          <w:tcPr>
            <w:tcW w:w="7896" w:type="dxa"/>
            <w:tcBorders>
              <w:tl2br w:val="nil"/>
              <w:tr2bl w:val="nil"/>
            </w:tcBorders>
            <w:noWrap w:val="0"/>
            <w:vAlign w:val="center"/>
          </w:tcPr>
          <w:p>
            <w:pPr>
              <w:jc w:val="center"/>
              <w:rPr>
                <w:rFonts w:hint="eastAsia" w:ascii="宋体" w:eastAsiaTheme="minorEastAsia"/>
                <w:szCs w:val="21"/>
                <w:lang w:eastAsia="zh-CN"/>
              </w:rPr>
            </w:pPr>
            <w:r>
              <w:rPr>
                <w:rFonts w:hint="eastAsia" w:ascii="宋体"/>
                <w:szCs w:val="21"/>
              </w:rPr>
              <w:t>双32位微机： 单台控制（KT99）</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5" w:hRule="exact"/>
          <w:jc w:val="center"/>
        </w:trPr>
        <w:tc>
          <w:tcPr>
            <w:tcW w:w="1750" w:type="dxa"/>
            <w:tcBorders>
              <w:tl2br w:val="nil"/>
              <w:tr2bl w:val="nil"/>
            </w:tcBorders>
            <w:noWrap w:val="0"/>
            <w:vAlign w:val="center"/>
          </w:tcPr>
          <w:p>
            <w:pPr>
              <w:jc w:val="center"/>
              <w:rPr>
                <w:rFonts w:hint="eastAsia" w:ascii="宋体"/>
                <w:color w:val="000000"/>
                <w:szCs w:val="21"/>
              </w:rPr>
            </w:pPr>
            <w:r>
              <w:rPr>
                <w:rFonts w:hint="eastAsia" w:ascii="宋体"/>
                <w:color w:val="000000"/>
                <w:szCs w:val="21"/>
              </w:rPr>
              <w:t>开门方式</w:t>
            </w:r>
          </w:p>
        </w:tc>
        <w:tc>
          <w:tcPr>
            <w:tcW w:w="7896" w:type="dxa"/>
            <w:tcBorders>
              <w:tl2br w:val="nil"/>
              <w:tr2bl w:val="nil"/>
            </w:tcBorders>
            <w:noWrap w:val="0"/>
            <w:vAlign w:val="center"/>
          </w:tcPr>
          <w:p>
            <w:pPr>
              <w:ind w:firstLine="620" w:firstLineChars="294"/>
              <w:jc w:val="center"/>
              <w:rPr>
                <w:rFonts w:hint="eastAsia" w:ascii="宋体"/>
                <w:color w:val="000000"/>
                <w:szCs w:val="21"/>
              </w:rPr>
            </w:pPr>
            <w:r>
              <w:rPr>
                <w:rFonts w:hint="eastAsia" w:ascii="宋体"/>
                <w:b/>
                <w:szCs w:val="21"/>
              </w:rPr>
              <w:sym w:font="Wingdings 2" w:char="F052"/>
            </w:r>
            <w:r>
              <w:rPr>
                <w:rFonts w:hint="eastAsia" w:ascii="宋体"/>
                <w:color w:val="000000"/>
                <w:szCs w:val="21"/>
              </w:rPr>
              <w:t xml:space="preserve">中分两扇自动门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65" w:hRule="exact"/>
          <w:jc w:val="center"/>
        </w:trPr>
        <w:tc>
          <w:tcPr>
            <w:tcW w:w="1750" w:type="dxa"/>
            <w:tcBorders>
              <w:tl2br w:val="nil"/>
              <w:tr2bl w:val="nil"/>
            </w:tcBorders>
            <w:noWrap w:val="0"/>
            <w:vAlign w:val="center"/>
          </w:tcPr>
          <w:p>
            <w:pPr>
              <w:jc w:val="center"/>
              <w:rPr>
                <w:rFonts w:hint="eastAsia" w:ascii="宋体"/>
                <w:color w:val="000000"/>
                <w:szCs w:val="21"/>
              </w:rPr>
            </w:pPr>
            <w:r>
              <w:rPr>
                <w:rFonts w:hint="eastAsia" w:ascii="宋体"/>
                <w:color w:val="000000"/>
                <w:szCs w:val="21"/>
              </w:rPr>
              <w:t>厅门预留洞尺寸（宽×高）</w:t>
            </w:r>
          </w:p>
        </w:tc>
        <w:tc>
          <w:tcPr>
            <w:tcW w:w="7896" w:type="dxa"/>
            <w:tcBorders>
              <w:tl2br w:val="nil"/>
              <w:tr2bl w:val="nil"/>
            </w:tcBorders>
            <w:noWrap w:val="0"/>
            <w:vAlign w:val="center"/>
          </w:tcPr>
          <w:p>
            <w:pPr>
              <w:jc w:val="center"/>
              <w:rPr>
                <w:rFonts w:hint="eastAsia" w:ascii="宋体"/>
                <w:color w:val="000000"/>
                <w:szCs w:val="21"/>
              </w:rPr>
            </w:pPr>
            <w:r>
              <w:rPr>
                <w:rFonts w:hint="eastAsia" w:ascii="宋体"/>
                <w:color w:val="000000"/>
                <w:szCs w:val="21"/>
              </w:rPr>
              <w:t>1</w:t>
            </w:r>
            <w:r>
              <w:rPr>
                <w:rFonts w:ascii="宋体"/>
                <w:color w:val="000000"/>
                <w:szCs w:val="21"/>
              </w:rPr>
              <w:t>3</w:t>
            </w:r>
            <w:r>
              <w:rPr>
                <w:rFonts w:hint="eastAsia" w:ascii="宋体"/>
                <w:color w:val="000000"/>
                <w:szCs w:val="21"/>
              </w:rPr>
              <w:t>00mm×2200mm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exact"/>
          <w:jc w:val="center"/>
        </w:trPr>
        <w:tc>
          <w:tcPr>
            <w:tcW w:w="1750" w:type="dxa"/>
            <w:tcBorders>
              <w:tl2br w:val="nil"/>
              <w:tr2bl w:val="nil"/>
            </w:tcBorders>
            <w:noWrap w:val="0"/>
            <w:vAlign w:val="center"/>
          </w:tcPr>
          <w:p>
            <w:pPr>
              <w:jc w:val="center"/>
              <w:rPr>
                <w:rFonts w:hint="eastAsia" w:ascii="宋体"/>
                <w:color w:val="000000"/>
                <w:szCs w:val="21"/>
              </w:rPr>
            </w:pPr>
            <w:r>
              <w:rPr>
                <w:rFonts w:hint="eastAsia" w:ascii="宋体"/>
                <w:color w:val="000000"/>
                <w:szCs w:val="21"/>
              </w:rPr>
              <w:t>厅外召唤箱布置方式</w:t>
            </w:r>
          </w:p>
        </w:tc>
        <w:tc>
          <w:tcPr>
            <w:tcW w:w="7896" w:type="dxa"/>
            <w:tcBorders>
              <w:tl2br w:val="nil"/>
              <w:tr2bl w:val="nil"/>
            </w:tcBorders>
            <w:noWrap w:val="0"/>
            <w:vAlign w:val="center"/>
          </w:tcPr>
          <w:p>
            <w:pPr>
              <w:jc w:val="center"/>
              <w:rPr>
                <w:rFonts w:hint="eastAsia" w:ascii="宋体"/>
                <w:color w:val="000000"/>
                <w:szCs w:val="21"/>
              </w:rPr>
            </w:pPr>
            <w:r>
              <w:rPr>
                <w:rFonts w:hint="eastAsia" w:ascii="宋体"/>
                <w:b/>
                <w:szCs w:val="21"/>
              </w:rPr>
              <w:sym w:font="Wingdings 2" w:char="F052"/>
            </w:r>
            <w:r>
              <w:rPr>
                <w:rFonts w:hint="eastAsia" w:ascii="宋体"/>
                <w:color w:val="000000"/>
                <w:szCs w:val="21"/>
              </w:rPr>
              <w:t xml:space="preserve">单控/一梯一组（KT9） </w:t>
            </w:r>
            <w:r>
              <w:rPr>
                <w:rFonts w:hint="eastAsia" w:ascii="宋体"/>
                <w:b/>
                <w:color w:val="000000"/>
                <w:szCs w:val="21"/>
              </w:rPr>
              <w:t xml:space="preserv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38" w:hRule="exact"/>
          <w:jc w:val="center"/>
        </w:trPr>
        <w:tc>
          <w:tcPr>
            <w:tcW w:w="1750" w:type="dxa"/>
            <w:tcBorders>
              <w:tl2br w:val="nil"/>
              <w:tr2bl w:val="nil"/>
            </w:tcBorders>
            <w:noWrap w:val="0"/>
            <w:vAlign w:val="center"/>
          </w:tcPr>
          <w:p>
            <w:pPr>
              <w:jc w:val="center"/>
              <w:rPr>
                <w:rFonts w:hint="eastAsia" w:ascii="宋体"/>
                <w:color w:val="000000"/>
                <w:szCs w:val="21"/>
              </w:rPr>
            </w:pPr>
            <w:r>
              <w:rPr>
                <w:rFonts w:hint="eastAsia" w:ascii="宋体"/>
                <w:color w:val="000000"/>
                <w:szCs w:val="21"/>
              </w:rPr>
              <w:t>厅外召唤箱预留孔尺寸</w:t>
            </w:r>
          </w:p>
          <w:p>
            <w:pPr>
              <w:jc w:val="center"/>
              <w:rPr>
                <w:rFonts w:hint="eastAsia" w:ascii="宋体"/>
                <w:color w:val="000000"/>
                <w:szCs w:val="21"/>
              </w:rPr>
            </w:pPr>
            <w:r>
              <w:rPr>
                <w:rFonts w:hint="eastAsia" w:ascii="宋体"/>
                <w:color w:val="000000"/>
                <w:szCs w:val="21"/>
              </w:rPr>
              <w:t>（宽×高）</w:t>
            </w:r>
          </w:p>
        </w:tc>
        <w:tc>
          <w:tcPr>
            <w:tcW w:w="7896" w:type="dxa"/>
            <w:tcBorders>
              <w:tl2br w:val="nil"/>
              <w:tr2bl w:val="nil"/>
            </w:tcBorders>
            <w:noWrap w:val="0"/>
            <w:vAlign w:val="center"/>
          </w:tcPr>
          <w:p>
            <w:pPr>
              <w:ind w:firstLine="211" w:firstLineChars="100"/>
              <w:jc w:val="center"/>
              <w:rPr>
                <w:rFonts w:hint="eastAsia" w:ascii="宋体"/>
                <w:color w:val="000000"/>
                <w:szCs w:val="21"/>
              </w:rPr>
            </w:pPr>
            <w:r>
              <w:rPr>
                <w:rFonts w:hint="eastAsia" w:ascii="宋体"/>
                <w:b/>
                <w:szCs w:val="21"/>
              </w:rPr>
              <w:sym w:font="Wingdings 2" w:char="F0A3"/>
            </w:r>
            <w:r>
              <w:rPr>
                <w:rFonts w:hint="eastAsia" w:ascii="宋体"/>
                <w:color w:val="000000"/>
                <w:szCs w:val="21"/>
              </w:rPr>
              <w:t>150mm×450mm（(置于两厅门间隔中分线距地面1100处）</w:t>
            </w:r>
          </w:p>
          <w:p>
            <w:pPr>
              <w:ind w:firstLine="211" w:firstLineChars="100"/>
              <w:jc w:val="center"/>
              <w:rPr>
                <w:rFonts w:hint="eastAsia" w:ascii="宋体"/>
                <w:color w:val="000000"/>
                <w:szCs w:val="21"/>
              </w:rPr>
            </w:pPr>
            <w:r>
              <w:rPr>
                <w:rFonts w:hint="eastAsia" w:ascii="宋体"/>
                <w:b/>
                <w:szCs w:val="21"/>
              </w:rPr>
              <w:sym w:font="Wingdings 2" w:char="F052"/>
            </w:r>
            <w:r>
              <w:rPr>
                <w:rFonts w:hint="eastAsia" w:ascii="宋体"/>
                <w:color w:val="000000"/>
                <w:szCs w:val="21"/>
              </w:rPr>
              <w:t>145mm×450mm（KT9） (置于厅门墙洞右侧距地面1100mm处)</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9" w:hRule="exact"/>
          <w:jc w:val="center"/>
        </w:trPr>
        <w:tc>
          <w:tcPr>
            <w:tcW w:w="1750" w:type="dxa"/>
            <w:tcBorders>
              <w:tl2br w:val="nil"/>
              <w:tr2bl w:val="nil"/>
            </w:tcBorders>
            <w:noWrap w:val="0"/>
            <w:vAlign w:val="center"/>
          </w:tcPr>
          <w:p>
            <w:pPr>
              <w:jc w:val="center"/>
              <w:rPr>
                <w:rFonts w:hint="eastAsia" w:ascii="宋体"/>
                <w:color w:val="000000"/>
                <w:szCs w:val="21"/>
              </w:rPr>
            </w:pPr>
            <w:r>
              <w:rPr>
                <w:rFonts w:hint="eastAsia" w:ascii="宋体"/>
                <w:color w:val="000000"/>
                <w:szCs w:val="21"/>
              </w:rPr>
              <w:t>井道净空尺寸（宽×深）</w:t>
            </w:r>
          </w:p>
        </w:tc>
        <w:tc>
          <w:tcPr>
            <w:tcW w:w="7896" w:type="dxa"/>
            <w:tcBorders>
              <w:tl2br w:val="nil"/>
              <w:tr2bl w:val="nil"/>
            </w:tcBorders>
            <w:noWrap w:val="0"/>
            <w:vAlign w:val="center"/>
          </w:tcPr>
          <w:p>
            <w:pPr>
              <w:jc w:val="center"/>
              <w:rPr>
                <w:rFonts w:hint="eastAsia" w:ascii="宋体"/>
                <w:color w:val="FF0000"/>
                <w:szCs w:val="21"/>
              </w:rPr>
            </w:pPr>
            <w:r>
              <w:rPr>
                <w:rFonts w:hint="eastAsia" w:ascii="宋体"/>
                <w:color w:val="FF0000"/>
                <w:szCs w:val="21"/>
              </w:rPr>
              <w:t>2</w:t>
            </w:r>
            <w:r>
              <w:rPr>
                <w:rFonts w:ascii="宋体"/>
                <w:color w:val="FF0000"/>
                <w:szCs w:val="21"/>
              </w:rPr>
              <w:t>8</w:t>
            </w:r>
            <w:r>
              <w:rPr>
                <w:rFonts w:hint="eastAsia" w:ascii="宋体"/>
                <w:color w:val="FF0000"/>
                <w:szCs w:val="21"/>
              </w:rPr>
              <w:t>00mm×</w:t>
            </w:r>
            <w:r>
              <w:rPr>
                <w:rFonts w:ascii="宋体"/>
                <w:color w:val="FF0000"/>
                <w:szCs w:val="21"/>
              </w:rPr>
              <w:t>310</w:t>
            </w:r>
            <w:r>
              <w:rPr>
                <w:rFonts w:hint="eastAsia" w:ascii="宋体"/>
                <w:color w:val="FF0000"/>
                <w:szCs w:val="21"/>
              </w:rPr>
              <w:t>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5" w:hRule="exact"/>
          <w:jc w:val="center"/>
        </w:trPr>
        <w:tc>
          <w:tcPr>
            <w:tcW w:w="1750" w:type="dxa"/>
            <w:tcBorders>
              <w:tl2br w:val="nil"/>
              <w:tr2bl w:val="nil"/>
            </w:tcBorders>
            <w:noWrap w:val="0"/>
            <w:vAlign w:val="center"/>
          </w:tcPr>
          <w:p>
            <w:pPr>
              <w:jc w:val="center"/>
              <w:rPr>
                <w:rFonts w:hint="eastAsia" w:ascii="宋体"/>
                <w:color w:val="000000"/>
                <w:szCs w:val="21"/>
              </w:rPr>
            </w:pPr>
            <w:r>
              <w:rPr>
                <w:rFonts w:hint="eastAsia" w:ascii="宋体"/>
                <w:color w:val="000000"/>
                <w:szCs w:val="21"/>
              </w:rPr>
              <w:t>轿厢内尺寸</w:t>
            </w:r>
          </w:p>
          <w:p>
            <w:pPr>
              <w:jc w:val="center"/>
              <w:rPr>
                <w:rFonts w:hint="eastAsia" w:ascii="宋体"/>
                <w:color w:val="000000"/>
                <w:szCs w:val="21"/>
              </w:rPr>
            </w:pPr>
            <w:r>
              <w:rPr>
                <w:rFonts w:hint="eastAsia" w:ascii="宋体"/>
                <w:color w:val="000000"/>
                <w:szCs w:val="21"/>
              </w:rPr>
              <w:t>（宽×深×高）</w:t>
            </w:r>
          </w:p>
        </w:tc>
        <w:tc>
          <w:tcPr>
            <w:tcW w:w="7896" w:type="dxa"/>
            <w:tcBorders>
              <w:tl2br w:val="nil"/>
              <w:tr2bl w:val="nil"/>
            </w:tcBorders>
            <w:noWrap w:val="0"/>
            <w:vAlign w:val="center"/>
          </w:tcPr>
          <w:p>
            <w:pPr>
              <w:jc w:val="center"/>
              <w:rPr>
                <w:rFonts w:hint="eastAsia" w:ascii="宋体"/>
                <w:color w:val="000000"/>
                <w:szCs w:val="21"/>
              </w:rPr>
            </w:pPr>
            <w:r>
              <w:rPr>
                <w:rFonts w:ascii="宋体"/>
                <w:color w:val="000000"/>
                <w:szCs w:val="21"/>
              </w:rPr>
              <w:t>2000</w:t>
            </w:r>
            <w:r>
              <w:rPr>
                <w:rFonts w:hint="eastAsia" w:ascii="宋体"/>
                <w:color w:val="000000"/>
                <w:szCs w:val="21"/>
              </w:rPr>
              <w:t>mm×</w:t>
            </w:r>
            <w:r>
              <w:rPr>
                <w:rFonts w:ascii="宋体"/>
                <w:color w:val="000000"/>
                <w:szCs w:val="21"/>
              </w:rPr>
              <w:t>1500</w:t>
            </w:r>
            <w:r>
              <w:rPr>
                <w:rFonts w:hint="eastAsia" w:ascii="宋体"/>
                <w:color w:val="000000"/>
                <w:szCs w:val="21"/>
              </w:rPr>
              <w:t>mm×</w:t>
            </w:r>
            <w:r>
              <w:rPr>
                <w:rFonts w:ascii="宋体"/>
                <w:color w:val="000000"/>
                <w:szCs w:val="21"/>
              </w:rPr>
              <w:t>235</w:t>
            </w:r>
            <w:r>
              <w:rPr>
                <w:rFonts w:hint="eastAsia" w:ascii="宋体"/>
                <w:color w:val="000000"/>
                <w:szCs w:val="21"/>
              </w:rPr>
              <w:t>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exact"/>
          <w:jc w:val="center"/>
        </w:trPr>
        <w:tc>
          <w:tcPr>
            <w:tcW w:w="1750" w:type="dxa"/>
            <w:tcBorders>
              <w:tl2br w:val="nil"/>
              <w:tr2bl w:val="nil"/>
            </w:tcBorders>
            <w:noWrap w:val="0"/>
            <w:vAlign w:val="center"/>
          </w:tcPr>
          <w:p>
            <w:pPr>
              <w:jc w:val="center"/>
              <w:rPr>
                <w:rFonts w:hint="eastAsia" w:ascii="宋体"/>
                <w:color w:val="000000"/>
                <w:szCs w:val="21"/>
              </w:rPr>
            </w:pPr>
            <w:r>
              <w:rPr>
                <w:rFonts w:hint="eastAsia" w:ascii="宋体"/>
                <w:color w:val="000000"/>
                <w:szCs w:val="21"/>
              </w:rPr>
              <w:t>轿厢开门净尺寸（宽×高）</w:t>
            </w:r>
          </w:p>
        </w:tc>
        <w:tc>
          <w:tcPr>
            <w:tcW w:w="7896" w:type="dxa"/>
            <w:tcBorders>
              <w:tl2br w:val="nil"/>
              <w:tr2bl w:val="nil"/>
            </w:tcBorders>
            <w:noWrap w:val="0"/>
            <w:vAlign w:val="center"/>
          </w:tcPr>
          <w:p>
            <w:pPr>
              <w:ind w:left="102"/>
              <w:jc w:val="center"/>
              <w:rPr>
                <w:rFonts w:hint="eastAsia" w:ascii="宋体"/>
                <w:color w:val="000000"/>
                <w:szCs w:val="21"/>
              </w:rPr>
            </w:pPr>
            <w:r>
              <w:rPr>
                <w:rFonts w:ascii="宋体"/>
                <w:color w:val="000000"/>
                <w:szCs w:val="21"/>
              </w:rPr>
              <w:t>11</w:t>
            </w:r>
            <w:r>
              <w:rPr>
                <w:rFonts w:hint="eastAsia" w:ascii="宋体"/>
                <w:color w:val="000000"/>
                <w:szCs w:val="21"/>
              </w:rPr>
              <w:t>00mm×2100mm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8" w:hRule="exact"/>
          <w:jc w:val="center"/>
        </w:trPr>
        <w:tc>
          <w:tcPr>
            <w:tcW w:w="1750" w:type="dxa"/>
            <w:tcBorders>
              <w:tl2br w:val="nil"/>
              <w:tr2bl w:val="nil"/>
            </w:tcBorders>
            <w:noWrap w:val="0"/>
            <w:vAlign w:val="center"/>
          </w:tcPr>
          <w:p>
            <w:pPr>
              <w:jc w:val="center"/>
              <w:rPr>
                <w:rFonts w:hint="eastAsia" w:ascii="宋体"/>
                <w:color w:val="000000"/>
                <w:szCs w:val="21"/>
              </w:rPr>
            </w:pPr>
            <w:r>
              <w:rPr>
                <w:rFonts w:hint="eastAsia" w:ascii="宋体"/>
                <w:color w:val="000000"/>
                <w:szCs w:val="21"/>
              </w:rPr>
              <w:t>安全钳</w:t>
            </w:r>
          </w:p>
        </w:tc>
        <w:tc>
          <w:tcPr>
            <w:tcW w:w="7896" w:type="dxa"/>
            <w:tcBorders>
              <w:tl2br w:val="nil"/>
              <w:tr2bl w:val="nil"/>
            </w:tcBorders>
            <w:noWrap w:val="0"/>
            <w:vAlign w:val="center"/>
          </w:tcPr>
          <w:p>
            <w:pPr>
              <w:ind w:firstLine="617" w:firstLineChars="294"/>
              <w:jc w:val="center"/>
              <w:rPr>
                <w:rFonts w:hint="eastAsia" w:ascii="宋体"/>
                <w:color w:val="000000"/>
                <w:szCs w:val="21"/>
              </w:rPr>
            </w:pPr>
            <w:r>
              <w:rPr>
                <w:rFonts w:hint="eastAsia" w:ascii="宋体"/>
                <w:color w:val="000000"/>
                <w:szCs w:val="21"/>
              </w:rPr>
              <w:t xml:space="preserve">    </w:t>
            </w:r>
            <w:r>
              <w:rPr>
                <w:rFonts w:hint="eastAsia" w:ascii="宋体"/>
                <w:b/>
                <w:color w:val="000000"/>
                <w:szCs w:val="21"/>
              </w:rPr>
              <w:sym w:font="Wingdings 2" w:char="F0A3"/>
            </w:r>
            <w:r>
              <w:rPr>
                <w:rFonts w:hint="eastAsia" w:ascii="宋体"/>
                <w:szCs w:val="21"/>
              </w:rPr>
              <w:t>双向(井坑地板下方悬空)</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4" w:hRule="exact"/>
          <w:jc w:val="center"/>
        </w:trPr>
        <w:tc>
          <w:tcPr>
            <w:tcW w:w="1750" w:type="dxa"/>
            <w:tcBorders>
              <w:tl2br w:val="nil"/>
              <w:tr2bl w:val="nil"/>
            </w:tcBorders>
            <w:noWrap w:val="0"/>
            <w:vAlign w:val="center"/>
          </w:tcPr>
          <w:p>
            <w:pPr>
              <w:jc w:val="center"/>
              <w:rPr>
                <w:rFonts w:hint="eastAsia" w:ascii="宋体"/>
                <w:color w:val="000000"/>
                <w:szCs w:val="21"/>
              </w:rPr>
            </w:pPr>
            <w:r>
              <w:rPr>
                <w:rFonts w:hint="eastAsia" w:ascii="宋体"/>
                <w:color w:val="000000"/>
                <w:szCs w:val="21"/>
              </w:rPr>
              <w:t>电源要求</w:t>
            </w:r>
          </w:p>
        </w:tc>
        <w:tc>
          <w:tcPr>
            <w:tcW w:w="7896" w:type="dxa"/>
            <w:tcBorders>
              <w:tl2br w:val="nil"/>
              <w:tr2bl w:val="nil"/>
            </w:tcBorders>
            <w:noWrap w:val="0"/>
            <w:vAlign w:val="center"/>
          </w:tcPr>
          <w:p>
            <w:pPr>
              <w:jc w:val="center"/>
              <w:rPr>
                <w:rFonts w:hint="eastAsia" w:ascii="宋体"/>
                <w:color w:val="000000"/>
                <w:szCs w:val="21"/>
              </w:rPr>
            </w:pPr>
            <w:r>
              <w:rPr>
                <w:rFonts w:hint="eastAsia" w:ascii="宋体"/>
                <w:color w:val="000000"/>
                <w:szCs w:val="21"/>
              </w:rPr>
              <w:t>动力：380V 50HZ ±7%，照明：220V ,保护：独立地线</w:t>
            </w:r>
          </w:p>
        </w:tc>
      </w:tr>
    </w:tbl>
    <w:p>
      <w:pPr>
        <w:spacing w:line="240" w:lineRule="atLeast"/>
        <w:jc w:val="both"/>
        <w:rPr>
          <w:rFonts w:ascii="宋体"/>
          <w:b/>
          <w:sz w:val="24"/>
        </w:rPr>
      </w:pPr>
    </w:p>
    <w:p>
      <w:pPr>
        <w:spacing w:line="240" w:lineRule="atLeast"/>
        <w:jc w:val="center"/>
        <w:rPr>
          <w:rFonts w:ascii="宋体"/>
          <w:b/>
          <w:sz w:val="24"/>
        </w:rPr>
      </w:pPr>
    </w:p>
    <w:tbl>
      <w:tblPr>
        <w:tblStyle w:val="8"/>
        <w:tblW w:w="9646"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50"/>
        <w:gridCol w:w="7896"/>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exact"/>
          <w:jc w:val="center"/>
        </w:trPr>
        <w:tc>
          <w:tcPr>
            <w:tcW w:w="1750" w:type="dxa"/>
            <w:tcBorders>
              <w:top w:val="double" w:color="000000" w:sz="6" w:space="0"/>
              <w:bottom w:val="double" w:color="000000" w:sz="6" w:space="0"/>
              <w:right w:val="single" w:color="auto" w:sz="4" w:space="0"/>
              <w:tl2br w:val="nil"/>
              <w:tr2bl w:val="nil"/>
            </w:tcBorders>
            <w:shd w:val="clear" w:color="auto" w:fill="E6E6E6"/>
            <w:noWrap w:val="0"/>
            <w:vAlign w:val="center"/>
          </w:tcPr>
          <w:p>
            <w:pPr>
              <w:jc w:val="center"/>
              <w:rPr>
                <w:rFonts w:hint="eastAsia" w:ascii="宋体"/>
                <w:caps/>
                <w:smallCaps w:val="0"/>
                <w:color w:val="000000"/>
                <w:szCs w:val="21"/>
              </w:rPr>
            </w:pPr>
            <w:r>
              <w:rPr>
                <w:rFonts w:hint="eastAsia" w:ascii="宋体"/>
                <w:caps/>
                <w:smallCaps w:val="0"/>
                <w:color w:val="000000"/>
                <w:szCs w:val="21"/>
              </w:rPr>
              <w:t>名称</w:t>
            </w:r>
          </w:p>
        </w:tc>
        <w:tc>
          <w:tcPr>
            <w:tcW w:w="7896" w:type="dxa"/>
            <w:tcBorders>
              <w:top w:val="double" w:color="000000" w:sz="6" w:space="0"/>
              <w:left w:val="single" w:color="auto" w:sz="4" w:space="0"/>
              <w:bottom w:val="double" w:color="000000" w:sz="6" w:space="0"/>
              <w:tl2br w:val="nil"/>
              <w:tr2bl w:val="nil"/>
            </w:tcBorders>
            <w:shd w:val="clear" w:color="auto" w:fill="E6E6E6"/>
            <w:noWrap w:val="0"/>
            <w:vAlign w:val="center"/>
          </w:tcPr>
          <w:p>
            <w:pPr>
              <w:jc w:val="center"/>
              <w:rPr>
                <w:rFonts w:hint="eastAsia" w:ascii="宋体"/>
                <w:caps/>
                <w:smallCaps w:val="0"/>
                <w:color w:val="000000"/>
                <w:szCs w:val="21"/>
              </w:rPr>
            </w:pPr>
            <w:r>
              <w:rPr>
                <w:rFonts w:hint="eastAsia" w:ascii="宋体"/>
                <w:caps/>
                <w:smallCaps w:val="0"/>
                <w:color w:val="000000"/>
                <w:szCs w:val="21"/>
              </w:rPr>
              <w:t>规         格</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3" w:hRule="exact"/>
          <w:jc w:val="center"/>
        </w:trPr>
        <w:tc>
          <w:tcPr>
            <w:tcW w:w="1750" w:type="dxa"/>
            <w:tcBorders>
              <w:top w:val="double" w:color="000000" w:sz="6" w:space="0"/>
              <w:bottom w:val="double" w:color="000000" w:sz="6" w:space="0"/>
              <w:right w:val="single" w:color="auto" w:sz="4" w:space="0"/>
              <w:tl2br w:val="nil"/>
              <w:tr2bl w:val="nil"/>
            </w:tcBorders>
            <w:shd w:val="clear" w:color="auto" w:fill="E6E6E6"/>
            <w:noWrap w:val="0"/>
            <w:vAlign w:val="center"/>
          </w:tcPr>
          <w:p>
            <w:pPr>
              <w:jc w:val="center"/>
              <w:rPr>
                <w:rFonts w:hint="eastAsia" w:ascii="宋体"/>
                <w:caps/>
                <w:smallCaps w:val="0"/>
                <w:color w:val="000000"/>
                <w:szCs w:val="21"/>
              </w:rPr>
            </w:pPr>
            <w:r>
              <w:rPr>
                <w:rFonts w:hint="eastAsia" w:ascii="宋体"/>
                <w:caps/>
                <w:smallCaps w:val="0"/>
                <w:color w:val="000000"/>
                <w:szCs w:val="21"/>
              </w:rPr>
              <w:t>梯号</w:t>
            </w:r>
          </w:p>
        </w:tc>
        <w:tc>
          <w:tcPr>
            <w:tcW w:w="7896" w:type="dxa"/>
            <w:tcBorders>
              <w:top w:val="double" w:color="000000" w:sz="6" w:space="0"/>
              <w:left w:val="single" w:color="auto" w:sz="4" w:space="0"/>
              <w:bottom w:val="double" w:color="000000" w:sz="6" w:space="0"/>
              <w:tl2br w:val="nil"/>
              <w:tr2bl w:val="nil"/>
            </w:tcBorders>
            <w:shd w:val="clear" w:color="auto" w:fill="E6E6E6"/>
            <w:noWrap w:val="0"/>
            <w:vAlign w:val="center"/>
          </w:tcPr>
          <w:p>
            <w:pPr>
              <w:jc w:val="center"/>
              <w:rPr>
                <w:rFonts w:hint="eastAsia" w:ascii="宋体"/>
                <w:caps/>
                <w:smallCaps w:val="0"/>
                <w:color w:val="000000"/>
                <w:szCs w:val="21"/>
              </w:rPr>
            </w:pPr>
            <w:r>
              <w:rPr>
                <w:rFonts w:hint="eastAsia" w:ascii="宋体"/>
                <w:sz w:val="20"/>
              </w:rPr>
              <w:t>DT-</w:t>
            </w:r>
            <w:r>
              <w:rPr>
                <w:rFonts w:ascii="宋体"/>
                <w:sz w:val="20"/>
                <w:lang w:val="en-US" w:eastAsia="zh-CN"/>
              </w:rPr>
              <w:t>3、4</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5" w:hRule="exact"/>
          <w:jc w:val="center"/>
        </w:trPr>
        <w:tc>
          <w:tcPr>
            <w:tcW w:w="1750" w:type="dxa"/>
            <w:tcBorders>
              <w:tl2br w:val="nil"/>
              <w:tr2bl w:val="nil"/>
            </w:tcBorders>
            <w:noWrap w:val="0"/>
            <w:vAlign w:val="center"/>
          </w:tcPr>
          <w:p>
            <w:pPr>
              <w:jc w:val="center"/>
              <w:rPr>
                <w:rFonts w:hint="eastAsia" w:ascii="宋体"/>
                <w:color w:val="000000"/>
                <w:szCs w:val="21"/>
              </w:rPr>
            </w:pPr>
            <w:r>
              <w:rPr>
                <w:rFonts w:hint="eastAsia" w:ascii="宋体"/>
                <w:color w:val="000000"/>
                <w:szCs w:val="21"/>
              </w:rPr>
              <w:t>电梯型号</w:t>
            </w:r>
          </w:p>
        </w:tc>
        <w:tc>
          <w:tcPr>
            <w:tcW w:w="7896" w:type="dxa"/>
            <w:tcBorders>
              <w:tl2br w:val="nil"/>
              <w:tr2bl w:val="nil"/>
            </w:tcBorders>
            <w:noWrap w:val="0"/>
            <w:vAlign w:val="center"/>
          </w:tcPr>
          <w:p>
            <w:pPr>
              <w:jc w:val="center"/>
              <w:rPr>
                <w:rFonts w:hint="eastAsia" w:ascii="宋体"/>
                <w:color w:val="000000"/>
                <w:szCs w:val="21"/>
              </w:rPr>
            </w:pPr>
            <w:r>
              <w:rPr>
                <w:rFonts w:ascii="宋体"/>
                <w:szCs w:val="21"/>
              </w:rPr>
              <w:t>有</w:t>
            </w:r>
            <w:r>
              <w:rPr>
                <w:rFonts w:hint="eastAsia" w:ascii="宋体"/>
                <w:szCs w:val="21"/>
              </w:rPr>
              <w:t>机房</w:t>
            </w:r>
            <w:r>
              <w:rPr>
                <w:rFonts w:ascii="宋体"/>
                <w:szCs w:val="21"/>
              </w:rPr>
              <w:t>医用</w:t>
            </w:r>
            <w:r>
              <w:rPr>
                <w:rFonts w:hint="eastAsia" w:ascii="宋体"/>
                <w:szCs w:val="21"/>
              </w:rPr>
              <w:t>电梯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8" w:hRule="exact"/>
          <w:jc w:val="center"/>
        </w:trPr>
        <w:tc>
          <w:tcPr>
            <w:tcW w:w="1750" w:type="dxa"/>
            <w:tcBorders>
              <w:tl2br w:val="nil"/>
              <w:tr2bl w:val="nil"/>
            </w:tcBorders>
            <w:noWrap w:val="0"/>
            <w:vAlign w:val="center"/>
          </w:tcPr>
          <w:p>
            <w:pPr>
              <w:jc w:val="center"/>
              <w:rPr>
                <w:rFonts w:hint="eastAsia" w:ascii="宋体"/>
                <w:color w:val="000000"/>
                <w:szCs w:val="21"/>
              </w:rPr>
            </w:pPr>
            <w:r>
              <w:rPr>
                <w:rFonts w:hint="eastAsia" w:ascii="宋体"/>
                <w:color w:val="000000"/>
                <w:szCs w:val="21"/>
              </w:rPr>
              <w:t>数量（台）</w:t>
            </w:r>
          </w:p>
        </w:tc>
        <w:tc>
          <w:tcPr>
            <w:tcW w:w="7896" w:type="dxa"/>
            <w:tcBorders>
              <w:tl2br w:val="nil"/>
              <w:tr2bl w:val="nil"/>
            </w:tcBorders>
            <w:noWrap w:val="0"/>
            <w:vAlign w:val="center"/>
          </w:tcPr>
          <w:p>
            <w:pPr>
              <w:jc w:val="center"/>
              <w:rPr>
                <w:rFonts w:hint="eastAsia" w:ascii="宋体"/>
                <w:color w:val="000000"/>
                <w:szCs w:val="21"/>
              </w:rPr>
            </w:pPr>
            <w:r>
              <w:rPr>
                <w:rFonts w:ascii="宋体"/>
                <w:color w:val="000000"/>
                <w:szCs w:val="21"/>
              </w:rPr>
              <w:t>2</w:t>
            </w:r>
            <w:r>
              <w:rPr>
                <w:rFonts w:hint="eastAsia" w:ascii="宋体"/>
                <w:color w:val="000000"/>
                <w:szCs w:val="21"/>
              </w:rPr>
              <w:t>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8" w:hRule="exact"/>
          <w:jc w:val="center"/>
        </w:trPr>
        <w:tc>
          <w:tcPr>
            <w:tcW w:w="1750" w:type="dxa"/>
            <w:tcBorders>
              <w:tl2br w:val="nil"/>
              <w:tr2bl w:val="nil"/>
            </w:tcBorders>
            <w:noWrap w:val="0"/>
            <w:vAlign w:val="center"/>
          </w:tcPr>
          <w:p>
            <w:pPr>
              <w:jc w:val="center"/>
              <w:rPr>
                <w:rFonts w:hint="eastAsia" w:ascii="宋体"/>
                <w:color w:val="000000"/>
                <w:szCs w:val="21"/>
              </w:rPr>
            </w:pPr>
            <w:r>
              <w:rPr>
                <w:rFonts w:hint="eastAsia" w:ascii="宋体"/>
                <w:color w:val="000000"/>
                <w:szCs w:val="21"/>
              </w:rPr>
              <w:t>载重量(载客量)</w:t>
            </w:r>
          </w:p>
        </w:tc>
        <w:tc>
          <w:tcPr>
            <w:tcW w:w="7896" w:type="dxa"/>
            <w:tcBorders>
              <w:tl2br w:val="nil"/>
              <w:tr2bl w:val="nil"/>
            </w:tcBorders>
            <w:noWrap w:val="0"/>
            <w:vAlign w:val="center"/>
          </w:tcPr>
          <w:p>
            <w:pPr>
              <w:jc w:val="center"/>
              <w:rPr>
                <w:rFonts w:hint="eastAsia" w:ascii="宋体"/>
                <w:color w:val="000000"/>
                <w:szCs w:val="21"/>
              </w:rPr>
            </w:pPr>
            <w:r>
              <w:rPr>
                <w:rFonts w:hint="eastAsia" w:ascii="宋体"/>
                <w:color w:val="000000"/>
                <w:szCs w:val="21"/>
              </w:rPr>
              <w:t>1</w:t>
            </w:r>
            <w:r>
              <w:rPr>
                <w:rFonts w:ascii="宋体"/>
                <w:color w:val="000000"/>
                <w:szCs w:val="21"/>
              </w:rPr>
              <w:t>60</w:t>
            </w:r>
            <w:r>
              <w:rPr>
                <w:rFonts w:hint="eastAsia" w:ascii="宋体"/>
                <w:color w:val="000000"/>
                <w:szCs w:val="21"/>
              </w:rPr>
              <w:t>0kg（</w:t>
            </w:r>
            <w:r>
              <w:rPr>
                <w:rFonts w:ascii="宋体"/>
                <w:color w:val="000000"/>
                <w:szCs w:val="21"/>
              </w:rPr>
              <w:t>21</w:t>
            </w:r>
            <w:r>
              <w:rPr>
                <w:rFonts w:hint="eastAsia" w:ascii="宋体"/>
                <w:color w:val="000000"/>
                <w:szCs w:val="21"/>
              </w:rPr>
              <w:t>人）</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8" w:hRule="exact"/>
          <w:jc w:val="center"/>
        </w:trPr>
        <w:tc>
          <w:tcPr>
            <w:tcW w:w="1750" w:type="dxa"/>
            <w:tcBorders>
              <w:tl2br w:val="nil"/>
              <w:tr2bl w:val="nil"/>
            </w:tcBorders>
            <w:noWrap w:val="0"/>
            <w:vAlign w:val="center"/>
          </w:tcPr>
          <w:p>
            <w:pPr>
              <w:jc w:val="center"/>
              <w:rPr>
                <w:rFonts w:hint="eastAsia" w:ascii="宋体"/>
                <w:color w:val="000000"/>
                <w:szCs w:val="21"/>
              </w:rPr>
            </w:pPr>
            <w:r>
              <w:rPr>
                <w:rFonts w:hint="eastAsia" w:ascii="宋体"/>
                <w:color w:val="000000"/>
                <w:szCs w:val="21"/>
              </w:rPr>
              <w:t>运行速度</w:t>
            </w:r>
          </w:p>
        </w:tc>
        <w:tc>
          <w:tcPr>
            <w:tcW w:w="7896" w:type="dxa"/>
            <w:tcBorders>
              <w:tl2br w:val="nil"/>
              <w:tr2bl w:val="nil"/>
            </w:tcBorders>
            <w:noWrap w:val="0"/>
            <w:vAlign w:val="center"/>
          </w:tcPr>
          <w:p>
            <w:pPr>
              <w:jc w:val="center"/>
              <w:rPr>
                <w:rFonts w:hint="eastAsia" w:ascii="宋体"/>
                <w:color w:val="000000"/>
                <w:szCs w:val="21"/>
              </w:rPr>
            </w:pPr>
            <w:r>
              <w:rPr>
                <w:rFonts w:ascii="宋体"/>
                <w:color w:val="000000"/>
                <w:szCs w:val="21"/>
              </w:rPr>
              <w:t>1.75</w:t>
            </w:r>
            <w:r>
              <w:rPr>
                <w:rFonts w:hint="eastAsia" w:ascii="宋体"/>
                <w:color w:val="000000"/>
                <w:szCs w:val="21"/>
              </w:rPr>
              <w:t>m/s(</w:t>
            </w:r>
            <w:r>
              <w:rPr>
                <w:rFonts w:ascii="宋体"/>
                <w:color w:val="000000"/>
                <w:szCs w:val="21"/>
              </w:rPr>
              <w:t>105</w:t>
            </w:r>
            <w:r>
              <w:rPr>
                <w:rFonts w:hint="eastAsia" w:ascii="宋体"/>
                <w:color w:val="000000"/>
                <w:szCs w:val="21"/>
              </w:rPr>
              <w:t>m/min)</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3" w:hRule="exact"/>
          <w:jc w:val="center"/>
        </w:trPr>
        <w:tc>
          <w:tcPr>
            <w:tcW w:w="1750" w:type="dxa"/>
            <w:tcBorders>
              <w:tl2br w:val="nil"/>
              <w:tr2bl w:val="nil"/>
            </w:tcBorders>
            <w:noWrap w:val="0"/>
            <w:vAlign w:val="center"/>
          </w:tcPr>
          <w:p>
            <w:pPr>
              <w:jc w:val="center"/>
              <w:rPr>
                <w:rFonts w:hint="eastAsia" w:ascii="宋体"/>
                <w:color w:val="000000"/>
                <w:szCs w:val="21"/>
              </w:rPr>
            </w:pPr>
            <w:r>
              <w:rPr>
                <w:rFonts w:hint="eastAsia" w:ascii="宋体"/>
                <w:color w:val="000000"/>
                <w:szCs w:val="21"/>
              </w:rPr>
              <w:t>提升高度</w:t>
            </w:r>
          </w:p>
        </w:tc>
        <w:tc>
          <w:tcPr>
            <w:tcW w:w="7896" w:type="dxa"/>
            <w:tcBorders>
              <w:tl2br w:val="nil"/>
              <w:tr2bl w:val="nil"/>
            </w:tcBorders>
            <w:noWrap w:val="0"/>
            <w:vAlign w:val="center"/>
          </w:tcPr>
          <w:p>
            <w:pPr>
              <w:jc w:val="center"/>
              <w:rPr>
                <w:rFonts w:hint="eastAsia" w:ascii="宋体"/>
                <w:szCs w:val="21"/>
              </w:rPr>
            </w:pPr>
            <w:r>
              <w:rPr>
                <w:rFonts w:hint="eastAsia" w:ascii="宋体"/>
                <w:szCs w:val="21"/>
                <w:lang w:val="en-US" w:eastAsia="zh-CN"/>
              </w:rPr>
              <w:t>53.2</w:t>
            </w:r>
            <w:r>
              <w:rPr>
                <w:rFonts w:hint="eastAsia" w:ascii="宋体"/>
                <w:szCs w:val="21"/>
              </w:rPr>
              <w:t>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3" w:hRule="exact"/>
          <w:jc w:val="center"/>
        </w:trPr>
        <w:tc>
          <w:tcPr>
            <w:tcW w:w="1750" w:type="dxa"/>
            <w:tcBorders>
              <w:tl2br w:val="nil"/>
              <w:tr2bl w:val="nil"/>
            </w:tcBorders>
            <w:noWrap w:val="0"/>
            <w:vAlign w:val="center"/>
          </w:tcPr>
          <w:p>
            <w:pPr>
              <w:jc w:val="center"/>
              <w:rPr>
                <w:rFonts w:hint="eastAsia" w:ascii="宋体"/>
                <w:color w:val="000000"/>
                <w:szCs w:val="21"/>
              </w:rPr>
            </w:pPr>
            <w:r>
              <w:rPr>
                <w:rFonts w:hint="eastAsia" w:ascii="宋体"/>
                <w:color w:val="000000"/>
                <w:szCs w:val="21"/>
              </w:rPr>
              <w:t>顶层净高度</w:t>
            </w:r>
          </w:p>
        </w:tc>
        <w:tc>
          <w:tcPr>
            <w:tcW w:w="7896" w:type="dxa"/>
            <w:tcBorders>
              <w:tl2br w:val="nil"/>
              <w:tr2bl w:val="nil"/>
            </w:tcBorders>
            <w:noWrap w:val="0"/>
            <w:vAlign w:val="center"/>
          </w:tcPr>
          <w:p>
            <w:pPr>
              <w:jc w:val="center"/>
              <w:rPr>
                <w:rFonts w:hint="eastAsia" w:ascii="宋体"/>
                <w:color w:val="FF0000"/>
                <w:szCs w:val="21"/>
              </w:rPr>
            </w:pPr>
            <w:r>
              <w:rPr>
                <w:rFonts w:ascii="宋体"/>
                <w:color w:val="FF0000"/>
                <w:szCs w:val="21"/>
              </w:rPr>
              <w:t>47</w:t>
            </w:r>
            <w:r>
              <w:rPr>
                <w:rFonts w:hint="eastAsia" w:ascii="宋体"/>
                <w:color w:val="FF0000"/>
                <w:szCs w:val="21"/>
              </w:rPr>
              <w:t>00mm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3" w:hRule="exact"/>
          <w:jc w:val="center"/>
        </w:trPr>
        <w:tc>
          <w:tcPr>
            <w:tcW w:w="1750" w:type="dxa"/>
            <w:tcBorders>
              <w:tl2br w:val="nil"/>
              <w:tr2bl w:val="nil"/>
            </w:tcBorders>
            <w:noWrap w:val="0"/>
            <w:vAlign w:val="center"/>
          </w:tcPr>
          <w:p>
            <w:pPr>
              <w:jc w:val="center"/>
              <w:rPr>
                <w:rFonts w:hint="eastAsia" w:ascii="宋体"/>
                <w:color w:val="000000"/>
                <w:szCs w:val="21"/>
              </w:rPr>
            </w:pPr>
            <w:r>
              <w:rPr>
                <w:rFonts w:hint="eastAsia" w:ascii="宋体"/>
                <w:color w:val="000000"/>
                <w:szCs w:val="21"/>
              </w:rPr>
              <w:t>底坑净深度</w:t>
            </w:r>
          </w:p>
        </w:tc>
        <w:tc>
          <w:tcPr>
            <w:tcW w:w="7896" w:type="dxa"/>
            <w:tcBorders>
              <w:tl2br w:val="nil"/>
              <w:tr2bl w:val="nil"/>
            </w:tcBorders>
            <w:noWrap w:val="0"/>
            <w:vAlign w:val="center"/>
          </w:tcPr>
          <w:p>
            <w:pPr>
              <w:jc w:val="center"/>
              <w:rPr>
                <w:rFonts w:hint="eastAsia" w:ascii="宋体"/>
                <w:color w:val="FF0000"/>
                <w:szCs w:val="21"/>
              </w:rPr>
            </w:pPr>
            <w:r>
              <w:rPr>
                <w:rFonts w:ascii="宋体"/>
                <w:color w:val="FF0000"/>
                <w:szCs w:val="21"/>
              </w:rPr>
              <w:t>160</w:t>
            </w:r>
            <w:r>
              <w:rPr>
                <w:rFonts w:hint="eastAsia" w:ascii="宋体"/>
                <w:color w:val="FF0000"/>
                <w:szCs w:val="21"/>
              </w:rPr>
              <w:t>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30" w:hRule="exact"/>
          <w:jc w:val="center"/>
        </w:trPr>
        <w:tc>
          <w:tcPr>
            <w:tcW w:w="1750" w:type="dxa"/>
            <w:tcBorders>
              <w:tl2br w:val="nil"/>
              <w:tr2bl w:val="nil"/>
            </w:tcBorders>
            <w:noWrap w:val="0"/>
            <w:vAlign w:val="center"/>
          </w:tcPr>
          <w:p>
            <w:pPr>
              <w:jc w:val="center"/>
              <w:rPr>
                <w:rFonts w:hint="eastAsia" w:ascii="宋体"/>
                <w:color w:val="000000"/>
                <w:szCs w:val="21"/>
              </w:rPr>
            </w:pPr>
            <w:r>
              <w:rPr>
                <w:rFonts w:hint="eastAsia" w:ascii="宋体"/>
                <w:color w:val="000000"/>
                <w:szCs w:val="21"/>
              </w:rPr>
              <w:t>服务层站</w:t>
            </w:r>
          </w:p>
        </w:tc>
        <w:tc>
          <w:tcPr>
            <w:tcW w:w="7896" w:type="dxa"/>
            <w:tcBorders>
              <w:tl2br w:val="nil"/>
              <w:tr2bl w:val="nil"/>
            </w:tcBorders>
            <w:noWrap w:val="0"/>
            <w:vAlign w:val="center"/>
          </w:tcPr>
          <w:p>
            <w:pPr>
              <w:jc w:val="center"/>
              <w:rPr>
                <w:rFonts w:hint="eastAsia" w:ascii="宋体"/>
                <w:color w:val="000000"/>
                <w:szCs w:val="21"/>
              </w:rPr>
            </w:pPr>
            <w:r>
              <w:rPr>
                <w:rFonts w:ascii="宋体"/>
                <w:color w:val="000000"/>
                <w:szCs w:val="21"/>
              </w:rPr>
              <w:t>14</w:t>
            </w:r>
            <w:r>
              <w:rPr>
                <w:rFonts w:hint="eastAsia" w:ascii="宋体"/>
                <w:color w:val="000000"/>
                <w:szCs w:val="21"/>
              </w:rPr>
              <w:t>层</w:t>
            </w:r>
            <w:r>
              <w:rPr>
                <w:rFonts w:ascii="宋体"/>
                <w:color w:val="000000"/>
                <w:szCs w:val="21"/>
              </w:rPr>
              <w:t>14</w:t>
            </w:r>
            <w:r>
              <w:rPr>
                <w:rFonts w:hint="eastAsia" w:ascii="宋体"/>
                <w:color w:val="000000"/>
                <w:szCs w:val="21"/>
              </w:rPr>
              <w:t>站</w:t>
            </w:r>
            <w:r>
              <w:rPr>
                <w:rFonts w:ascii="宋体"/>
                <w:color w:val="000000"/>
                <w:szCs w:val="21"/>
              </w:rPr>
              <w:t>14</w:t>
            </w:r>
            <w:r>
              <w:rPr>
                <w:rFonts w:hint="eastAsia" w:ascii="宋体"/>
                <w:color w:val="000000"/>
                <w:szCs w:val="21"/>
              </w:rPr>
              <w:t>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83" w:hRule="exact"/>
          <w:jc w:val="center"/>
        </w:trPr>
        <w:tc>
          <w:tcPr>
            <w:tcW w:w="1750" w:type="dxa"/>
            <w:tcBorders>
              <w:tl2br w:val="nil"/>
              <w:tr2bl w:val="nil"/>
            </w:tcBorders>
            <w:noWrap w:val="0"/>
            <w:vAlign w:val="center"/>
          </w:tcPr>
          <w:p>
            <w:pPr>
              <w:jc w:val="center"/>
              <w:rPr>
                <w:rFonts w:hint="eastAsia" w:ascii="宋体"/>
                <w:color w:val="000000"/>
                <w:szCs w:val="21"/>
              </w:rPr>
            </w:pPr>
            <w:r>
              <w:rPr>
                <w:rFonts w:hint="eastAsia" w:ascii="宋体"/>
                <w:color w:val="000000"/>
                <w:szCs w:val="21"/>
              </w:rPr>
              <w:t>闲驶停靠层</w:t>
            </w:r>
          </w:p>
          <w:p>
            <w:pPr>
              <w:jc w:val="center"/>
              <w:rPr>
                <w:rFonts w:hint="eastAsia" w:ascii="宋体"/>
                <w:color w:val="000000"/>
                <w:szCs w:val="21"/>
              </w:rPr>
            </w:pPr>
            <w:r>
              <w:rPr>
                <w:rFonts w:hint="eastAsia" w:ascii="宋体"/>
                <w:color w:val="000000"/>
                <w:szCs w:val="21"/>
              </w:rPr>
              <w:t>（基站）</w:t>
            </w:r>
          </w:p>
        </w:tc>
        <w:tc>
          <w:tcPr>
            <w:tcW w:w="7896" w:type="dxa"/>
            <w:tcBorders>
              <w:tl2br w:val="nil"/>
              <w:tr2bl w:val="nil"/>
            </w:tcBorders>
            <w:noWrap w:val="0"/>
            <w:vAlign w:val="center"/>
          </w:tcPr>
          <w:p>
            <w:pPr>
              <w:jc w:val="center"/>
              <w:rPr>
                <w:rFonts w:hint="eastAsia" w:ascii="宋体"/>
                <w:color w:val="000000"/>
                <w:szCs w:val="21"/>
              </w:rPr>
            </w:pPr>
            <w:r>
              <w:rPr>
                <w:rFonts w:ascii="宋体"/>
                <w:color w:val="000000"/>
                <w:szCs w:val="21"/>
              </w:rPr>
              <w:t>无基站</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5" w:hRule="exact"/>
          <w:jc w:val="center"/>
        </w:trPr>
        <w:tc>
          <w:tcPr>
            <w:tcW w:w="1750" w:type="dxa"/>
            <w:tcBorders>
              <w:tl2br w:val="nil"/>
              <w:tr2bl w:val="nil"/>
            </w:tcBorders>
            <w:noWrap w:val="0"/>
            <w:vAlign w:val="center"/>
          </w:tcPr>
          <w:p>
            <w:pPr>
              <w:jc w:val="center"/>
              <w:rPr>
                <w:rFonts w:hint="eastAsia" w:ascii="宋体"/>
                <w:color w:val="000000"/>
                <w:szCs w:val="21"/>
              </w:rPr>
            </w:pPr>
            <w:r>
              <w:rPr>
                <w:rFonts w:hint="eastAsia" w:ascii="宋体"/>
                <w:color w:val="000000"/>
                <w:szCs w:val="21"/>
              </w:rPr>
              <w:t>停层站</w:t>
            </w:r>
          </w:p>
        </w:tc>
        <w:tc>
          <w:tcPr>
            <w:tcW w:w="7896" w:type="dxa"/>
            <w:tcBorders>
              <w:tl2br w:val="nil"/>
              <w:tr2bl w:val="nil"/>
            </w:tcBorders>
            <w:noWrap w:val="0"/>
            <w:vAlign w:val="center"/>
          </w:tcPr>
          <w:p>
            <w:pPr>
              <w:jc w:val="center"/>
              <w:rPr>
                <w:rFonts w:hint="eastAsia" w:ascii="宋体"/>
                <w:color w:val="000000"/>
                <w:szCs w:val="21"/>
              </w:rPr>
            </w:pPr>
            <w:r>
              <w:rPr>
                <w:rFonts w:ascii="宋体"/>
                <w:color w:val="000000"/>
                <w:szCs w:val="21"/>
              </w:rPr>
              <w:t>1、2、3</w:t>
            </w:r>
            <w:r>
              <w:rPr>
                <w:rFonts w:hint="eastAsia" w:ascii="宋体"/>
                <w:color w:val="000000"/>
                <w:szCs w:val="21"/>
              </w:rPr>
              <w:t>……</w:t>
            </w:r>
            <w:r>
              <w:rPr>
                <w:rFonts w:ascii="宋体"/>
                <w:color w:val="000000"/>
                <w:szCs w:val="21"/>
              </w:rPr>
              <w:t>12、13、14</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3" w:hRule="exact"/>
          <w:jc w:val="center"/>
        </w:trPr>
        <w:tc>
          <w:tcPr>
            <w:tcW w:w="1750" w:type="dxa"/>
            <w:tcBorders>
              <w:tl2br w:val="nil"/>
              <w:tr2bl w:val="nil"/>
            </w:tcBorders>
            <w:noWrap w:val="0"/>
            <w:vAlign w:val="center"/>
          </w:tcPr>
          <w:p>
            <w:pPr>
              <w:jc w:val="center"/>
              <w:rPr>
                <w:rFonts w:hint="eastAsia" w:ascii="宋体"/>
                <w:color w:val="000000"/>
                <w:szCs w:val="21"/>
              </w:rPr>
            </w:pPr>
            <w:r>
              <w:rPr>
                <w:rFonts w:hint="eastAsia" w:ascii="宋体"/>
                <w:color w:val="000000"/>
                <w:szCs w:val="21"/>
              </w:rPr>
              <w:t>驱动系统</w:t>
            </w:r>
          </w:p>
        </w:tc>
        <w:tc>
          <w:tcPr>
            <w:tcW w:w="7896" w:type="dxa"/>
            <w:tcBorders>
              <w:tl2br w:val="nil"/>
              <w:tr2bl w:val="nil"/>
            </w:tcBorders>
            <w:noWrap w:val="0"/>
            <w:vAlign w:val="center"/>
          </w:tcPr>
          <w:p>
            <w:pPr>
              <w:ind w:firstLine="1365" w:firstLineChars="650"/>
              <w:jc w:val="center"/>
              <w:rPr>
                <w:rFonts w:hint="eastAsia" w:ascii="宋体"/>
                <w:color w:val="000000"/>
                <w:szCs w:val="21"/>
              </w:rPr>
            </w:pPr>
            <w:r>
              <w:rPr>
                <w:rFonts w:hint="eastAsia" w:ascii="宋体"/>
                <w:color w:val="000000"/>
                <w:szCs w:val="21"/>
              </w:rPr>
              <w:t>永磁同步无齿轮驱动    变频调压调速（VVVF）</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5" w:hRule="exact"/>
          <w:jc w:val="center"/>
        </w:trPr>
        <w:tc>
          <w:tcPr>
            <w:tcW w:w="1750" w:type="dxa"/>
            <w:tcBorders>
              <w:tl2br w:val="nil"/>
              <w:tr2bl w:val="nil"/>
            </w:tcBorders>
            <w:noWrap w:val="0"/>
            <w:vAlign w:val="center"/>
          </w:tcPr>
          <w:p>
            <w:pPr>
              <w:jc w:val="center"/>
              <w:rPr>
                <w:rFonts w:hint="eastAsia" w:ascii="宋体"/>
                <w:color w:val="000000"/>
                <w:szCs w:val="21"/>
              </w:rPr>
            </w:pPr>
            <w:r>
              <w:rPr>
                <w:rFonts w:hint="eastAsia" w:ascii="宋体"/>
                <w:color w:val="000000"/>
                <w:szCs w:val="21"/>
              </w:rPr>
              <w:t>控制方式</w:t>
            </w:r>
          </w:p>
        </w:tc>
        <w:tc>
          <w:tcPr>
            <w:tcW w:w="7896" w:type="dxa"/>
            <w:tcBorders>
              <w:tl2br w:val="nil"/>
              <w:tr2bl w:val="nil"/>
            </w:tcBorders>
            <w:noWrap w:val="0"/>
            <w:vAlign w:val="center"/>
          </w:tcPr>
          <w:p>
            <w:pPr>
              <w:jc w:val="center"/>
              <w:rPr>
                <w:rFonts w:hint="eastAsia" w:ascii="宋体"/>
                <w:szCs w:val="21"/>
              </w:rPr>
            </w:pPr>
            <w:r>
              <w:rPr>
                <w:rFonts w:hint="eastAsia" w:ascii="宋体"/>
                <w:szCs w:val="21"/>
              </w:rPr>
              <w:t>双32位微机：</w:t>
            </w:r>
            <w:r>
              <w:rPr>
                <w:rFonts w:hint="eastAsia" w:ascii="宋体"/>
                <w:b/>
                <w:szCs w:val="21"/>
              </w:rPr>
              <w:sym w:font="Wingdings 2" w:char="F0A3"/>
            </w:r>
            <w:r>
              <w:rPr>
                <w:rFonts w:hint="eastAsia" w:ascii="宋体"/>
                <w:szCs w:val="21"/>
              </w:rPr>
              <w:t xml:space="preserve">单台控制（KT9）， </w:t>
            </w:r>
            <w:r>
              <w:rPr>
                <w:rFonts w:hint="eastAsia" w:ascii="宋体"/>
                <w:b/>
                <w:szCs w:val="21"/>
              </w:rPr>
              <w:sym w:font="Wingdings 2" w:char="F052"/>
            </w:r>
            <w:r>
              <w:rPr>
                <w:rFonts w:hint="eastAsia" w:ascii="宋体"/>
                <w:szCs w:val="21"/>
              </w:rPr>
              <w:t>并联控制，</w:t>
            </w:r>
            <w:r>
              <w:rPr>
                <w:rFonts w:hint="eastAsia" w:ascii="宋体"/>
                <w:b/>
                <w:szCs w:val="21"/>
              </w:rPr>
              <w:sym w:font="Wingdings 2" w:char="F0A3"/>
            </w:r>
            <w:r>
              <w:rPr>
                <w:rFonts w:hint="eastAsia" w:ascii="宋体"/>
                <w:szCs w:val="21"/>
              </w:rPr>
              <w:t>群控</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5" w:hRule="exact"/>
          <w:jc w:val="center"/>
        </w:trPr>
        <w:tc>
          <w:tcPr>
            <w:tcW w:w="1750" w:type="dxa"/>
            <w:tcBorders>
              <w:tl2br w:val="nil"/>
              <w:tr2bl w:val="nil"/>
            </w:tcBorders>
            <w:noWrap w:val="0"/>
            <w:vAlign w:val="center"/>
          </w:tcPr>
          <w:p>
            <w:pPr>
              <w:jc w:val="center"/>
              <w:rPr>
                <w:rFonts w:hint="eastAsia" w:ascii="宋体"/>
                <w:color w:val="000000"/>
                <w:szCs w:val="21"/>
              </w:rPr>
            </w:pPr>
            <w:r>
              <w:rPr>
                <w:rFonts w:hint="eastAsia" w:ascii="宋体"/>
                <w:color w:val="000000"/>
                <w:szCs w:val="21"/>
              </w:rPr>
              <w:t>开门方式</w:t>
            </w:r>
          </w:p>
        </w:tc>
        <w:tc>
          <w:tcPr>
            <w:tcW w:w="7896" w:type="dxa"/>
            <w:tcBorders>
              <w:tl2br w:val="nil"/>
              <w:tr2bl w:val="nil"/>
            </w:tcBorders>
            <w:noWrap w:val="0"/>
            <w:vAlign w:val="center"/>
          </w:tcPr>
          <w:p>
            <w:pPr>
              <w:ind w:firstLine="620" w:firstLineChars="294"/>
              <w:jc w:val="center"/>
              <w:rPr>
                <w:rFonts w:hint="eastAsia" w:ascii="宋体"/>
                <w:color w:val="000000"/>
                <w:szCs w:val="21"/>
              </w:rPr>
            </w:pPr>
            <w:r>
              <w:rPr>
                <w:rFonts w:hint="eastAsia" w:ascii="宋体"/>
                <w:b/>
                <w:szCs w:val="21"/>
              </w:rPr>
              <w:sym w:font="Wingdings 2" w:char="F052"/>
            </w:r>
            <w:r>
              <w:rPr>
                <w:rFonts w:hint="eastAsia" w:ascii="宋体"/>
                <w:color w:val="000000"/>
                <w:szCs w:val="21"/>
              </w:rPr>
              <w:t xml:space="preserve">中分两扇自动门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65" w:hRule="exact"/>
          <w:jc w:val="center"/>
        </w:trPr>
        <w:tc>
          <w:tcPr>
            <w:tcW w:w="1750" w:type="dxa"/>
            <w:tcBorders>
              <w:tl2br w:val="nil"/>
              <w:tr2bl w:val="nil"/>
            </w:tcBorders>
            <w:noWrap w:val="0"/>
            <w:vAlign w:val="center"/>
          </w:tcPr>
          <w:p>
            <w:pPr>
              <w:jc w:val="center"/>
              <w:rPr>
                <w:rFonts w:hint="eastAsia" w:ascii="宋体"/>
                <w:color w:val="000000"/>
                <w:szCs w:val="21"/>
              </w:rPr>
            </w:pPr>
            <w:r>
              <w:rPr>
                <w:rFonts w:hint="eastAsia" w:ascii="宋体"/>
                <w:color w:val="000000"/>
                <w:szCs w:val="21"/>
              </w:rPr>
              <w:t>厅门预留洞尺寸（宽×高）</w:t>
            </w:r>
          </w:p>
        </w:tc>
        <w:tc>
          <w:tcPr>
            <w:tcW w:w="7896" w:type="dxa"/>
            <w:tcBorders>
              <w:tl2br w:val="nil"/>
              <w:tr2bl w:val="nil"/>
            </w:tcBorders>
            <w:noWrap w:val="0"/>
            <w:vAlign w:val="center"/>
          </w:tcPr>
          <w:p>
            <w:pPr>
              <w:jc w:val="center"/>
              <w:rPr>
                <w:rFonts w:hint="eastAsia" w:ascii="宋体"/>
                <w:color w:val="000000"/>
                <w:szCs w:val="21"/>
              </w:rPr>
            </w:pPr>
            <w:r>
              <w:rPr>
                <w:rFonts w:hint="eastAsia" w:ascii="宋体"/>
                <w:color w:val="000000"/>
                <w:szCs w:val="21"/>
              </w:rPr>
              <w:t>1</w:t>
            </w:r>
            <w:r>
              <w:rPr>
                <w:rFonts w:ascii="宋体"/>
                <w:color w:val="000000"/>
                <w:szCs w:val="21"/>
              </w:rPr>
              <w:t>4</w:t>
            </w:r>
            <w:r>
              <w:rPr>
                <w:rFonts w:hint="eastAsia" w:ascii="宋体"/>
                <w:color w:val="000000"/>
                <w:szCs w:val="21"/>
              </w:rPr>
              <w:t>00mm×2200mm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exact"/>
          <w:jc w:val="center"/>
        </w:trPr>
        <w:tc>
          <w:tcPr>
            <w:tcW w:w="1750" w:type="dxa"/>
            <w:tcBorders>
              <w:tl2br w:val="nil"/>
              <w:tr2bl w:val="nil"/>
            </w:tcBorders>
            <w:noWrap w:val="0"/>
            <w:vAlign w:val="center"/>
          </w:tcPr>
          <w:p>
            <w:pPr>
              <w:jc w:val="center"/>
              <w:rPr>
                <w:rFonts w:hint="eastAsia" w:ascii="宋体"/>
                <w:color w:val="000000"/>
                <w:szCs w:val="21"/>
              </w:rPr>
            </w:pPr>
            <w:r>
              <w:rPr>
                <w:rFonts w:hint="eastAsia" w:ascii="宋体"/>
                <w:color w:val="000000"/>
                <w:szCs w:val="21"/>
              </w:rPr>
              <w:t>厅外召唤箱布置方式</w:t>
            </w:r>
          </w:p>
        </w:tc>
        <w:tc>
          <w:tcPr>
            <w:tcW w:w="7896" w:type="dxa"/>
            <w:tcBorders>
              <w:tl2br w:val="nil"/>
              <w:tr2bl w:val="nil"/>
            </w:tcBorders>
            <w:noWrap w:val="0"/>
            <w:vAlign w:val="center"/>
          </w:tcPr>
          <w:p>
            <w:pPr>
              <w:jc w:val="center"/>
              <w:rPr>
                <w:rFonts w:hint="eastAsia" w:ascii="宋体"/>
                <w:color w:val="000000"/>
                <w:szCs w:val="21"/>
              </w:rPr>
            </w:pPr>
            <w:r>
              <w:rPr>
                <w:rFonts w:hint="eastAsia" w:ascii="宋体"/>
                <w:b/>
                <w:szCs w:val="21"/>
              </w:rPr>
              <w:sym w:font="Wingdings 2" w:char="F0A3"/>
            </w:r>
            <w:r>
              <w:rPr>
                <w:rFonts w:hint="eastAsia" w:ascii="宋体"/>
                <w:color w:val="000000"/>
                <w:szCs w:val="21"/>
              </w:rPr>
              <w:t xml:space="preserve">并联/两梯两组   </w:t>
            </w:r>
            <w:r>
              <w:rPr>
                <w:rFonts w:hint="eastAsia" w:ascii="宋体"/>
                <w:b/>
                <w:color w:val="000000"/>
                <w:szCs w:val="21"/>
              </w:rPr>
              <w:t xml:space="preserv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38" w:hRule="exact"/>
          <w:jc w:val="center"/>
        </w:trPr>
        <w:tc>
          <w:tcPr>
            <w:tcW w:w="1750" w:type="dxa"/>
            <w:tcBorders>
              <w:tl2br w:val="nil"/>
              <w:tr2bl w:val="nil"/>
            </w:tcBorders>
            <w:noWrap w:val="0"/>
            <w:vAlign w:val="center"/>
          </w:tcPr>
          <w:p>
            <w:pPr>
              <w:jc w:val="center"/>
              <w:rPr>
                <w:rFonts w:hint="eastAsia" w:ascii="宋体"/>
                <w:color w:val="000000"/>
                <w:szCs w:val="21"/>
              </w:rPr>
            </w:pPr>
            <w:r>
              <w:rPr>
                <w:rFonts w:hint="eastAsia" w:ascii="宋体"/>
                <w:color w:val="000000"/>
                <w:szCs w:val="21"/>
              </w:rPr>
              <w:t>厅外召唤箱预留孔尺寸</w:t>
            </w:r>
          </w:p>
          <w:p>
            <w:pPr>
              <w:jc w:val="center"/>
              <w:rPr>
                <w:rFonts w:hint="eastAsia" w:ascii="宋体"/>
                <w:color w:val="000000"/>
                <w:szCs w:val="21"/>
              </w:rPr>
            </w:pPr>
            <w:r>
              <w:rPr>
                <w:rFonts w:hint="eastAsia" w:ascii="宋体"/>
                <w:color w:val="000000"/>
                <w:szCs w:val="21"/>
              </w:rPr>
              <w:t>（宽×高）</w:t>
            </w:r>
          </w:p>
        </w:tc>
        <w:tc>
          <w:tcPr>
            <w:tcW w:w="7896" w:type="dxa"/>
            <w:tcBorders>
              <w:tl2br w:val="nil"/>
              <w:tr2bl w:val="nil"/>
            </w:tcBorders>
            <w:noWrap w:val="0"/>
            <w:vAlign w:val="center"/>
          </w:tcPr>
          <w:p>
            <w:pPr>
              <w:ind w:firstLine="211" w:firstLineChars="100"/>
              <w:jc w:val="center"/>
              <w:rPr>
                <w:rFonts w:hint="eastAsia" w:ascii="宋体"/>
                <w:color w:val="000000"/>
                <w:szCs w:val="21"/>
              </w:rPr>
            </w:pPr>
            <w:r>
              <w:rPr>
                <w:rFonts w:hint="eastAsia" w:ascii="宋体"/>
                <w:b/>
                <w:szCs w:val="21"/>
              </w:rPr>
              <w:sym w:font="Wingdings 2" w:char="F0A3"/>
            </w:r>
            <w:r>
              <w:rPr>
                <w:rFonts w:hint="eastAsia" w:ascii="宋体"/>
                <w:color w:val="000000"/>
                <w:szCs w:val="21"/>
              </w:rPr>
              <w:t>150mm×450mm（(置于两厅门间隔中分线距地面1100处）</w:t>
            </w:r>
          </w:p>
          <w:p>
            <w:pPr>
              <w:ind w:firstLine="211" w:firstLineChars="100"/>
              <w:jc w:val="center"/>
              <w:rPr>
                <w:rFonts w:hint="eastAsia" w:ascii="宋体"/>
                <w:color w:val="000000"/>
                <w:szCs w:val="21"/>
              </w:rPr>
            </w:pPr>
            <w:r>
              <w:rPr>
                <w:rFonts w:hint="eastAsia" w:ascii="宋体"/>
                <w:b/>
                <w:szCs w:val="21"/>
              </w:rPr>
              <w:sym w:font="Wingdings 2" w:char="F052"/>
            </w:r>
            <w:r>
              <w:rPr>
                <w:rFonts w:hint="eastAsia" w:ascii="宋体"/>
                <w:color w:val="000000"/>
                <w:szCs w:val="21"/>
              </w:rPr>
              <w:t>145mm×450mm（KT9） (置于厅门墙洞右侧距地面1100mm处)</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9" w:hRule="exact"/>
          <w:jc w:val="center"/>
        </w:trPr>
        <w:tc>
          <w:tcPr>
            <w:tcW w:w="1750" w:type="dxa"/>
            <w:tcBorders>
              <w:tl2br w:val="nil"/>
              <w:tr2bl w:val="nil"/>
            </w:tcBorders>
            <w:noWrap w:val="0"/>
            <w:vAlign w:val="center"/>
          </w:tcPr>
          <w:p>
            <w:pPr>
              <w:jc w:val="center"/>
              <w:rPr>
                <w:rFonts w:hint="eastAsia" w:ascii="宋体"/>
                <w:color w:val="000000"/>
                <w:szCs w:val="21"/>
              </w:rPr>
            </w:pPr>
            <w:r>
              <w:rPr>
                <w:rFonts w:hint="eastAsia" w:ascii="宋体"/>
                <w:color w:val="000000"/>
                <w:szCs w:val="21"/>
              </w:rPr>
              <w:t>井道净空尺寸（宽×深）</w:t>
            </w:r>
          </w:p>
        </w:tc>
        <w:tc>
          <w:tcPr>
            <w:tcW w:w="7896" w:type="dxa"/>
            <w:tcBorders>
              <w:tl2br w:val="nil"/>
              <w:tr2bl w:val="nil"/>
            </w:tcBorders>
            <w:noWrap w:val="0"/>
            <w:vAlign w:val="center"/>
          </w:tcPr>
          <w:p>
            <w:pPr>
              <w:jc w:val="center"/>
              <w:rPr>
                <w:rFonts w:hint="eastAsia" w:ascii="宋体"/>
                <w:color w:val="FF0000"/>
                <w:szCs w:val="21"/>
              </w:rPr>
            </w:pPr>
            <w:r>
              <w:rPr>
                <w:rFonts w:hint="eastAsia" w:ascii="宋体"/>
                <w:color w:val="FF0000"/>
                <w:szCs w:val="21"/>
              </w:rPr>
              <w:t>2</w:t>
            </w:r>
            <w:r>
              <w:rPr>
                <w:rFonts w:ascii="宋体"/>
                <w:color w:val="FF0000"/>
                <w:szCs w:val="21"/>
              </w:rPr>
              <w:t>8</w:t>
            </w:r>
            <w:r>
              <w:rPr>
                <w:rFonts w:hint="eastAsia" w:ascii="宋体"/>
                <w:color w:val="FF0000"/>
                <w:szCs w:val="21"/>
              </w:rPr>
              <w:t>00mm×</w:t>
            </w:r>
            <w:r>
              <w:rPr>
                <w:rFonts w:ascii="宋体"/>
                <w:color w:val="FF0000"/>
                <w:szCs w:val="21"/>
              </w:rPr>
              <w:t>310</w:t>
            </w:r>
            <w:r>
              <w:rPr>
                <w:rFonts w:hint="eastAsia" w:ascii="宋体"/>
                <w:color w:val="FF0000"/>
                <w:szCs w:val="21"/>
              </w:rPr>
              <w:t>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5" w:hRule="exact"/>
          <w:jc w:val="center"/>
        </w:trPr>
        <w:tc>
          <w:tcPr>
            <w:tcW w:w="1750" w:type="dxa"/>
            <w:tcBorders>
              <w:tl2br w:val="nil"/>
              <w:tr2bl w:val="nil"/>
            </w:tcBorders>
            <w:noWrap w:val="0"/>
            <w:vAlign w:val="center"/>
          </w:tcPr>
          <w:p>
            <w:pPr>
              <w:jc w:val="center"/>
              <w:rPr>
                <w:rFonts w:hint="eastAsia" w:ascii="宋体"/>
                <w:color w:val="000000"/>
                <w:szCs w:val="21"/>
              </w:rPr>
            </w:pPr>
            <w:r>
              <w:rPr>
                <w:rFonts w:hint="eastAsia" w:ascii="宋体"/>
                <w:color w:val="000000"/>
                <w:szCs w:val="21"/>
              </w:rPr>
              <w:t>轿厢内尺寸</w:t>
            </w:r>
          </w:p>
          <w:p>
            <w:pPr>
              <w:jc w:val="center"/>
              <w:rPr>
                <w:rFonts w:hint="eastAsia" w:ascii="宋体"/>
                <w:color w:val="000000"/>
                <w:szCs w:val="21"/>
              </w:rPr>
            </w:pPr>
            <w:r>
              <w:rPr>
                <w:rFonts w:hint="eastAsia" w:ascii="宋体"/>
                <w:color w:val="000000"/>
                <w:szCs w:val="21"/>
              </w:rPr>
              <w:t>（宽×深×高）</w:t>
            </w:r>
          </w:p>
        </w:tc>
        <w:tc>
          <w:tcPr>
            <w:tcW w:w="7896" w:type="dxa"/>
            <w:tcBorders>
              <w:tl2br w:val="nil"/>
              <w:tr2bl w:val="nil"/>
            </w:tcBorders>
            <w:noWrap w:val="0"/>
            <w:vAlign w:val="center"/>
          </w:tcPr>
          <w:p>
            <w:pPr>
              <w:jc w:val="center"/>
              <w:rPr>
                <w:rFonts w:hint="eastAsia" w:ascii="宋体"/>
                <w:color w:val="000000"/>
                <w:szCs w:val="21"/>
              </w:rPr>
            </w:pPr>
            <w:r>
              <w:rPr>
                <w:rFonts w:ascii="宋体"/>
                <w:color w:val="000000"/>
                <w:szCs w:val="21"/>
              </w:rPr>
              <w:t>1500</w:t>
            </w:r>
            <w:r>
              <w:rPr>
                <w:rFonts w:hint="eastAsia" w:ascii="宋体"/>
                <w:color w:val="000000"/>
                <w:szCs w:val="21"/>
              </w:rPr>
              <w:t>mm×</w:t>
            </w:r>
            <w:r>
              <w:rPr>
                <w:rFonts w:ascii="宋体"/>
                <w:color w:val="000000"/>
                <w:szCs w:val="21"/>
              </w:rPr>
              <w:t>2300</w:t>
            </w:r>
            <w:r>
              <w:rPr>
                <w:rFonts w:hint="eastAsia" w:ascii="宋体"/>
                <w:color w:val="000000"/>
                <w:szCs w:val="21"/>
              </w:rPr>
              <w:t>mm×</w:t>
            </w:r>
            <w:r>
              <w:rPr>
                <w:rFonts w:ascii="宋体"/>
                <w:color w:val="000000"/>
                <w:szCs w:val="21"/>
              </w:rPr>
              <w:t>235</w:t>
            </w:r>
            <w:r>
              <w:rPr>
                <w:rFonts w:hint="eastAsia" w:ascii="宋体"/>
                <w:color w:val="000000"/>
                <w:szCs w:val="21"/>
              </w:rPr>
              <w:t>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exact"/>
          <w:jc w:val="center"/>
        </w:trPr>
        <w:tc>
          <w:tcPr>
            <w:tcW w:w="1750" w:type="dxa"/>
            <w:tcBorders>
              <w:tl2br w:val="nil"/>
              <w:tr2bl w:val="nil"/>
            </w:tcBorders>
            <w:noWrap w:val="0"/>
            <w:vAlign w:val="center"/>
          </w:tcPr>
          <w:p>
            <w:pPr>
              <w:jc w:val="center"/>
              <w:rPr>
                <w:rFonts w:hint="eastAsia" w:ascii="宋体"/>
                <w:color w:val="000000"/>
                <w:szCs w:val="21"/>
              </w:rPr>
            </w:pPr>
            <w:r>
              <w:rPr>
                <w:rFonts w:hint="eastAsia" w:ascii="宋体"/>
                <w:color w:val="000000"/>
                <w:szCs w:val="21"/>
              </w:rPr>
              <w:t>轿厢开门净尺寸（宽×高）</w:t>
            </w:r>
          </w:p>
        </w:tc>
        <w:tc>
          <w:tcPr>
            <w:tcW w:w="7896" w:type="dxa"/>
            <w:tcBorders>
              <w:tl2br w:val="nil"/>
              <w:tr2bl w:val="nil"/>
            </w:tcBorders>
            <w:noWrap w:val="0"/>
            <w:vAlign w:val="center"/>
          </w:tcPr>
          <w:p>
            <w:pPr>
              <w:ind w:left="102"/>
              <w:jc w:val="center"/>
              <w:rPr>
                <w:rFonts w:hint="eastAsia" w:ascii="宋体"/>
                <w:color w:val="000000"/>
                <w:szCs w:val="21"/>
              </w:rPr>
            </w:pPr>
            <w:r>
              <w:rPr>
                <w:rFonts w:ascii="宋体"/>
                <w:color w:val="000000"/>
                <w:szCs w:val="21"/>
              </w:rPr>
              <w:t>12</w:t>
            </w:r>
            <w:r>
              <w:rPr>
                <w:rFonts w:hint="eastAsia" w:ascii="宋体"/>
                <w:color w:val="000000"/>
                <w:szCs w:val="21"/>
              </w:rPr>
              <w:t>00mm×2100mm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8" w:hRule="exact"/>
          <w:jc w:val="center"/>
        </w:trPr>
        <w:tc>
          <w:tcPr>
            <w:tcW w:w="1750" w:type="dxa"/>
            <w:tcBorders>
              <w:tl2br w:val="nil"/>
              <w:tr2bl w:val="nil"/>
            </w:tcBorders>
            <w:noWrap w:val="0"/>
            <w:vAlign w:val="center"/>
          </w:tcPr>
          <w:p>
            <w:pPr>
              <w:jc w:val="center"/>
              <w:rPr>
                <w:rFonts w:hint="eastAsia" w:ascii="宋体"/>
                <w:color w:val="000000"/>
                <w:szCs w:val="21"/>
              </w:rPr>
            </w:pPr>
            <w:r>
              <w:rPr>
                <w:rFonts w:hint="eastAsia" w:ascii="宋体"/>
                <w:color w:val="000000"/>
                <w:szCs w:val="21"/>
              </w:rPr>
              <w:t>安全钳</w:t>
            </w:r>
          </w:p>
        </w:tc>
        <w:tc>
          <w:tcPr>
            <w:tcW w:w="7896" w:type="dxa"/>
            <w:tcBorders>
              <w:tl2br w:val="nil"/>
              <w:tr2bl w:val="nil"/>
            </w:tcBorders>
            <w:noWrap w:val="0"/>
            <w:vAlign w:val="center"/>
          </w:tcPr>
          <w:p>
            <w:pPr>
              <w:ind w:firstLine="617" w:firstLineChars="294"/>
              <w:jc w:val="center"/>
              <w:rPr>
                <w:rFonts w:hint="eastAsia" w:ascii="宋体"/>
                <w:color w:val="000000"/>
                <w:szCs w:val="21"/>
              </w:rPr>
            </w:pPr>
            <w:r>
              <w:rPr>
                <w:rFonts w:hint="eastAsia" w:ascii="宋体"/>
                <w:color w:val="000000"/>
                <w:szCs w:val="21"/>
              </w:rPr>
              <w:t xml:space="preserve">  </w:t>
            </w:r>
            <w:r>
              <w:rPr>
                <w:rFonts w:hint="eastAsia" w:ascii="宋体"/>
                <w:b/>
                <w:color w:val="000000"/>
                <w:szCs w:val="21"/>
              </w:rPr>
              <w:sym w:font="Wingdings 2" w:char="F0A3"/>
            </w:r>
            <w:r>
              <w:rPr>
                <w:rFonts w:hint="eastAsia" w:ascii="宋体"/>
                <w:szCs w:val="21"/>
              </w:rPr>
              <w:t>双向(井坑地板下方悬空)</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4" w:hRule="exact"/>
          <w:jc w:val="center"/>
        </w:trPr>
        <w:tc>
          <w:tcPr>
            <w:tcW w:w="1750" w:type="dxa"/>
            <w:tcBorders>
              <w:tl2br w:val="nil"/>
              <w:tr2bl w:val="nil"/>
            </w:tcBorders>
            <w:noWrap w:val="0"/>
            <w:vAlign w:val="center"/>
          </w:tcPr>
          <w:p>
            <w:pPr>
              <w:jc w:val="center"/>
              <w:rPr>
                <w:rFonts w:hint="eastAsia" w:ascii="宋体"/>
                <w:color w:val="000000"/>
                <w:szCs w:val="21"/>
              </w:rPr>
            </w:pPr>
            <w:r>
              <w:rPr>
                <w:rFonts w:hint="eastAsia" w:ascii="宋体"/>
                <w:color w:val="000000"/>
                <w:szCs w:val="21"/>
              </w:rPr>
              <w:t>电源要求</w:t>
            </w:r>
          </w:p>
        </w:tc>
        <w:tc>
          <w:tcPr>
            <w:tcW w:w="7896" w:type="dxa"/>
            <w:tcBorders>
              <w:tl2br w:val="nil"/>
              <w:tr2bl w:val="nil"/>
            </w:tcBorders>
            <w:noWrap w:val="0"/>
            <w:vAlign w:val="center"/>
          </w:tcPr>
          <w:p>
            <w:pPr>
              <w:jc w:val="center"/>
              <w:rPr>
                <w:rFonts w:hint="eastAsia" w:ascii="宋体"/>
                <w:color w:val="000000"/>
                <w:szCs w:val="21"/>
              </w:rPr>
            </w:pPr>
            <w:r>
              <w:rPr>
                <w:rFonts w:hint="eastAsia" w:ascii="宋体"/>
                <w:color w:val="000000"/>
                <w:szCs w:val="21"/>
              </w:rPr>
              <w:t>动力：380V 50HZ ±7%，照明：220V ,保护：独立地线</w:t>
            </w:r>
          </w:p>
        </w:tc>
      </w:tr>
    </w:tbl>
    <w:p>
      <w:pPr>
        <w:spacing w:line="240" w:lineRule="atLeast"/>
        <w:jc w:val="both"/>
        <w:rPr>
          <w:rFonts w:hint="eastAsia" w:ascii="宋体"/>
          <w:b/>
          <w:sz w:val="24"/>
        </w:rPr>
      </w:pPr>
    </w:p>
    <w:tbl>
      <w:tblPr>
        <w:tblStyle w:val="8"/>
        <w:tblW w:w="9522"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42"/>
        <w:gridCol w:w="2877"/>
        <w:gridCol w:w="1753"/>
        <w:gridCol w:w="315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exact"/>
          <w:jc w:val="center"/>
        </w:trPr>
        <w:tc>
          <w:tcPr>
            <w:tcW w:w="9522" w:type="dxa"/>
            <w:gridSpan w:val="4"/>
            <w:tcBorders>
              <w:top w:val="double" w:color="auto" w:sz="4" w:space="0"/>
              <w:left w:val="double" w:color="auto" w:sz="4" w:space="0"/>
              <w:bottom w:val="single" w:color="000000" w:sz="6" w:space="0"/>
              <w:right w:val="double" w:color="000000" w:sz="6" w:space="0"/>
              <w:tl2br w:val="nil"/>
              <w:tr2bl w:val="nil"/>
            </w:tcBorders>
            <w:noWrap w:val="0"/>
            <w:vAlign w:val="center"/>
          </w:tcPr>
          <w:p>
            <w:pPr>
              <w:jc w:val="center"/>
              <w:rPr>
                <w:rFonts w:hint="eastAsia" w:ascii="宋体"/>
                <w:b/>
                <w:szCs w:val="21"/>
              </w:rPr>
            </w:pPr>
            <w:r>
              <w:rPr>
                <w:rFonts w:hint="eastAsia" w:ascii="宋体"/>
                <w:b/>
                <w:szCs w:val="21"/>
              </w:rPr>
              <w:t>厂 配 标 准 装 饰</w:t>
            </w:r>
            <w:r>
              <w:rPr>
                <w:rFonts w:hint="eastAsia" w:ascii="宋体"/>
                <w:szCs w:val="21"/>
              </w:rPr>
              <w:t>（</w:t>
            </w:r>
            <w:r>
              <w:rPr>
                <w:rFonts w:hint="eastAsia" w:ascii="宋体"/>
                <w:szCs w:val="21"/>
                <w:lang w:val="en-US" w:eastAsia="zh-CN"/>
              </w:rPr>
              <w:t>报价需包含</w:t>
            </w:r>
            <w:r>
              <w:rPr>
                <w:rFonts w:hint="eastAsia" w:ascii="宋体"/>
                <w:szCs w:val="21"/>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4" w:hRule="exact"/>
          <w:jc w:val="center"/>
        </w:trPr>
        <w:tc>
          <w:tcPr>
            <w:tcW w:w="1742" w:type="dxa"/>
            <w:tcBorders>
              <w:top w:val="single" w:color="000000" w:sz="6" w:space="0"/>
              <w:left w:val="double" w:color="auto" w:sz="4" w:space="0"/>
              <w:bottom w:val="single" w:color="000000" w:sz="6" w:space="0"/>
              <w:right w:val="single" w:color="auto" w:sz="4" w:space="0"/>
              <w:tl2br w:val="nil"/>
              <w:tr2bl w:val="nil"/>
            </w:tcBorders>
            <w:noWrap w:val="0"/>
            <w:vAlign w:val="center"/>
          </w:tcPr>
          <w:p>
            <w:pPr>
              <w:jc w:val="center"/>
              <w:rPr>
                <w:rFonts w:hint="eastAsia" w:ascii="宋体" w:eastAsiaTheme="minorEastAsia"/>
                <w:b/>
                <w:szCs w:val="21"/>
                <w:lang w:eastAsia="zh-CN"/>
              </w:rPr>
            </w:pPr>
            <w:r>
              <w:rPr>
                <w:rFonts w:hint="eastAsia" w:ascii="宋体"/>
                <w:color w:val="000000"/>
                <w:szCs w:val="21"/>
              </w:rPr>
              <w:t>电梯</w:t>
            </w:r>
            <w:r>
              <w:rPr>
                <w:rFonts w:hint="eastAsia" w:ascii="宋体"/>
                <w:color w:val="000000"/>
                <w:szCs w:val="21"/>
                <w:lang w:val="en-US" w:eastAsia="zh-CN"/>
              </w:rPr>
              <w:t>梯号</w:t>
            </w:r>
          </w:p>
        </w:tc>
        <w:tc>
          <w:tcPr>
            <w:tcW w:w="7780" w:type="dxa"/>
            <w:gridSpan w:val="3"/>
            <w:tcBorders>
              <w:top w:val="single" w:color="000000" w:sz="6" w:space="0"/>
              <w:left w:val="single" w:color="auto" w:sz="4" w:space="0"/>
              <w:bottom w:val="single" w:color="000000" w:sz="6" w:space="0"/>
              <w:right w:val="double" w:color="000000" w:sz="6" w:space="0"/>
              <w:tl2br w:val="nil"/>
              <w:tr2bl w:val="nil"/>
            </w:tcBorders>
            <w:noWrap w:val="0"/>
            <w:vAlign w:val="center"/>
          </w:tcPr>
          <w:p>
            <w:pPr>
              <w:jc w:val="center"/>
              <w:rPr>
                <w:rFonts w:hint="eastAsia" w:ascii="宋体"/>
                <w:b/>
                <w:szCs w:val="21"/>
              </w:rPr>
            </w:pPr>
            <w:r>
              <w:rPr>
                <w:rFonts w:hint="eastAsia" w:ascii="宋体"/>
                <w:sz w:val="20"/>
              </w:rPr>
              <w:t>DT-</w:t>
            </w:r>
            <w:r>
              <w:rPr>
                <w:rFonts w:hint="eastAsia"/>
                <w:sz w:val="20"/>
                <w:lang w:val="en-US" w:eastAsia="zh-CN"/>
              </w:rPr>
              <w:t>1、2、</w:t>
            </w:r>
            <w:r>
              <w:rPr>
                <w:rFonts w:ascii="宋体"/>
                <w:sz w:val="20"/>
                <w:lang w:val="en-US" w:eastAsia="zh-CN"/>
              </w:rPr>
              <w:t>3、4</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exact"/>
          <w:jc w:val="center"/>
        </w:trPr>
        <w:tc>
          <w:tcPr>
            <w:tcW w:w="1742" w:type="dxa"/>
            <w:tcBorders>
              <w:top w:val="single" w:color="000000" w:sz="6" w:space="0"/>
              <w:left w:val="double" w:color="auto" w:sz="4" w:space="0"/>
              <w:bottom w:val="single" w:color="000000" w:sz="6" w:space="0"/>
              <w:right w:val="single" w:color="000000" w:sz="6" w:space="0"/>
              <w:tl2br w:val="nil"/>
              <w:tr2bl w:val="nil"/>
            </w:tcBorders>
            <w:noWrap w:val="0"/>
            <w:vAlign w:val="center"/>
          </w:tcPr>
          <w:p>
            <w:pPr>
              <w:jc w:val="center"/>
              <w:rPr>
                <w:rFonts w:hint="eastAsia" w:ascii="宋体"/>
                <w:color w:val="000000"/>
                <w:szCs w:val="21"/>
              </w:rPr>
            </w:pPr>
            <w:r>
              <w:rPr>
                <w:rFonts w:hint="eastAsia" w:ascii="宋体"/>
                <w:color w:val="000000"/>
                <w:szCs w:val="21"/>
              </w:rPr>
              <w:t>轿厢壁</w:t>
            </w:r>
          </w:p>
        </w:tc>
        <w:tc>
          <w:tcPr>
            <w:tcW w:w="7780" w:type="dxa"/>
            <w:gridSpan w:val="3"/>
            <w:tcBorders>
              <w:top w:val="single" w:color="000000" w:sz="6" w:space="0"/>
              <w:left w:val="single" w:color="000000" w:sz="6" w:space="0"/>
              <w:bottom w:val="single" w:color="000000" w:sz="6" w:space="0"/>
              <w:right w:val="double" w:color="000000" w:sz="6" w:space="0"/>
              <w:tl2br w:val="nil"/>
              <w:tr2bl w:val="nil"/>
            </w:tcBorders>
            <w:noWrap w:val="0"/>
            <w:vAlign w:val="center"/>
          </w:tcPr>
          <w:p>
            <w:pPr>
              <w:jc w:val="center"/>
              <w:rPr>
                <w:rFonts w:hint="eastAsia" w:ascii="宋体"/>
                <w:szCs w:val="21"/>
              </w:rPr>
            </w:pPr>
            <w:r>
              <w:rPr>
                <w:rFonts w:ascii="宋体"/>
                <w:szCs w:val="21"/>
              </w:rPr>
              <w:t>发纹不锈钢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exact"/>
          <w:jc w:val="center"/>
        </w:trPr>
        <w:tc>
          <w:tcPr>
            <w:tcW w:w="1742" w:type="dxa"/>
            <w:tcBorders>
              <w:top w:val="single" w:color="000000" w:sz="6" w:space="0"/>
              <w:left w:val="double" w:color="auto" w:sz="4" w:space="0"/>
              <w:bottom w:val="single" w:color="000000" w:sz="6" w:space="0"/>
              <w:right w:val="single" w:color="000000" w:sz="6" w:space="0"/>
              <w:tl2br w:val="nil"/>
              <w:tr2bl w:val="nil"/>
            </w:tcBorders>
            <w:noWrap w:val="0"/>
            <w:vAlign w:val="center"/>
          </w:tcPr>
          <w:p>
            <w:pPr>
              <w:jc w:val="center"/>
              <w:rPr>
                <w:rFonts w:hint="eastAsia" w:ascii="宋体"/>
                <w:color w:val="000000"/>
                <w:szCs w:val="21"/>
              </w:rPr>
            </w:pPr>
            <w:r>
              <w:rPr>
                <w:rFonts w:hint="eastAsia" w:ascii="宋体"/>
                <w:color w:val="000000"/>
                <w:szCs w:val="21"/>
              </w:rPr>
              <w:t>轿厢天花</w:t>
            </w:r>
          </w:p>
        </w:tc>
        <w:tc>
          <w:tcPr>
            <w:tcW w:w="7780" w:type="dxa"/>
            <w:gridSpan w:val="3"/>
            <w:tcBorders>
              <w:top w:val="single" w:color="000000" w:sz="6" w:space="0"/>
              <w:left w:val="single" w:color="000000" w:sz="6" w:space="0"/>
              <w:bottom w:val="single" w:color="000000" w:sz="6" w:space="0"/>
              <w:right w:val="double" w:color="000000" w:sz="6" w:space="0"/>
              <w:tl2br w:val="nil"/>
              <w:tr2bl w:val="nil"/>
            </w:tcBorders>
            <w:noWrap w:val="0"/>
            <w:vAlign w:val="center"/>
          </w:tcPr>
          <w:p>
            <w:pPr>
              <w:jc w:val="center"/>
              <w:rPr>
                <w:rFonts w:hint="eastAsia" w:ascii="宋体"/>
                <w:szCs w:val="21"/>
              </w:rPr>
            </w:pPr>
            <w:r>
              <w:rPr>
                <w:rFonts w:ascii="宋体"/>
                <w:szCs w:val="21"/>
              </w:rPr>
              <w:t>标准配置</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5" w:hRule="exact"/>
          <w:jc w:val="center"/>
        </w:trPr>
        <w:tc>
          <w:tcPr>
            <w:tcW w:w="1742" w:type="dxa"/>
            <w:tcBorders>
              <w:top w:val="single" w:color="000000" w:sz="6" w:space="0"/>
              <w:left w:val="double" w:color="auto" w:sz="4" w:space="0"/>
              <w:bottom w:val="single" w:color="000000" w:sz="6" w:space="0"/>
              <w:right w:val="single" w:color="000000" w:sz="6" w:space="0"/>
              <w:tl2br w:val="nil"/>
              <w:tr2bl w:val="nil"/>
            </w:tcBorders>
            <w:noWrap w:val="0"/>
            <w:vAlign w:val="center"/>
          </w:tcPr>
          <w:p>
            <w:pPr>
              <w:jc w:val="center"/>
              <w:rPr>
                <w:rFonts w:hint="eastAsia" w:ascii="宋体"/>
                <w:color w:val="000000"/>
                <w:szCs w:val="21"/>
              </w:rPr>
            </w:pPr>
            <w:r>
              <w:rPr>
                <w:rFonts w:hint="eastAsia" w:ascii="宋体"/>
                <w:color w:val="000000"/>
                <w:szCs w:val="21"/>
              </w:rPr>
              <w:t>轿厢地面</w:t>
            </w:r>
          </w:p>
        </w:tc>
        <w:tc>
          <w:tcPr>
            <w:tcW w:w="7780" w:type="dxa"/>
            <w:gridSpan w:val="3"/>
            <w:tcBorders>
              <w:top w:val="single" w:color="000000" w:sz="6" w:space="0"/>
              <w:left w:val="single" w:color="000000" w:sz="6" w:space="0"/>
              <w:bottom w:val="single" w:color="000000" w:sz="6" w:space="0"/>
              <w:right w:val="double" w:color="000000" w:sz="6" w:space="0"/>
              <w:tl2br w:val="nil"/>
              <w:tr2bl w:val="nil"/>
            </w:tcBorders>
            <w:noWrap w:val="0"/>
            <w:vAlign w:val="center"/>
          </w:tcPr>
          <w:p>
            <w:pPr>
              <w:jc w:val="center"/>
              <w:rPr>
                <w:rFonts w:hint="eastAsia" w:ascii="宋体"/>
                <w:szCs w:val="21"/>
              </w:rPr>
            </w:pPr>
            <w:r>
              <w:rPr>
                <w:rFonts w:hint="eastAsia" w:ascii="宋体"/>
                <w:szCs w:val="21"/>
              </w:rPr>
              <w:t xml:space="preserve">耐磨塑料地板胶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exact"/>
          <w:jc w:val="center"/>
        </w:trPr>
        <w:tc>
          <w:tcPr>
            <w:tcW w:w="1742" w:type="dxa"/>
            <w:tcBorders>
              <w:top w:val="single" w:color="000000" w:sz="6" w:space="0"/>
              <w:left w:val="double" w:color="auto" w:sz="4" w:space="0"/>
              <w:bottom w:val="single" w:color="000000" w:sz="6" w:space="0"/>
              <w:right w:val="single" w:color="000000" w:sz="6" w:space="0"/>
              <w:tl2br w:val="nil"/>
              <w:tr2bl w:val="nil"/>
            </w:tcBorders>
            <w:noWrap w:val="0"/>
            <w:vAlign w:val="center"/>
          </w:tcPr>
          <w:p>
            <w:pPr>
              <w:jc w:val="center"/>
              <w:rPr>
                <w:rFonts w:hint="eastAsia" w:ascii="宋体"/>
                <w:color w:val="000000"/>
                <w:szCs w:val="21"/>
              </w:rPr>
            </w:pPr>
            <w:r>
              <w:rPr>
                <w:rFonts w:hint="eastAsia" w:ascii="宋体"/>
                <w:color w:val="000000"/>
                <w:szCs w:val="21"/>
              </w:rPr>
              <w:t>轿门</w:t>
            </w:r>
          </w:p>
        </w:tc>
        <w:tc>
          <w:tcPr>
            <w:tcW w:w="7780" w:type="dxa"/>
            <w:gridSpan w:val="3"/>
            <w:tcBorders>
              <w:top w:val="single" w:color="000000" w:sz="6" w:space="0"/>
              <w:left w:val="single" w:color="000000" w:sz="6" w:space="0"/>
              <w:bottom w:val="single" w:color="000000" w:sz="6" w:space="0"/>
              <w:right w:val="double" w:color="000000" w:sz="6" w:space="0"/>
              <w:tl2br w:val="nil"/>
              <w:tr2bl w:val="nil"/>
            </w:tcBorders>
            <w:noWrap w:val="0"/>
            <w:vAlign w:val="center"/>
          </w:tcPr>
          <w:p>
            <w:pPr>
              <w:jc w:val="center"/>
              <w:rPr>
                <w:rFonts w:hint="eastAsia" w:ascii="宋体"/>
                <w:szCs w:val="21"/>
              </w:rPr>
            </w:pPr>
            <w:r>
              <w:rPr>
                <w:rFonts w:ascii="宋体"/>
                <w:szCs w:val="21"/>
              </w:rPr>
              <w:t>发纹不锈钢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9" w:hRule="exact"/>
          <w:jc w:val="center"/>
        </w:trPr>
        <w:tc>
          <w:tcPr>
            <w:tcW w:w="1742" w:type="dxa"/>
            <w:tcBorders>
              <w:top w:val="single" w:color="000000" w:sz="6" w:space="0"/>
              <w:left w:val="double" w:color="auto" w:sz="4" w:space="0"/>
              <w:bottom w:val="single" w:color="000000" w:sz="6" w:space="0"/>
              <w:right w:val="single" w:color="000000" w:sz="6" w:space="0"/>
              <w:tl2br w:val="nil"/>
              <w:tr2bl w:val="nil"/>
            </w:tcBorders>
            <w:noWrap w:val="0"/>
            <w:vAlign w:val="center"/>
          </w:tcPr>
          <w:p>
            <w:pPr>
              <w:jc w:val="center"/>
              <w:rPr>
                <w:rFonts w:hint="eastAsia" w:ascii="宋体"/>
                <w:color w:val="000000"/>
                <w:szCs w:val="21"/>
              </w:rPr>
            </w:pPr>
            <w:r>
              <w:rPr>
                <w:rFonts w:hint="eastAsia" w:ascii="宋体"/>
                <w:color w:val="000000"/>
                <w:szCs w:val="21"/>
              </w:rPr>
              <w:t>厅门/门套</w:t>
            </w:r>
          </w:p>
        </w:tc>
        <w:tc>
          <w:tcPr>
            <w:tcW w:w="7780" w:type="dxa"/>
            <w:gridSpan w:val="3"/>
            <w:tcBorders>
              <w:top w:val="single" w:color="000000" w:sz="6" w:space="0"/>
              <w:left w:val="single" w:color="000000" w:sz="6" w:space="0"/>
              <w:bottom w:val="single" w:color="000000" w:sz="6" w:space="0"/>
              <w:right w:val="double" w:color="000000" w:sz="6" w:space="0"/>
              <w:tl2br w:val="nil"/>
              <w:tr2bl w:val="nil"/>
            </w:tcBorders>
            <w:noWrap w:val="0"/>
            <w:vAlign w:val="center"/>
          </w:tcPr>
          <w:p>
            <w:pPr>
              <w:jc w:val="center"/>
              <w:rPr>
                <w:rFonts w:hint="eastAsia" w:ascii="宋体"/>
                <w:szCs w:val="21"/>
              </w:rPr>
            </w:pPr>
            <w:r>
              <w:rPr>
                <w:rFonts w:ascii="宋体"/>
                <w:szCs w:val="21"/>
              </w:rPr>
              <w:t>首</w:t>
            </w:r>
            <w:r>
              <w:rPr>
                <w:rFonts w:hint="eastAsia" w:ascii="宋体"/>
                <w:szCs w:val="21"/>
              </w:rPr>
              <w:t>层</w:t>
            </w:r>
            <w:r>
              <w:rPr>
                <w:rFonts w:ascii="宋体"/>
                <w:szCs w:val="21"/>
              </w:rPr>
              <w:t>发纹</w:t>
            </w:r>
            <w:r>
              <w:rPr>
                <w:rFonts w:hint="eastAsia" w:ascii="宋体"/>
                <w:szCs w:val="21"/>
              </w:rPr>
              <w:t>不锈钢厅门/小门套</w:t>
            </w:r>
            <w:r>
              <w:rPr>
                <w:rFonts w:ascii="宋体"/>
                <w:szCs w:val="21"/>
              </w:rPr>
              <w:t>、其余</w:t>
            </w:r>
            <w:r>
              <w:rPr>
                <w:rFonts w:hint="eastAsia" w:ascii="宋体"/>
                <w:szCs w:val="21"/>
              </w:rPr>
              <w:t>层</w:t>
            </w:r>
            <w:r>
              <w:rPr>
                <w:rFonts w:ascii="宋体"/>
                <w:szCs w:val="21"/>
              </w:rPr>
              <w:t>钢板喷涂</w:t>
            </w:r>
            <w:r>
              <w:rPr>
                <w:rFonts w:hint="eastAsia" w:ascii="宋体"/>
                <w:szCs w:val="21"/>
              </w:rPr>
              <w:t>厅门/小门套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4" w:hRule="exact"/>
          <w:jc w:val="center"/>
        </w:trPr>
        <w:tc>
          <w:tcPr>
            <w:tcW w:w="1742" w:type="dxa"/>
            <w:tcBorders>
              <w:top w:val="single" w:color="000000" w:sz="6" w:space="0"/>
              <w:left w:val="double" w:color="auto" w:sz="4" w:space="0"/>
              <w:bottom w:val="single" w:color="000000" w:sz="6" w:space="0"/>
              <w:right w:val="single" w:color="auto" w:sz="4" w:space="0"/>
              <w:tl2br w:val="nil"/>
              <w:tr2bl w:val="nil"/>
            </w:tcBorders>
            <w:noWrap w:val="0"/>
            <w:vAlign w:val="center"/>
          </w:tcPr>
          <w:p>
            <w:pPr>
              <w:jc w:val="center"/>
              <w:rPr>
                <w:rFonts w:hint="eastAsia" w:ascii="宋体"/>
                <w:color w:val="000000"/>
                <w:szCs w:val="21"/>
              </w:rPr>
            </w:pPr>
            <w:r>
              <w:rPr>
                <w:rFonts w:hint="eastAsia" w:ascii="宋体"/>
                <w:color w:val="000000"/>
                <w:szCs w:val="21"/>
              </w:rPr>
              <w:t>轿厢内操纵箱</w:t>
            </w:r>
          </w:p>
        </w:tc>
        <w:tc>
          <w:tcPr>
            <w:tcW w:w="7780" w:type="dxa"/>
            <w:gridSpan w:val="3"/>
            <w:tcBorders>
              <w:top w:val="single" w:color="000000" w:sz="6" w:space="0"/>
              <w:left w:val="single" w:color="auto" w:sz="4" w:space="0"/>
              <w:bottom w:val="single" w:color="000000" w:sz="6" w:space="0"/>
              <w:right w:val="double" w:color="000000" w:sz="6" w:space="0"/>
              <w:tl2br w:val="nil"/>
              <w:tr2bl w:val="nil"/>
            </w:tcBorders>
            <w:noWrap w:val="0"/>
            <w:vAlign w:val="center"/>
          </w:tcPr>
          <w:p>
            <w:pPr>
              <w:jc w:val="center"/>
              <w:rPr>
                <w:rFonts w:hint="eastAsia" w:ascii="宋体"/>
                <w:szCs w:val="21"/>
              </w:rPr>
            </w:pPr>
            <w:r>
              <w:rPr>
                <w:rFonts w:hint="eastAsia" w:ascii="宋体"/>
                <w:szCs w:val="21"/>
              </w:rPr>
              <w:t>标准配置高灵敏轻触按钮带LED层站及运行方向显示</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6" w:hRule="exact"/>
          <w:jc w:val="center"/>
        </w:trPr>
        <w:tc>
          <w:tcPr>
            <w:tcW w:w="1742" w:type="dxa"/>
            <w:tcBorders>
              <w:top w:val="single" w:color="000000" w:sz="6" w:space="0"/>
              <w:left w:val="double" w:color="auto" w:sz="4" w:space="0"/>
              <w:bottom w:val="single" w:color="000000" w:sz="6" w:space="0"/>
              <w:right w:val="single" w:color="auto" w:sz="4" w:space="0"/>
              <w:tl2br w:val="nil"/>
              <w:tr2bl w:val="nil"/>
            </w:tcBorders>
            <w:noWrap w:val="0"/>
            <w:vAlign w:val="center"/>
          </w:tcPr>
          <w:p>
            <w:pPr>
              <w:jc w:val="center"/>
              <w:rPr>
                <w:rFonts w:hint="eastAsia" w:ascii="宋体"/>
                <w:color w:val="000000"/>
                <w:szCs w:val="21"/>
              </w:rPr>
            </w:pPr>
            <w:r>
              <w:rPr>
                <w:rFonts w:hint="eastAsia" w:ascii="宋体"/>
                <w:color w:val="000000"/>
                <w:szCs w:val="21"/>
              </w:rPr>
              <w:t>厅外召唤箱及显示</w:t>
            </w:r>
          </w:p>
        </w:tc>
        <w:tc>
          <w:tcPr>
            <w:tcW w:w="7780" w:type="dxa"/>
            <w:gridSpan w:val="3"/>
            <w:tcBorders>
              <w:top w:val="single" w:color="000000" w:sz="6" w:space="0"/>
              <w:left w:val="single" w:color="auto" w:sz="4" w:space="0"/>
              <w:bottom w:val="single" w:color="000000" w:sz="6" w:space="0"/>
              <w:right w:val="double" w:color="000000" w:sz="6" w:space="0"/>
              <w:tl2br w:val="nil"/>
              <w:tr2bl w:val="nil"/>
            </w:tcBorders>
            <w:noWrap w:val="0"/>
            <w:vAlign w:val="center"/>
          </w:tcPr>
          <w:p>
            <w:pPr>
              <w:jc w:val="center"/>
              <w:rPr>
                <w:rFonts w:hint="eastAsia" w:ascii="宋体"/>
                <w:szCs w:val="21"/>
              </w:rPr>
            </w:pPr>
            <w:r>
              <w:rPr>
                <w:rFonts w:hint="eastAsia" w:ascii="宋体"/>
                <w:szCs w:val="21"/>
              </w:rPr>
              <w:t>标准配置高灵敏轻触按钮带LED层站及运行方向显示</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exact"/>
          <w:jc w:val="center"/>
        </w:trPr>
        <w:tc>
          <w:tcPr>
            <w:tcW w:w="9522" w:type="dxa"/>
            <w:gridSpan w:val="4"/>
            <w:tcBorders>
              <w:top w:val="single" w:color="000000" w:sz="6" w:space="0"/>
              <w:left w:val="double" w:color="auto" w:sz="4" w:space="0"/>
              <w:bottom w:val="single" w:color="000000" w:sz="6" w:space="0"/>
              <w:right w:val="double" w:color="000000" w:sz="6" w:space="0"/>
              <w:tl2br w:val="nil"/>
              <w:tr2bl w:val="nil"/>
            </w:tcBorders>
            <w:noWrap w:val="0"/>
            <w:vAlign w:val="center"/>
          </w:tcPr>
          <w:p>
            <w:pPr>
              <w:jc w:val="center"/>
              <w:rPr>
                <w:rFonts w:hint="eastAsia" w:ascii="宋体"/>
                <w:b/>
                <w:szCs w:val="21"/>
              </w:rPr>
            </w:pPr>
            <w:r>
              <w:rPr>
                <w:rFonts w:hint="eastAsia" w:ascii="宋体"/>
                <w:b/>
                <w:szCs w:val="21"/>
              </w:rPr>
              <w:t>用 户 选 配 装 饰</w:t>
            </w:r>
            <w:r>
              <w:rPr>
                <w:rFonts w:hint="eastAsia" w:ascii="宋体"/>
                <w:szCs w:val="21"/>
              </w:rPr>
              <w:t>（</w:t>
            </w:r>
            <w:r>
              <w:rPr>
                <w:rFonts w:hint="eastAsia" w:ascii="宋体"/>
                <w:szCs w:val="21"/>
                <w:lang w:val="en-US" w:eastAsia="zh-CN"/>
              </w:rPr>
              <w:t>报价需包含</w:t>
            </w:r>
            <w:r>
              <w:rPr>
                <w:rFonts w:hint="eastAsia" w:ascii="宋体"/>
                <w:szCs w:val="21"/>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94" w:hRule="exact"/>
          <w:jc w:val="center"/>
        </w:trPr>
        <w:tc>
          <w:tcPr>
            <w:tcW w:w="1742" w:type="dxa"/>
            <w:tcBorders>
              <w:top w:val="single" w:color="000000" w:sz="6" w:space="0"/>
              <w:left w:val="double" w:color="auto" w:sz="4" w:space="0"/>
              <w:bottom w:val="single" w:color="000000" w:sz="6" w:space="0"/>
              <w:right w:val="single" w:color="000000" w:sz="6" w:space="0"/>
              <w:tl2br w:val="nil"/>
              <w:tr2bl w:val="nil"/>
            </w:tcBorders>
            <w:noWrap w:val="0"/>
            <w:vAlign w:val="center"/>
          </w:tcPr>
          <w:p>
            <w:pPr>
              <w:jc w:val="center"/>
              <w:rPr>
                <w:rFonts w:hint="eastAsia" w:ascii="宋体"/>
                <w:color w:val="000000"/>
                <w:szCs w:val="21"/>
              </w:rPr>
            </w:pPr>
            <w:r>
              <w:rPr>
                <w:rFonts w:hint="eastAsia" w:ascii="宋体"/>
                <w:color w:val="000000"/>
                <w:szCs w:val="21"/>
              </w:rPr>
              <w:t>1</w:t>
            </w:r>
          </w:p>
        </w:tc>
        <w:tc>
          <w:tcPr>
            <w:tcW w:w="2877" w:type="dxa"/>
            <w:tcBorders>
              <w:top w:val="single" w:color="000000" w:sz="6" w:space="0"/>
              <w:left w:val="single" w:color="000000" w:sz="6" w:space="0"/>
              <w:bottom w:val="single" w:color="000000" w:sz="6" w:space="0"/>
              <w:right w:val="single" w:color="auto" w:sz="4" w:space="0"/>
              <w:tl2br w:val="nil"/>
              <w:tr2bl w:val="nil"/>
            </w:tcBorders>
            <w:noWrap w:val="0"/>
            <w:vAlign w:val="center"/>
          </w:tcPr>
          <w:p>
            <w:pPr>
              <w:ind w:left="0"/>
              <w:rPr>
                <w:rFonts w:hint="eastAsia" w:ascii="宋体"/>
                <w:szCs w:val="21"/>
              </w:rPr>
            </w:pPr>
            <w:r>
              <w:rPr>
                <w:rFonts w:ascii="宋体"/>
                <w:szCs w:val="21"/>
              </w:rPr>
              <w:t>梯</w:t>
            </w:r>
            <w:r>
              <w:rPr>
                <w:rFonts w:hint="eastAsia" w:ascii="宋体"/>
                <w:szCs w:val="21"/>
              </w:rPr>
              <w:t>消防员专用功能</w:t>
            </w:r>
          </w:p>
        </w:tc>
        <w:tc>
          <w:tcPr>
            <w:tcW w:w="1753" w:type="dxa"/>
            <w:tcBorders>
              <w:top w:val="single" w:color="000000" w:sz="6" w:space="0"/>
              <w:left w:val="single" w:color="auto" w:sz="4" w:space="0"/>
              <w:bottom w:val="single" w:color="000000" w:sz="6" w:space="0"/>
              <w:right w:val="single" w:color="auto" w:sz="4" w:space="0"/>
              <w:tl2br w:val="nil"/>
              <w:tr2bl w:val="nil"/>
            </w:tcBorders>
            <w:noWrap w:val="0"/>
            <w:vAlign w:val="center"/>
          </w:tcPr>
          <w:p>
            <w:pPr>
              <w:jc w:val="center"/>
              <w:rPr>
                <w:rFonts w:hint="eastAsia" w:ascii="宋体"/>
                <w:szCs w:val="21"/>
              </w:rPr>
            </w:pPr>
            <w:r>
              <w:rPr>
                <w:rFonts w:hint="eastAsia" w:ascii="宋体"/>
                <w:szCs w:val="21"/>
              </w:rPr>
              <w:t>2</w:t>
            </w:r>
          </w:p>
        </w:tc>
        <w:tc>
          <w:tcPr>
            <w:tcW w:w="3150" w:type="dxa"/>
            <w:tcBorders>
              <w:top w:val="single" w:color="000000" w:sz="6" w:space="0"/>
              <w:left w:val="single" w:color="auto" w:sz="4" w:space="0"/>
              <w:bottom w:val="single" w:color="000000" w:sz="6" w:space="0"/>
              <w:right w:val="double" w:color="000000" w:sz="6" w:space="0"/>
              <w:tl2br w:val="nil"/>
              <w:tr2bl w:val="nil"/>
            </w:tcBorders>
            <w:noWrap w:val="0"/>
            <w:vAlign w:val="center"/>
          </w:tcPr>
          <w:p>
            <w:pPr>
              <w:jc w:val="center"/>
              <w:rPr>
                <w:rFonts w:hint="eastAsia" w:ascii="宋体"/>
                <w:szCs w:val="21"/>
              </w:rPr>
            </w:pPr>
            <w:r>
              <w:rPr>
                <w:rFonts w:hint="eastAsia" w:ascii="宋体"/>
                <w:szCs w:val="21"/>
                <w:lang w:val="en-US" w:eastAsia="zh-CN"/>
              </w:rPr>
              <w:t>敷设原厂</w:t>
            </w:r>
            <w:r>
              <w:rPr>
                <w:rFonts w:ascii="宋体"/>
                <w:szCs w:val="21"/>
              </w:rPr>
              <w:t>视频监控</w:t>
            </w:r>
            <w:r>
              <w:rPr>
                <w:rFonts w:hint="eastAsia" w:ascii="宋体"/>
                <w:szCs w:val="21"/>
                <w:lang w:val="en-US" w:eastAsia="zh-CN"/>
              </w:rPr>
              <w:t>线路到消防监控室（业主指定位置）</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exact"/>
          <w:jc w:val="center"/>
        </w:trPr>
        <w:tc>
          <w:tcPr>
            <w:tcW w:w="1742" w:type="dxa"/>
            <w:tcBorders>
              <w:top w:val="single" w:color="000000" w:sz="6" w:space="0"/>
              <w:left w:val="double" w:color="auto" w:sz="4" w:space="0"/>
              <w:bottom w:val="single" w:color="000000" w:sz="6" w:space="0"/>
              <w:right w:val="single" w:color="000000" w:sz="6" w:space="0"/>
              <w:tl2br w:val="nil"/>
              <w:tr2bl w:val="nil"/>
            </w:tcBorders>
            <w:noWrap w:val="0"/>
            <w:vAlign w:val="center"/>
          </w:tcPr>
          <w:p>
            <w:pPr>
              <w:jc w:val="center"/>
              <w:rPr>
                <w:rFonts w:hint="eastAsia" w:ascii="宋体"/>
                <w:color w:val="000000"/>
                <w:szCs w:val="21"/>
              </w:rPr>
            </w:pPr>
            <w:r>
              <w:rPr>
                <w:rFonts w:hint="eastAsia" w:ascii="宋体"/>
                <w:color w:val="000000"/>
                <w:szCs w:val="21"/>
              </w:rPr>
              <w:t>3</w:t>
            </w:r>
          </w:p>
        </w:tc>
        <w:tc>
          <w:tcPr>
            <w:tcW w:w="2877" w:type="dxa"/>
            <w:tcBorders>
              <w:top w:val="single" w:color="000000" w:sz="6" w:space="0"/>
              <w:left w:val="single" w:color="000000" w:sz="6" w:space="0"/>
              <w:bottom w:val="single" w:color="000000" w:sz="6" w:space="0"/>
              <w:right w:val="single" w:color="auto" w:sz="4" w:space="0"/>
              <w:tl2br w:val="nil"/>
              <w:tr2bl w:val="nil"/>
            </w:tcBorders>
            <w:noWrap w:val="0"/>
            <w:vAlign w:val="center"/>
          </w:tcPr>
          <w:p>
            <w:pPr>
              <w:jc w:val="center"/>
              <w:rPr>
                <w:rFonts w:hint="eastAsia" w:ascii="宋体"/>
                <w:szCs w:val="21"/>
              </w:rPr>
            </w:pPr>
            <w:r>
              <w:rPr>
                <w:rFonts w:hint="eastAsia" w:ascii="宋体"/>
                <w:szCs w:val="21"/>
              </w:rPr>
              <w:t>轿内报站钟</w:t>
            </w:r>
          </w:p>
        </w:tc>
        <w:tc>
          <w:tcPr>
            <w:tcW w:w="1753" w:type="dxa"/>
            <w:tcBorders>
              <w:top w:val="single" w:color="000000" w:sz="6" w:space="0"/>
              <w:left w:val="single" w:color="auto" w:sz="4" w:space="0"/>
              <w:bottom w:val="single" w:color="000000" w:sz="6" w:space="0"/>
              <w:right w:val="single" w:color="auto" w:sz="4" w:space="0"/>
              <w:tl2br w:val="nil"/>
              <w:tr2bl w:val="nil"/>
            </w:tcBorders>
            <w:noWrap w:val="0"/>
            <w:vAlign w:val="center"/>
          </w:tcPr>
          <w:p>
            <w:pPr>
              <w:jc w:val="center"/>
              <w:rPr>
                <w:rFonts w:hint="eastAsia" w:ascii="宋体"/>
                <w:szCs w:val="21"/>
              </w:rPr>
            </w:pPr>
            <w:r>
              <w:rPr>
                <w:rFonts w:hint="eastAsia" w:ascii="宋体"/>
                <w:szCs w:val="21"/>
              </w:rPr>
              <w:t>4</w:t>
            </w:r>
          </w:p>
        </w:tc>
        <w:tc>
          <w:tcPr>
            <w:tcW w:w="3150" w:type="dxa"/>
            <w:tcBorders>
              <w:top w:val="single" w:color="000000" w:sz="6" w:space="0"/>
              <w:left w:val="single" w:color="auto" w:sz="4" w:space="0"/>
              <w:bottom w:val="single" w:color="000000" w:sz="6" w:space="0"/>
              <w:right w:val="double" w:color="000000" w:sz="6" w:space="0"/>
              <w:tl2br w:val="nil"/>
              <w:tr2bl w:val="nil"/>
            </w:tcBorders>
            <w:noWrap w:val="0"/>
            <w:vAlign w:val="center"/>
          </w:tcPr>
          <w:p>
            <w:pPr>
              <w:jc w:val="center"/>
              <w:rPr>
                <w:rFonts w:hint="eastAsia" w:ascii="宋体"/>
                <w:szCs w:val="21"/>
              </w:rPr>
            </w:pPr>
            <w:r>
              <w:rPr>
                <w:rFonts w:ascii="宋体"/>
                <w:szCs w:val="21"/>
              </w:rPr>
              <w:t>模拟五方通话</w:t>
            </w:r>
          </w:p>
        </w:tc>
      </w:tr>
    </w:tbl>
    <w:p>
      <w:pPr>
        <w:spacing w:line="380" w:lineRule="exact"/>
        <w:rPr>
          <w:rFonts w:hint="eastAsia" w:ascii="宋体"/>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五、招标</w:t>
      </w:r>
      <w:r>
        <w:rPr>
          <w:rFonts w:hint="eastAsia" w:ascii="宋体" w:hAnsi="宋体" w:eastAsia="宋体" w:cs="宋体"/>
          <w:b/>
          <w:bCs/>
          <w:sz w:val="28"/>
          <w:szCs w:val="28"/>
          <w:lang w:val="en-US" w:eastAsia="zh-CN"/>
        </w:rPr>
        <w:t>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1、应标方负责项目所有设备的采购及安装，电梯符合中华人民共和国有关电梯制造与安装安全标准。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2、项目中电梯设备参考品牌为日立（中国）、通力、蒂森。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3、应标单位设备安装过程中做好各项安全文明施工措施，不得影响医院正常运行。</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4、主要设备到场后经院方验收合格后才能进行安装。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5、应标单位负责项目清单内所有设备的运输以及搬运至院方指定安装位置。</w:t>
      </w:r>
    </w:p>
    <w:p>
      <w:pPr>
        <w:pStyle w:val="2"/>
        <w:ind w:firstLine="560"/>
        <w:rPr>
          <w:rFonts w:hint="eastAsia" w:hAnsi="宋体" w:eastAsia="宋体" w:cs="宋体"/>
          <w:sz w:val="28"/>
          <w:szCs w:val="28"/>
          <w:lang w:val="en-US" w:eastAsia="zh-CN"/>
        </w:rPr>
      </w:pPr>
      <w:r>
        <w:rPr>
          <w:rFonts w:hint="eastAsia" w:hAnsi="宋体" w:eastAsia="宋体" w:cs="宋体"/>
          <w:sz w:val="28"/>
          <w:szCs w:val="28"/>
          <w:lang w:val="en-US" w:eastAsia="zh-CN"/>
        </w:rPr>
        <w:t>6、项目质保期要求所有设备质保至少2年。</w:t>
      </w:r>
    </w:p>
    <w:p>
      <w:pPr>
        <w:pStyle w:val="2"/>
        <w:ind w:firstLine="560"/>
        <w:rPr>
          <w:rFonts w:hint="default" w:hAnsi="宋体" w:eastAsia="宋体" w:cs="宋体"/>
          <w:sz w:val="28"/>
          <w:szCs w:val="28"/>
          <w:lang w:val="en-US" w:eastAsia="zh-CN"/>
        </w:rPr>
      </w:pPr>
      <w:r>
        <w:rPr>
          <w:rFonts w:hint="eastAsia" w:hAnsi="宋体" w:cs="宋体"/>
          <w:sz w:val="28"/>
          <w:szCs w:val="28"/>
          <w:lang w:val="en-US" w:eastAsia="zh-CN"/>
        </w:rPr>
        <w:t>7、应标单位</w:t>
      </w:r>
      <w:r>
        <w:rPr>
          <w:rFonts w:hint="default" w:hAnsi="宋体" w:eastAsia="宋体" w:cs="宋体"/>
          <w:sz w:val="28"/>
          <w:szCs w:val="28"/>
          <w:lang w:val="en-US" w:eastAsia="zh-CN"/>
        </w:rPr>
        <w:t>负责为</w:t>
      </w:r>
      <w:r>
        <w:rPr>
          <w:rFonts w:hint="eastAsia" w:hAnsi="宋体" w:cs="宋体"/>
          <w:sz w:val="28"/>
          <w:szCs w:val="28"/>
          <w:lang w:val="en-US" w:eastAsia="zh-CN"/>
        </w:rPr>
        <w:t>院方</w:t>
      </w:r>
      <w:r>
        <w:rPr>
          <w:rFonts w:hint="default" w:hAnsi="宋体" w:eastAsia="宋体" w:cs="宋体"/>
          <w:sz w:val="28"/>
          <w:szCs w:val="28"/>
          <w:lang w:val="en-US" w:eastAsia="zh-CN"/>
        </w:rPr>
        <w:t>办理报装报验手续，政府部门（当地技监局）收取的有关费用由用户直接支付给技监局</w:t>
      </w:r>
      <w:r>
        <w:rPr>
          <w:rFonts w:hint="eastAsia" w:hAnsi="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六、合同工期及报价方式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1、签订合同后，45天内完成所有设备采购及安装；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2、报价为总价包干报价形式。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3、付款方式：签订合同后，设备到场初步验收合格后支付合同总价款的60%，设备全部安装到位、调试运行正常并经国家技监部门检验合格后，支付项目款至合同总价款的97%，甲方按合同总价扣3%为质保金，保修期满一年后由乙方申请，甲方将剩余质保金无息退还乙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                                                  总务科</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                                              2022年4月6日</w:t>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altName w:val="Wingdings"/>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C91D89"/>
    <w:rsid w:val="010951A7"/>
    <w:rsid w:val="029006F1"/>
    <w:rsid w:val="02E21459"/>
    <w:rsid w:val="03435C52"/>
    <w:rsid w:val="041744FB"/>
    <w:rsid w:val="042621F8"/>
    <w:rsid w:val="047E1FB9"/>
    <w:rsid w:val="05B0028B"/>
    <w:rsid w:val="05C74289"/>
    <w:rsid w:val="06D663A6"/>
    <w:rsid w:val="07664AA9"/>
    <w:rsid w:val="08010499"/>
    <w:rsid w:val="0AD409A0"/>
    <w:rsid w:val="0B9C4F1C"/>
    <w:rsid w:val="0C29450A"/>
    <w:rsid w:val="0D052F8B"/>
    <w:rsid w:val="0DEC388F"/>
    <w:rsid w:val="0DFB3956"/>
    <w:rsid w:val="0E1F0604"/>
    <w:rsid w:val="11424D1C"/>
    <w:rsid w:val="11634099"/>
    <w:rsid w:val="128571E5"/>
    <w:rsid w:val="139F4F81"/>
    <w:rsid w:val="158A71B2"/>
    <w:rsid w:val="171C1FFC"/>
    <w:rsid w:val="17AA5816"/>
    <w:rsid w:val="17CB6A54"/>
    <w:rsid w:val="17F07302"/>
    <w:rsid w:val="19AB7B33"/>
    <w:rsid w:val="1C52663A"/>
    <w:rsid w:val="1E1D2544"/>
    <w:rsid w:val="1F7B2D1C"/>
    <w:rsid w:val="1FBD62B1"/>
    <w:rsid w:val="20B16B03"/>
    <w:rsid w:val="219B01F8"/>
    <w:rsid w:val="21A07DC1"/>
    <w:rsid w:val="22E362D2"/>
    <w:rsid w:val="23A67D1E"/>
    <w:rsid w:val="26D52249"/>
    <w:rsid w:val="28865645"/>
    <w:rsid w:val="2C022C0C"/>
    <w:rsid w:val="2C753E16"/>
    <w:rsid w:val="2CB404AC"/>
    <w:rsid w:val="2CDF3794"/>
    <w:rsid w:val="2E852EAB"/>
    <w:rsid w:val="2FC63D74"/>
    <w:rsid w:val="30D0413E"/>
    <w:rsid w:val="31040C94"/>
    <w:rsid w:val="31F22A68"/>
    <w:rsid w:val="32FC444C"/>
    <w:rsid w:val="34272BB6"/>
    <w:rsid w:val="34D91454"/>
    <w:rsid w:val="35AC53AF"/>
    <w:rsid w:val="3E2C4BB7"/>
    <w:rsid w:val="3F664045"/>
    <w:rsid w:val="40012417"/>
    <w:rsid w:val="40D46D12"/>
    <w:rsid w:val="4172433C"/>
    <w:rsid w:val="417D3E89"/>
    <w:rsid w:val="419A0FA7"/>
    <w:rsid w:val="421C47E7"/>
    <w:rsid w:val="427E4B94"/>
    <w:rsid w:val="42B208A8"/>
    <w:rsid w:val="45960004"/>
    <w:rsid w:val="47A37881"/>
    <w:rsid w:val="47F24951"/>
    <w:rsid w:val="485C4F2C"/>
    <w:rsid w:val="489B4B75"/>
    <w:rsid w:val="49634BF7"/>
    <w:rsid w:val="4D1B00DF"/>
    <w:rsid w:val="4FF57096"/>
    <w:rsid w:val="50E85F0B"/>
    <w:rsid w:val="52F3051F"/>
    <w:rsid w:val="53C91D89"/>
    <w:rsid w:val="55617B80"/>
    <w:rsid w:val="561D501A"/>
    <w:rsid w:val="56515FE9"/>
    <w:rsid w:val="5A447D2A"/>
    <w:rsid w:val="5CB3223D"/>
    <w:rsid w:val="5CEF488A"/>
    <w:rsid w:val="5E40418F"/>
    <w:rsid w:val="5F442227"/>
    <w:rsid w:val="623A7395"/>
    <w:rsid w:val="627438C2"/>
    <w:rsid w:val="63814B5D"/>
    <w:rsid w:val="64433A80"/>
    <w:rsid w:val="659A47A1"/>
    <w:rsid w:val="680C7FB1"/>
    <w:rsid w:val="6A9B7D71"/>
    <w:rsid w:val="6AE954B5"/>
    <w:rsid w:val="6BA044C1"/>
    <w:rsid w:val="6C775AF2"/>
    <w:rsid w:val="6E5E469C"/>
    <w:rsid w:val="6F0453DE"/>
    <w:rsid w:val="6F250725"/>
    <w:rsid w:val="6F395FEB"/>
    <w:rsid w:val="717766ED"/>
    <w:rsid w:val="72625B8C"/>
    <w:rsid w:val="73BB4BC8"/>
    <w:rsid w:val="74607426"/>
    <w:rsid w:val="74C13C0D"/>
    <w:rsid w:val="76C91732"/>
    <w:rsid w:val="77DD02F3"/>
    <w:rsid w:val="79562EED"/>
    <w:rsid w:val="7A6D670B"/>
    <w:rsid w:val="7AC124B5"/>
    <w:rsid w:val="7AF9322A"/>
    <w:rsid w:val="7B161079"/>
    <w:rsid w:val="7B6660C0"/>
    <w:rsid w:val="7CAF0D43"/>
    <w:rsid w:val="7CC12FE9"/>
    <w:rsid w:val="7D0A0C4E"/>
    <w:rsid w:val="7DBC3A33"/>
    <w:rsid w:val="7DDB19C0"/>
    <w:rsid w:val="7DFD69D9"/>
    <w:rsid w:val="7FE66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Theme="minorEastAsia" w:cstheme="minorBidi"/>
      <w:kern w:val="2"/>
      <w:sz w:val="21"/>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qFormat/>
    <w:uiPriority w:val="0"/>
    <w:pPr>
      <w:widowControl w:val="0"/>
      <w:jc w:val="both"/>
    </w:pPr>
    <w:rPr>
      <w:rFonts w:ascii="Calibri" w:hAnsi="Calibri" w:eastAsia="宋体" w:cs="Times New Roman"/>
      <w:kern w:val="2"/>
      <w:sz w:val="21"/>
      <w:szCs w:val="22"/>
      <w:lang w:val="en-US" w:eastAsia="zh-CN" w:bidi="ar-SA"/>
    </w:rPr>
  </w:style>
  <w:style w:type="paragraph" w:styleId="3">
    <w:name w:val="index 8"/>
    <w:basedOn w:val="1"/>
    <w:next w:val="1"/>
    <w:qFormat/>
    <w:uiPriority w:val="0"/>
    <w:pPr>
      <w:ind w:left="0" w:leftChars="0"/>
      <w:jc w:val="left"/>
    </w:pPr>
    <w:rPr>
      <w:rFonts w:ascii="Times New Roman" w:hAnsi="Times New Roman"/>
    </w:rPr>
  </w:style>
  <w:style w:type="paragraph" w:styleId="4">
    <w:name w:val="annotation text"/>
    <w:basedOn w:val="1"/>
    <w:unhideWhenUsed/>
    <w:qFormat/>
    <w:uiPriority w:val="0"/>
    <w:pPr>
      <w:jc w:val="left"/>
    </w:pPr>
  </w:style>
  <w:style w:type="paragraph" w:styleId="5">
    <w:name w:val="Body Text"/>
    <w:basedOn w:val="1"/>
    <w:next w:val="1"/>
    <w:qFormat/>
    <w:uiPriority w:val="0"/>
    <w:pPr>
      <w:spacing w:line="380" w:lineRule="exact"/>
    </w:pPr>
    <w:rPr>
      <w:rFonts w:ascii="Times New Roman" w:hAnsi="Times New Roman" w:eastAsia="宋体" w:cs="Times New Roman"/>
      <w:sz w:val="24"/>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 Char Char Char Char Char Char1 Char"/>
    <w:basedOn w:val="1"/>
    <w:qFormat/>
    <w:uiPriority w:val="0"/>
    <w:rPr>
      <w:sz w:val="24"/>
      <w:szCs w:val="24"/>
    </w:rPr>
  </w:style>
  <w:style w:type="character" w:customStyle="1" w:styleId="12">
    <w:name w:val="font21"/>
    <w:basedOn w:val="10"/>
    <w:qFormat/>
    <w:uiPriority w:val="0"/>
    <w:rPr>
      <w:rFonts w:hint="eastAsia" w:ascii="宋体" w:hAnsi="宋体" w:eastAsia="宋体" w:cs="宋体"/>
      <w:color w:val="000000"/>
      <w:sz w:val="24"/>
      <w:szCs w:val="24"/>
      <w:u w:val="none"/>
    </w:rPr>
  </w:style>
  <w:style w:type="character" w:customStyle="1" w:styleId="13">
    <w:name w:val="font31"/>
    <w:basedOn w:val="10"/>
    <w:qFormat/>
    <w:uiPriority w:val="0"/>
    <w:rPr>
      <w:rFonts w:hint="default" w:ascii="Times New Roman" w:hAnsi="Times New Roman" w:cs="Times New Roman"/>
      <w:color w:val="000000"/>
      <w:sz w:val="22"/>
      <w:szCs w:val="22"/>
      <w:u w:val="none"/>
    </w:rPr>
  </w:style>
  <w:style w:type="character" w:customStyle="1" w:styleId="14">
    <w:name w:val="font41"/>
    <w:basedOn w:val="10"/>
    <w:qFormat/>
    <w:uiPriority w:val="0"/>
    <w:rPr>
      <w:rFonts w:hint="eastAsia" w:ascii="宋体" w:hAnsi="宋体" w:eastAsia="宋体" w:cs="宋体"/>
      <w:color w:val="000000"/>
      <w:sz w:val="22"/>
      <w:szCs w:val="22"/>
      <w:u w:val="none"/>
    </w:rPr>
  </w:style>
  <w:style w:type="paragraph" w:customStyle="1" w:styleId="15">
    <w:name w:val="正文2"/>
    <w:basedOn w:val="1"/>
    <w:qFormat/>
    <w:uiPriority w:val="0"/>
    <w:pPr>
      <w:spacing w:before="156" w:line="360" w:lineRule="auto"/>
      <w:ind w:firstLine="510" w:firstLineChars="200"/>
    </w:pPr>
    <w:rPr>
      <w:sz w:val="24"/>
    </w:rPr>
  </w:style>
  <w:style w:type="character" w:customStyle="1" w:styleId="16">
    <w:name w:val="font1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2163</Words>
  <Characters>2651</Characters>
  <Lines>0</Lines>
  <Paragraphs>0</Paragraphs>
  <TotalTime>1</TotalTime>
  <ScaleCrop>false</ScaleCrop>
  <LinksUpToDate>false</LinksUpToDate>
  <CharactersWithSpaces>2874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睡莲</cp:lastModifiedBy>
  <cp:lastPrinted>2020-12-16T01:51:00Z</cp:lastPrinted>
  <dcterms:modified xsi:type="dcterms:W3CDTF">2022-04-07T02:47:26Z</dcterms:modified>
  <dc:title>关于西院门诊住院综合楼大堂采光井电动百叶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676BB8C8E330493DB527A03640A94E19</vt:lpwstr>
  </property>
</Properties>
</file>