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val="en-US" w:eastAsia="zh-CN"/>
        </w:rPr>
        <w:t>柳州市</w:t>
      </w:r>
      <w:r>
        <w:rPr>
          <w:rFonts w:hint="eastAsia"/>
          <w:sz w:val="36"/>
          <w:szCs w:val="36"/>
          <w:lang w:eastAsia="zh-CN"/>
        </w:rPr>
        <w:t>工人医院</w:t>
      </w:r>
      <w:r>
        <w:rPr>
          <w:rFonts w:hint="eastAsia"/>
          <w:sz w:val="36"/>
          <w:szCs w:val="36"/>
          <w:lang w:val="en-US" w:eastAsia="zh-CN"/>
        </w:rPr>
        <w:t>总院小</w:t>
      </w:r>
      <w:r>
        <w:rPr>
          <w:rFonts w:hint="eastAsia"/>
          <w:sz w:val="36"/>
          <w:szCs w:val="36"/>
          <w:lang w:eastAsia="zh-CN"/>
        </w:rPr>
        <w:t>超市询价需求</w:t>
      </w:r>
    </w:p>
    <w:p>
      <w:pPr>
        <w:pStyle w:val="3"/>
        <w:spacing w:line="360" w:lineRule="auto"/>
        <w:ind w:firstLine="600" w:firstLineChars="200"/>
        <w:rPr>
          <w:rFonts w:hint="eastAsia" w:asciiTheme="minorEastAsia" w:hAnsiTheme="minorEastAsia" w:eastAsiaTheme="minorEastAsia" w:cstheme="minorEastAsia"/>
          <w:spacing w:val="0"/>
          <w:kern w:val="48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一、资格要求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spacing w:val="0"/>
          <w:kern w:val="48"/>
          <w:sz w:val="30"/>
          <w:szCs w:val="30"/>
        </w:rPr>
        <w:t>企业法定代表人必须具有中国国籍且有完全民事行为能力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</w:rPr>
        <w:t>。</w:t>
      </w:r>
      <w:r>
        <w:rPr>
          <w:rFonts w:hint="eastAsia" w:asciiTheme="minorEastAsia" w:hAnsiTheme="minorEastAsia" w:eastAsiaTheme="minorEastAsia" w:cstheme="minorEastAsia"/>
          <w:spacing w:val="0"/>
          <w:kern w:val="48"/>
          <w:sz w:val="30"/>
          <w:szCs w:val="30"/>
        </w:rPr>
        <w:t>相关资质包括：企业营业执照、税务登记证、组织机构代码证（三证合一的只提供营业执照）、食品流通（经营）许可证等；有与经营规模相适应的管理机构、财务机构、劳动组织以及法律或章程规定必须建立的其他机构。</w:t>
      </w:r>
    </w:p>
    <w:p>
      <w:pPr>
        <w:pStyle w:val="3"/>
        <w:spacing w:line="360" w:lineRule="auto"/>
        <w:ind w:firstLine="600" w:firstLineChars="200"/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0"/>
          <w:kern w:val="48"/>
          <w:sz w:val="30"/>
          <w:szCs w:val="30"/>
          <w:lang w:eastAsia="zh-CN"/>
        </w:rPr>
        <w:t>二、</w:t>
      </w:r>
      <w:r>
        <w:rPr>
          <w:rFonts w:hint="eastAsia" w:asciiTheme="minorEastAsia" w:hAnsiTheme="minorEastAsia" w:eastAsiaTheme="minorEastAsia" w:cstheme="minorEastAsia"/>
          <w:spacing w:val="0"/>
          <w:kern w:val="48"/>
          <w:sz w:val="30"/>
          <w:szCs w:val="30"/>
        </w:rPr>
        <w:t>经营范围</w:t>
      </w:r>
      <w:r>
        <w:rPr>
          <w:rFonts w:hint="eastAsia" w:asciiTheme="minorEastAsia" w:hAnsiTheme="minorEastAsia" w:eastAsiaTheme="minorEastAsia" w:cstheme="minorEastAsia"/>
          <w:spacing w:val="0"/>
          <w:kern w:val="48"/>
          <w:sz w:val="30"/>
          <w:szCs w:val="30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highlight w:val="none"/>
        </w:rPr>
        <w:t>所经营货物在中标单位均有上架销售，洗涤品、化妆品、卫生洁具、日用百货、鞋帽、针织服装、文教用品、纸制品、办公设备及耗材、塑料制品、家用电器、瓶装酒、床上用品、玻璃制品、玩具、水果、粮油制品、预包装食品、散装食品、乳制品（含婴幼儿配方乳粉）、保健食品、厨房用品、花卉的批发零售;书报刊、医疗器械零售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highlight w:val="none"/>
          <w:lang w:eastAsia="zh-CN"/>
        </w:rPr>
        <w:t>。</w:t>
      </w:r>
    </w:p>
    <w:p>
      <w:pPr>
        <w:pStyle w:val="3"/>
        <w:spacing w:line="360" w:lineRule="auto"/>
        <w:ind w:left="0" w:leftChars="0" w:firstLine="600" w:firstLineChars="200"/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lang w:eastAsia="zh-CN"/>
        </w:rPr>
        <w:t>三、规模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highlight w:val="none"/>
        </w:rPr>
        <w:t>设施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highlight w:val="none"/>
        </w:rPr>
        <w:t xml:space="preserve">具有一定规模的固定经营场所，总经营面积达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highlight w:val="none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highlight w:val="none"/>
        </w:rPr>
        <w:t xml:space="preserve">00平方米以上或有 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highlight w:val="none"/>
        </w:rPr>
        <w:t>家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highlight w:val="none"/>
          <w:lang w:val="en-US" w:eastAsia="zh-CN"/>
        </w:rPr>
        <w:t>连锁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highlight w:val="none"/>
        </w:rPr>
        <w:t>便利店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highlight w:val="none"/>
          <w:lang w:val="en-US" w:eastAsia="zh-CN"/>
        </w:rPr>
        <w:t>以上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highlight w:val="none"/>
        </w:rPr>
        <w:t>；具有完善的销售服务体系（实体连锁销售机构）。</w:t>
      </w:r>
    </w:p>
    <w:p>
      <w:pPr>
        <w:pStyle w:val="3"/>
        <w:spacing w:line="360" w:lineRule="auto"/>
        <w:ind w:firstLine="600" w:firstLineChars="200"/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highlight w:val="none"/>
          <w:lang w:eastAsia="zh-CN"/>
        </w:rPr>
        <w:t>四、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</w:rPr>
        <w:t>服务保障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</w:rPr>
        <w:t>有科学成熟的企业人事管理机制、健全完善的财经管理制度、齐全配套的硬件设施设备；提供的各类商品具备国家相关部门颁发认定的质量标准；有顺畅可靠的货源筹措渠道，有独立的物流配送、仓储周转能力，能够按照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lang w:val="en-US" w:eastAsia="zh-CN"/>
        </w:rPr>
        <w:t>医院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</w:rPr>
        <w:t>应急需求提供各类服务保障。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lang w:val="en-US" w:eastAsia="zh-CN"/>
        </w:rPr>
        <w:t>医院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</w:rPr>
        <w:t>超市售货员为中标方受过专业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lang w:val="en-US" w:eastAsia="zh-CN"/>
        </w:rPr>
        <w:t>零售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</w:rPr>
        <w:t>培训的员工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lang w:eastAsia="zh-CN"/>
        </w:rPr>
        <w:t>。</w:t>
      </w:r>
    </w:p>
    <w:p>
      <w:pPr>
        <w:pStyle w:val="3"/>
        <w:spacing w:line="360" w:lineRule="auto"/>
        <w:ind w:firstLine="600" w:firstLineChars="200"/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lang w:eastAsia="zh-CN"/>
        </w:rPr>
        <w:t>五、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</w:rPr>
        <w:t>企业信誉。遵守国家有关法律法规及保密要求；具有依法缴纳税收和社会保障资金的完整记录；无偷税、欺诈、拖欠员工工资等失信行为；近三年内无因违法、违规等行为被国家有关部门予以处罚的不良记录。</w:t>
      </w:r>
    </w:p>
    <w:p>
      <w:pPr>
        <w:pStyle w:val="3"/>
        <w:spacing w:line="360" w:lineRule="auto"/>
        <w:ind w:firstLine="600" w:firstLineChars="200"/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highlight w:val="none"/>
          <w:lang w:eastAsia="zh-CN"/>
        </w:rPr>
        <w:t>六、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highlight w:val="none"/>
        </w:rPr>
        <w:t>本项目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highlight w:val="none"/>
          <w:lang w:val="en-US" w:eastAsia="zh-CN"/>
        </w:rPr>
        <w:t>不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highlight w:val="none"/>
        </w:rPr>
        <w:t>接受联合体投标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highlight w:val="none"/>
          <w:lang w:val="en-US" w:eastAsia="zh-CN"/>
        </w:rPr>
        <w:t>可接受品牌连锁超市授权经营。</w:t>
      </w:r>
    </w:p>
    <w:p>
      <w:pPr>
        <w:pStyle w:val="3"/>
        <w:spacing w:line="360" w:lineRule="auto"/>
        <w:ind w:firstLine="600" w:firstLineChars="200"/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highlight w:val="none"/>
          <w:lang w:val="en-US" w:eastAsia="zh-CN"/>
        </w:rPr>
        <w:t>七、营业时间：7:00—24:00，合同期1年。</w:t>
      </w:r>
    </w:p>
    <w:p>
      <w:pPr>
        <w:pStyle w:val="3"/>
        <w:spacing w:line="360" w:lineRule="auto"/>
        <w:ind w:firstLine="600" w:firstLineChars="200"/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highlight w:val="none"/>
          <w:lang w:val="en-US" w:eastAsia="zh-CN"/>
        </w:rPr>
        <w:t>八、小超市地址变更为负一楼靠近职工食堂旁，面积110平米。</w:t>
      </w:r>
    </w:p>
    <w:p>
      <w:pPr>
        <w:pStyle w:val="3"/>
        <w:spacing w:line="360" w:lineRule="auto"/>
        <w:ind w:firstLine="600" w:firstLineChars="200"/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highlight w:val="none"/>
          <w:lang w:val="en-US" w:eastAsia="zh-CN"/>
        </w:rPr>
        <w:t>九、场地自行装修，装修方案需经过医院审核通过方可执行。</w:t>
      </w:r>
    </w:p>
    <w:p>
      <w:pPr>
        <w:pStyle w:val="3"/>
        <w:spacing w:line="360" w:lineRule="auto"/>
        <w:ind w:firstLine="600" w:firstLineChars="200"/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highlight w:val="none"/>
          <w:lang w:val="en-US" w:eastAsia="zh-CN"/>
        </w:rPr>
        <w:t>十、需到现场查看场地，联系人：黄龙查18377211376。</w:t>
      </w:r>
    </w:p>
    <w:p>
      <w:pPr>
        <w:pStyle w:val="3"/>
        <w:spacing w:line="360" w:lineRule="auto"/>
        <w:ind w:firstLine="600" w:firstLineChars="200"/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30"/>
          <w:szCs w:val="30"/>
          <w:highlight w:val="none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tabs>
          <w:tab w:val="clear" w:pos="360"/>
        </w:tabs>
        <w:jc w:val="both"/>
        <w:rPr>
          <w:rFonts w:hint="eastAsia" w:asciiTheme="minorEastAsia" w:hAnsiTheme="minorEastAsia" w:cstheme="minorEastAsia"/>
          <w:color w:val="auto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30"/>
          <w:szCs w:val="30"/>
          <w:lang w:val="en-US" w:eastAsia="zh-CN"/>
        </w:rPr>
        <w:t xml:space="preserve">                              后勤社会化服务管理办公室</w:t>
      </w:r>
    </w:p>
    <w:p>
      <w:pPr>
        <w:pStyle w:val="2"/>
        <w:widowControl w:val="0"/>
        <w:numPr>
          <w:ilvl w:val="0"/>
          <w:numId w:val="0"/>
        </w:numPr>
        <w:tabs>
          <w:tab w:val="clear" w:pos="360"/>
        </w:tabs>
        <w:jc w:val="both"/>
        <w:rPr>
          <w:rFonts w:hint="eastAsia" w:asciiTheme="minorEastAsia" w:hAnsiTheme="minorEastAsia" w:cstheme="minorEastAsia"/>
          <w:color w:val="auto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30"/>
          <w:szCs w:val="30"/>
          <w:lang w:val="en-US" w:eastAsia="zh-CN"/>
        </w:rPr>
        <w:t xml:space="preserve">                                    2021年9月6日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CEB66"/>
    <w:multiLevelType w:val="singleLevel"/>
    <w:tmpl w:val="5FDCEB66"/>
    <w:lvl w:ilvl="0" w:tentative="0">
      <w:start w:val="1"/>
      <w:numFmt w:val="decimal"/>
      <w:pStyle w:val="2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C7F26"/>
    <w:rsid w:val="01F85F93"/>
    <w:rsid w:val="0AD90F49"/>
    <w:rsid w:val="0C4B3984"/>
    <w:rsid w:val="12443874"/>
    <w:rsid w:val="36862489"/>
    <w:rsid w:val="47706A12"/>
    <w:rsid w:val="47F91C42"/>
    <w:rsid w:val="56800E04"/>
    <w:rsid w:val="5C023F9A"/>
    <w:rsid w:val="65641D2B"/>
    <w:rsid w:val="67FC7F26"/>
    <w:rsid w:val="700278DD"/>
    <w:rsid w:val="756E769B"/>
    <w:rsid w:val="7FBF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"/>
    <w:basedOn w:val="1"/>
    <w:qFormat/>
    <w:uiPriority w:val="0"/>
    <w:pPr>
      <w:numPr>
        <w:ilvl w:val="0"/>
        <w:numId w:val="1"/>
      </w:numPr>
    </w:pPr>
  </w:style>
  <w:style w:type="paragraph" w:styleId="3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2021-06-29T08:18:00Z</dcterms:created>
  <dc:creator>Administrator</dc:creator>
  <cp:lastModifiedBy>LGYY-USER</cp:lastModifiedBy>
  <cp:lastPrinted>2021-09-03T00:36:00Z</cp:lastPrinted>
  <dcterms:modified xsi:type="dcterms:W3CDTF">2021-09-06T01:10:59Z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3F169315C4D44B8BA25BADAF4F7C85C6</vt:lpwstr>
  </property>
</Properties>
</file>